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1C" w:rsidRPr="00A01C25" w:rsidRDefault="002D211C" w:rsidP="0061174C">
      <w:pPr>
        <w:spacing w:after="0" w:line="240" w:lineRule="auto"/>
        <w:ind w:left="5664"/>
        <w:rPr>
          <w:rFonts w:ascii="Times New Roman" w:hAnsi="Times New Roman"/>
          <w:color w:val="000000" w:themeColor="text1"/>
          <w:sz w:val="26"/>
          <w:szCs w:val="26"/>
        </w:rPr>
      </w:pPr>
      <w:r w:rsidRPr="00A01C25">
        <w:rPr>
          <w:rFonts w:ascii="Times New Roman" w:hAnsi="Times New Roman"/>
          <w:color w:val="000000" w:themeColor="text1"/>
          <w:sz w:val="26"/>
          <w:szCs w:val="26"/>
        </w:rPr>
        <w:t>УТВЕРЖДЕН</w:t>
      </w:r>
    </w:p>
    <w:p w:rsidR="002D211C" w:rsidRPr="00A01C25" w:rsidRDefault="002D211C" w:rsidP="0061174C">
      <w:pPr>
        <w:spacing w:after="0" w:line="240" w:lineRule="auto"/>
        <w:ind w:left="5664"/>
        <w:rPr>
          <w:rFonts w:ascii="Times New Roman" w:hAnsi="Times New Roman"/>
          <w:color w:val="000000" w:themeColor="text1"/>
          <w:sz w:val="26"/>
          <w:szCs w:val="26"/>
        </w:rPr>
      </w:pPr>
      <w:r w:rsidRPr="00A01C25">
        <w:rPr>
          <w:rFonts w:ascii="Times New Roman" w:hAnsi="Times New Roman"/>
          <w:color w:val="000000" w:themeColor="text1"/>
          <w:sz w:val="26"/>
          <w:szCs w:val="26"/>
        </w:rPr>
        <w:t>постановлением администрации</w:t>
      </w:r>
    </w:p>
    <w:p w:rsidR="002D211C" w:rsidRPr="00A01C25" w:rsidRDefault="002D211C" w:rsidP="0061174C">
      <w:pPr>
        <w:spacing w:after="0" w:line="240" w:lineRule="auto"/>
        <w:ind w:left="5664"/>
        <w:rPr>
          <w:rFonts w:ascii="Times New Roman" w:hAnsi="Times New Roman"/>
          <w:color w:val="000000" w:themeColor="text1"/>
          <w:sz w:val="26"/>
          <w:szCs w:val="26"/>
        </w:rPr>
      </w:pPr>
      <w:proofErr w:type="spellStart"/>
      <w:r w:rsidRPr="00A01C25">
        <w:rPr>
          <w:rFonts w:ascii="Times New Roman" w:hAnsi="Times New Roman"/>
          <w:color w:val="000000" w:themeColor="text1"/>
          <w:sz w:val="26"/>
          <w:szCs w:val="26"/>
        </w:rPr>
        <w:t>Копейского</w:t>
      </w:r>
      <w:proofErr w:type="spellEnd"/>
      <w:r w:rsidRPr="00A01C25">
        <w:rPr>
          <w:rFonts w:ascii="Times New Roman" w:hAnsi="Times New Roman"/>
          <w:color w:val="000000" w:themeColor="text1"/>
          <w:sz w:val="26"/>
          <w:szCs w:val="26"/>
        </w:rPr>
        <w:t xml:space="preserve"> городского округа</w:t>
      </w:r>
    </w:p>
    <w:p w:rsidR="002D211C" w:rsidRPr="00A01C25" w:rsidRDefault="003E4E1F" w:rsidP="0061174C">
      <w:pPr>
        <w:spacing w:after="0" w:line="240" w:lineRule="auto"/>
        <w:ind w:left="5664"/>
        <w:rPr>
          <w:rFonts w:ascii="Times New Roman" w:hAnsi="Times New Roman"/>
          <w:color w:val="000000" w:themeColor="text1"/>
          <w:sz w:val="26"/>
          <w:szCs w:val="26"/>
        </w:rPr>
      </w:pPr>
      <w:r w:rsidRPr="00A01C25">
        <w:rPr>
          <w:rFonts w:ascii="Times New Roman" w:hAnsi="Times New Roman"/>
          <w:color w:val="000000" w:themeColor="text1"/>
          <w:sz w:val="26"/>
          <w:szCs w:val="26"/>
        </w:rPr>
        <w:t xml:space="preserve">от </w:t>
      </w:r>
      <w:r w:rsidR="00653152">
        <w:rPr>
          <w:rFonts w:ascii="Times New Roman" w:hAnsi="Times New Roman"/>
          <w:color w:val="000000" w:themeColor="text1"/>
          <w:sz w:val="26"/>
          <w:szCs w:val="26"/>
        </w:rPr>
        <w:t xml:space="preserve">04.02.2022 </w:t>
      </w:r>
      <w:r w:rsidR="002D211C" w:rsidRPr="00A01C25">
        <w:rPr>
          <w:rFonts w:ascii="Times New Roman" w:hAnsi="Times New Roman"/>
          <w:color w:val="000000" w:themeColor="text1"/>
          <w:sz w:val="26"/>
          <w:szCs w:val="26"/>
        </w:rPr>
        <w:t>№</w:t>
      </w:r>
      <w:r w:rsidR="00653152">
        <w:rPr>
          <w:rFonts w:ascii="Times New Roman" w:hAnsi="Times New Roman"/>
          <w:color w:val="000000" w:themeColor="text1"/>
          <w:sz w:val="26"/>
          <w:szCs w:val="26"/>
        </w:rPr>
        <w:t xml:space="preserve"> 302-п</w:t>
      </w:r>
      <w:bookmarkStart w:id="0" w:name="_GoBack"/>
      <w:bookmarkEnd w:id="0"/>
    </w:p>
    <w:p w:rsidR="002D211C" w:rsidRPr="00A01C25" w:rsidRDefault="002D211C" w:rsidP="0061174C">
      <w:pPr>
        <w:spacing w:after="0" w:line="240" w:lineRule="auto"/>
        <w:ind w:left="708"/>
        <w:rPr>
          <w:rFonts w:ascii="Times New Roman" w:hAnsi="Times New Roman"/>
          <w:color w:val="000000" w:themeColor="text1"/>
          <w:sz w:val="26"/>
          <w:szCs w:val="26"/>
        </w:rPr>
      </w:pPr>
    </w:p>
    <w:p w:rsidR="002D211C" w:rsidRPr="00A01C25" w:rsidRDefault="002D211C" w:rsidP="0061174C">
      <w:pPr>
        <w:spacing w:after="0" w:line="240" w:lineRule="auto"/>
        <w:ind w:left="708"/>
        <w:rPr>
          <w:rFonts w:ascii="Times New Roman" w:hAnsi="Times New Roman"/>
          <w:color w:val="000000" w:themeColor="text1"/>
          <w:sz w:val="26"/>
          <w:szCs w:val="26"/>
        </w:rPr>
      </w:pPr>
    </w:p>
    <w:p w:rsidR="002D211C" w:rsidRPr="00A01C25" w:rsidRDefault="002D211C" w:rsidP="0061174C">
      <w:pPr>
        <w:spacing w:after="0" w:line="240" w:lineRule="auto"/>
        <w:rPr>
          <w:rFonts w:ascii="Times New Roman" w:hAnsi="Times New Roman"/>
          <w:color w:val="000000" w:themeColor="text1"/>
          <w:sz w:val="26"/>
          <w:szCs w:val="26"/>
        </w:rPr>
      </w:pPr>
    </w:p>
    <w:p w:rsidR="002D211C" w:rsidRPr="00A01C25" w:rsidRDefault="00404FC5" w:rsidP="00143D3C">
      <w:pPr>
        <w:spacing w:after="0" w:line="240" w:lineRule="auto"/>
        <w:jc w:val="center"/>
        <w:rPr>
          <w:rFonts w:ascii="Times New Roman" w:hAnsi="Times New Roman"/>
          <w:color w:val="000000" w:themeColor="text1"/>
          <w:sz w:val="26"/>
          <w:szCs w:val="26"/>
        </w:rPr>
      </w:pPr>
      <w:r w:rsidRPr="00A01C25">
        <w:rPr>
          <w:rFonts w:ascii="Times New Roman" w:hAnsi="Times New Roman"/>
          <w:color w:val="000000" w:themeColor="text1"/>
          <w:sz w:val="26"/>
          <w:szCs w:val="26"/>
        </w:rPr>
        <w:t>Порядок</w:t>
      </w:r>
    </w:p>
    <w:p w:rsidR="00404FC5" w:rsidRPr="00A01C25" w:rsidRDefault="00540946" w:rsidP="00143D3C">
      <w:pPr>
        <w:spacing w:after="0" w:line="240" w:lineRule="auto"/>
        <w:jc w:val="center"/>
        <w:rPr>
          <w:rFonts w:ascii="Times New Roman" w:hAnsi="Times New Roman"/>
          <w:color w:val="000000" w:themeColor="text1"/>
          <w:sz w:val="26"/>
          <w:szCs w:val="26"/>
        </w:rPr>
      </w:pPr>
      <w:r w:rsidRPr="00A01C25">
        <w:rPr>
          <w:rFonts w:ascii="Times New Roman" w:hAnsi="Times New Roman"/>
          <w:color w:val="000000" w:themeColor="text1"/>
          <w:sz w:val="26"/>
          <w:szCs w:val="26"/>
        </w:rPr>
        <w:t>работы Единых</w:t>
      </w:r>
      <w:r w:rsidR="00404FC5" w:rsidRPr="00A01C25">
        <w:rPr>
          <w:rFonts w:ascii="Times New Roman" w:hAnsi="Times New Roman"/>
          <w:color w:val="000000" w:themeColor="text1"/>
          <w:sz w:val="26"/>
          <w:szCs w:val="26"/>
        </w:rPr>
        <w:t xml:space="preserve"> комисси</w:t>
      </w:r>
      <w:r w:rsidRPr="00A01C25">
        <w:rPr>
          <w:rFonts w:ascii="Times New Roman" w:hAnsi="Times New Roman"/>
          <w:color w:val="000000" w:themeColor="text1"/>
          <w:sz w:val="26"/>
          <w:szCs w:val="26"/>
        </w:rPr>
        <w:t>й</w:t>
      </w:r>
      <w:r w:rsidR="00404FC5" w:rsidRPr="00A01C25">
        <w:rPr>
          <w:rFonts w:ascii="Times New Roman" w:hAnsi="Times New Roman"/>
          <w:color w:val="000000" w:themeColor="text1"/>
          <w:sz w:val="26"/>
          <w:szCs w:val="26"/>
        </w:rPr>
        <w:t xml:space="preserve"> по осуществлению закупок</w:t>
      </w:r>
    </w:p>
    <w:p w:rsidR="00683BE3" w:rsidRPr="00A01C25" w:rsidRDefault="00404FC5" w:rsidP="00143D3C">
      <w:pPr>
        <w:spacing w:after="0" w:line="240" w:lineRule="auto"/>
        <w:jc w:val="center"/>
        <w:rPr>
          <w:rFonts w:ascii="Times New Roman" w:hAnsi="Times New Roman"/>
          <w:color w:val="000000" w:themeColor="text1"/>
          <w:sz w:val="26"/>
          <w:szCs w:val="26"/>
        </w:rPr>
      </w:pPr>
      <w:r w:rsidRPr="00A01C25">
        <w:rPr>
          <w:rFonts w:ascii="Times New Roman" w:hAnsi="Times New Roman"/>
          <w:color w:val="000000" w:themeColor="text1"/>
          <w:sz w:val="26"/>
          <w:szCs w:val="26"/>
        </w:rPr>
        <w:t xml:space="preserve"> для муниципальных нужд (далее – Порядок)</w:t>
      </w:r>
    </w:p>
    <w:p w:rsidR="000A78D8" w:rsidRPr="00A01C25" w:rsidRDefault="000A78D8" w:rsidP="00143D3C">
      <w:pPr>
        <w:spacing w:after="0" w:line="240" w:lineRule="auto"/>
        <w:jc w:val="center"/>
        <w:rPr>
          <w:rFonts w:ascii="Times New Roman" w:hAnsi="Times New Roman"/>
          <w:color w:val="000000" w:themeColor="text1"/>
          <w:sz w:val="26"/>
          <w:szCs w:val="26"/>
        </w:rPr>
      </w:pPr>
    </w:p>
    <w:p w:rsidR="002D211C" w:rsidRPr="00A01C25" w:rsidRDefault="000A78D8" w:rsidP="000A78D8">
      <w:pPr>
        <w:pStyle w:val="a3"/>
        <w:numPr>
          <w:ilvl w:val="0"/>
          <w:numId w:val="8"/>
        </w:numPr>
        <w:spacing w:after="0" w:line="240" w:lineRule="auto"/>
        <w:jc w:val="center"/>
        <w:rPr>
          <w:rFonts w:ascii="Times New Roman" w:hAnsi="Times New Roman"/>
          <w:color w:val="000000" w:themeColor="text1"/>
          <w:sz w:val="26"/>
          <w:szCs w:val="26"/>
        </w:rPr>
      </w:pPr>
      <w:r w:rsidRPr="00A01C25">
        <w:rPr>
          <w:rFonts w:ascii="Times New Roman" w:hAnsi="Times New Roman"/>
          <w:color w:val="000000" w:themeColor="text1"/>
          <w:sz w:val="26"/>
          <w:szCs w:val="26"/>
        </w:rPr>
        <w:t>Общие положения</w:t>
      </w:r>
    </w:p>
    <w:p w:rsidR="000A78D8" w:rsidRPr="00A01C25" w:rsidRDefault="000A78D8" w:rsidP="000A78D8">
      <w:pPr>
        <w:pStyle w:val="a3"/>
        <w:spacing w:after="0" w:line="240" w:lineRule="auto"/>
        <w:ind w:left="1080"/>
        <w:rPr>
          <w:rFonts w:ascii="Times New Roman" w:hAnsi="Times New Roman"/>
          <w:color w:val="000000" w:themeColor="text1"/>
          <w:sz w:val="26"/>
          <w:szCs w:val="26"/>
        </w:rPr>
      </w:pPr>
    </w:p>
    <w:p w:rsidR="00404FC5" w:rsidRPr="003109D9" w:rsidRDefault="00404FC5"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w:t>
      </w:r>
      <w:r w:rsidR="003109D9">
        <w:rPr>
          <w:rFonts w:ascii="Times New Roman" w:eastAsia="Times New Roman" w:hAnsi="Times New Roman"/>
          <w:color w:val="000000" w:themeColor="text1"/>
          <w:spacing w:val="2"/>
          <w:sz w:val="26"/>
          <w:szCs w:val="26"/>
          <w:lang w:eastAsia="ru-RU"/>
        </w:rPr>
        <w:t>. </w:t>
      </w:r>
      <w:proofErr w:type="gramStart"/>
      <w:r w:rsidRPr="003109D9">
        <w:rPr>
          <w:rFonts w:ascii="Times New Roman" w:eastAsia="Times New Roman" w:hAnsi="Times New Roman"/>
          <w:color w:val="000000" w:themeColor="text1"/>
          <w:spacing w:val="2"/>
          <w:sz w:val="26"/>
          <w:szCs w:val="26"/>
          <w:lang w:eastAsia="ru-RU"/>
        </w:rPr>
        <w:t>Настоящий Порядок определяет цели, задачи, функции, полномочия и порядок деятельности Един</w:t>
      </w:r>
      <w:r w:rsidR="00540946" w:rsidRPr="003109D9">
        <w:rPr>
          <w:rFonts w:ascii="Times New Roman" w:eastAsia="Times New Roman" w:hAnsi="Times New Roman"/>
          <w:color w:val="000000" w:themeColor="text1"/>
          <w:spacing w:val="2"/>
          <w:sz w:val="26"/>
          <w:szCs w:val="26"/>
          <w:lang w:eastAsia="ru-RU"/>
        </w:rPr>
        <w:t>ых</w:t>
      </w:r>
      <w:r w:rsidRPr="003109D9">
        <w:rPr>
          <w:rFonts w:ascii="Times New Roman" w:eastAsia="Times New Roman" w:hAnsi="Times New Roman"/>
          <w:color w:val="000000" w:themeColor="text1"/>
          <w:spacing w:val="2"/>
          <w:sz w:val="26"/>
          <w:szCs w:val="26"/>
          <w:lang w:eastAsia="ru-RU"/>
        </w:rPr>
        <w:t xml:space="preserve"> комисси</w:t>
      </w:r>
      <w:r w:rsidR="00540946" w:rsidRPr="003109D9">
        <w:rPr>
          <w:rFonts w:ascii="Times New Roman" w:eastAsia="Times New Roman" w:hAnsi="Times New Roman"/>
          <w:color w:val="000000" w:themeColor="text1"/>
          <w:spacing w:val="2"/>
          <w:sz w:val="26"/>
          <w:szCs w:val="26"/>
          <w:lang w:eastAsia="ru-RU"/>
        </w:rPr>
        <w:t>й</w:t>
      </w:r>
      <w:r w:rsidRPr="003109D9">
        <w:rPr>
          <w:rFonts w:ascii="Times New Roman" w:eastAsia="Times New Roman" w:hAnsi="Times New Roman"/>
          <w:color w:val="000000" w:themeColor="text1"/>
          <w:spacing w:val="2"/>
          <w:sz w:val="26"/>
          <w:szCs w:val="26"/>
          <w:lang w:eastAsia="ru-RU"/>
        </w:rPr>
        <w:t xml:space="preserve"> по осуществлению закупок товаров, работ, услуг путем проведения открыт</w:t>
      </w:r>
      <w:r w:rsidR="00086FA9" w:rsidRPr="003109D9">
        <w:rPr>
          <w:rFonts w:ascii="Times New Roman" w:eastAsia="Times New Roman" w:hAnsi="Times New Roman"/>
          <w:color w:val="000000" w:themeColor="text1"/>
          <w:spacing w:val="2"/>
          <w:sz w:val="26"/>
          <w:szCs w:val="26"/>
          <w:lang w:eastAsia="ru-RU"/>
        </w:rPr>
        <w:t>ого</w:t>
      </w:r>
      <w:r w:rsidRPr="003109D9">
        <w:rPr>
          <w:rFonts w:ascii="Times New Roman" w:eastAsia="Times New Roman" w:hAnsi="Times New Roman"/>
          <w:color w:val="000000" w:themeColor="text1"/>
          <w:spacing w:val="2"/>
          <w:sz w:val="26"/>
          <w:szCs w:val="26"/>
          <w:lang w:eastAsia="ru-RU"/>
        </w:rPr>
        <w:t xml:space="preserve"> конкурс</w:t>
      </w:r>
      <w:r w:rsidR="00086FA9" w:rsidRPr="003109D9">
        <w:rPr>
          <w:rFonts w:ascii="Times New Roman" w:eastAsia="Times New Roman" w:hAnsi="Times New Roman"/>
          <w:color w:val="000000" w:themeColor="text1"/>
          <w:spacing w:val="2"/>
          <w:sz w:val="26"/>
          <w:szCs w:val="26"/>
          <w:lang w:eastAsia="ru-RU"/>
        </w:rPr>
        <w:t>а</w:t>
      </w:r>
      <w:r w:rsidRPr="003109D9">
        <w:rPr>
          <w:rFonts w:ascii="Times New Roman" w:eastAsia="Times New Roman" w:hAnsi="Times New Roman"/>
          <w:color w:val="000000" w:themeColor="text1"/>
          <w:spacing w:val="2"/>
          <w:sz w:val="26"/>
          <w:szCs w:val="26"/>
          <w:lang w:eastAsia="ru-RU"/>
        </w:rPr>
        <w:t xml:space="preserve"> в электронной форме, </w:t>
      </w:r>
      <w:r w:rsidR="00086FA9" w:rsidRPr="003109D9">
        <w:rPr>
          <w:rFonts w:ascii="Times New Roman" w:eastAsia="Times New Roman" w:hAnsi="Times New Roman"/>
          <w:color w:val="000000" w:themeColor="text1"/>
          <w:spacing w:val="2"/>
          <w:sz w:val="26"/>
          <w:szCs w:val="26"/>
          <w:lang w:eastAsia="ru-RU"/>
        </w:rPr>
        <w:t xml:space="preserve">открытого </w:t>
      </w:r>
      <w:r w:rsidRPr="003109D9">
        <w:rPr>
          <w:rFonts w:ascii="Times New Roman" w:eastAsia="Times New Roman" w:hAnsi="Times New Roman"/>
          <w:color w:val="000000" w:themeColor="text1"/>
          <w:spacing w:val="2"/>
          <w:sz w:val="26"/>
          <w:szCs w:val="26"/>
          <w:lang w:eastAsia="ru-RU"/>
        </w:rPr>
        <w:t>аукциона</w:t>
      </w:r>
      <w:r w:rsidR="00086FA9" w:rsidRPr="003109D9">
        <w:rPr>
          <w:rFonts w:ascii="Times New Roman" w:eastAsia="Times New Roman" w:hAnsi="Times New Roman"/>
          <w:color w:val="000000" w:themeColor="text1"/>
          <w:spacing w:val="2"/>
          <w:sz w:val="26"/>
          <w:szCs w:val="26"/>
          <w:lang w:eastAsia="ru-RU"/>
        </w:rPr>
        <w:t xml:space="preserve"> в электронной форме</w:t>
      </w:r>
      <w:r w:rsidRPr="003109D9">
        <w:rPr>
          <w:rFonts w:ascii="Times New Roman" w:eastAsia="Times New Roman" w:hAnsi="Times New Roman"/>
          <w:color w:val="000000" w:themeColor="text1"/>
          <w:spacing w:val="2"/>
          <w:sz w:val="26"/>
          <w:szCs w:val="26"/>
          <w:lang w:eastAsia="ru-RU"/>
        </w:rPr>
        <w:t>, запроса котировок в электронной форме (далее</w:t>
      </w:r>
      <w:proofErr w:type="gramEnd"/>
      <w:r w:rsidRPr="003109D9">
        <w:rPr>
          <w:rFonts w:ascii="Times New Roman" w:eastAsia="Times New Roman" w:hAnsi="Times New Roman"/>
          <w:color w:val="000000" w:themeColor="text1"/>
          <w:spacing w:val="2"/>
          <w:sz w:val="26"/>
          <w:szCs w:val="26"/>
          <w:lang w:eastAsia="ru-RU"/>
        </w:rPr>
        <w:t xml:space="preserve"> - </w:t>
      </w:r>
      <w:proofErr w:type="gramStart"/>
      <w:r w:rsidRPr="003109D9">
        <w:rPr>
          <w:rFonts w:ascii="Times New Roman" w:eastAsia="Times New Roman" w:hAnsi="Times New Roman"/>
          <w:color w:val="000000" w:themeColor="text1"/>
          <w:spacing w:val="2"/>
          <w:sz w:val="26"/>
          <w:szCs w:val="26"/>
          <w:lang w:eastAsia="ru-RU"/>
        </w:rPr>
        <w:t>Единая комиссия).</w:t>
      </w:r>
      <w:proofErr w:type="gramEnd"/>
    </w:p>
    <w:p w:rsidR="00404FC5" w:rsidRPr="003109D9" w:rsidRDefault="003109D9"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2. </w:t>
      </w:r>
      <w:proofErr w:type="gramStart"/>
      <w:r w:rsidR="00404FC5" w:rsidRPr="003109D9">
        <w:rPr>
          <w:rFonts w:ascii="Times New Roman" w:eastAsia="Times New Roman" w:hAnsi="Times New Roman"/>
          <w:color w:val="000000" w:themeColor="text1"/>
          <w:spacing w:val="2"/>
          <w:sz w:val="26"/>
          <w:szCs w:val="26"/>
          <w:lang w:eastAsia="ru-RU"/>
        </w:rPr>
        <w:t xml:space="preserve">Единая комиссия в процессе своей деятельности руководствуется </w:t>
      </w:r>
      <w:hyperlink r:id="rId9" w:history="1">
        <w:r w:rsidR="00404FC5" w:rsidRPr="003109D9">
          <w:rPr>
            <w:rFonts w:ascii="Times New Roman" w:eastAsia="Times New Roman" w:hAnsi="Times New Roman"/>
            <w:color w:val="000000" w:themeColor="text1"/>
            <w:spacing w:val="2"/>
            <w:sz w:val="26"/>
            <w:szCs w:val="26"/>
            <w:lang w:eastAsia="ru-RU"/>
          </w:rPr>
          <w:t>Конституцией Российской Федерации</w:t>
        </w:r>
      </w:hyperlink>
      <w:r w:rsidR="00404FC5" w:rsidRPr="003109D9">
        <w:rPr>
          <w:rFonts w:ascii="Times New Roman" w:eastAsia="Times New Roman" w:hAnsi="Times New Roman"/>
          <w:color w:val="000000" w:themeColor="text1"/>
          <w:spacing w:val="2"/>
          <w:sz w:val="26"/>
          <w:szCs w:val="26"/>
          <w:lang w:eastAsia="ru-RU"/>
        </w:rPr>
        <w:t xml:space="preserve">, </w:t>
      </w:r>
      <w:hyperlink r:id="rId10" w:history="1">
        <w:r w:rsidR="00404FC5" w:rsidRPr="003109D9">
          <w:rPr>
            <w:rFonts w:ascii="Times New Roman" w:eastAsia="Times New Roman" w:hAnsi="Times New Roman"/>
            <w:color w:val="000000" w:themeColor="text1"/>
            <w:spacing w:val="2"/>
            <w:sz w:val="26"/>
            <w:szCs w:val="26"/>
            <w:lang w:eastAsia="ru-RU"/>
          </w:rPr>
          <w:t>Бюджетным кодексом Российской Федерации</w:t>
        </w:r>
      </w:hyperlink>
      <w:r w:rsidR="00404FC5" w:rsidRPr="003109D9">
        <w:rPr>
          <w:rFonts w:ascii="Times New Roman" w:eastAsia="Times New Roman" w:hAnsi="Times New Roman"/>
          <w:color w:val="000000" w:themeColor="text1"/>
          <w:spacing w:val="2"/>
          <w:sz w:val="26"/>
          <w:szCs w:val="26"/>
          <w:lang w:eastAsia="ru-RU"/>
        </w:rPr>
        <w:t xml:space="preserve">, </w:t>
      </w:r>
      <w:hyperlink r:id="rId11" w:history="1">
        <w:r w:rsidR="00404FC5" w:rsidRPr="003109D9">
          <w:rPr>
            <w:rFonts w:ascii="Times New Roman" w:eastAsia="Times New Roman" w:hAnsi="Times New Roman"/>
            <w:color w:val="000000" w:themeColor="text1"/>
            <w:spacing w:val="2"/>
            <w:sz w:val="26"/>
            <w:szCs w:val="26"/>
            <w:lang w:eastAsia="ru-RU"/>
          </w:rPr>
          <w:t>Гражданским кодексом Российской Федерации</w:t>
        </w:r>
      </w:hyperlink>
      <w:r w:rsidR="00404FC5" w:rsidRPr="003109D9">
        <w:rPr>
          <w:rFonts w:ascii="Times New Roman" w:eastAsia="Times New Roman" w:hAnsi="Times New Roman"/>
          <w:color w:val="000000" w:themeColor="text1"/>
          <w:spacing w:val="2"/>
          <w:sz w:val="26"/>
          <w:szCs w:val="26"/>
          <w:lang w:eastAsia="ru-RU"/>
        </w:rPr>
        <w:t xml:space="preserve">, </w:t>
      </w:r>
      <w:hyperlink r:id="rId12" w:history="1">
        <w:r w:rsidR="00404FC5" w:rsidRPr="003109D9">
          <w:rPr>
            <w:rFonts w:ascii="Times New Roman" w:eastAsia="Times New Roman" w:hAnsi="Times New Roman"/>
            <w:color w:val="000000" w:themeColor="text1"/>
            <w:spacing w:val="2"/>
            <w:sz w:val="26"/>
            <w:szCs w:val="26"/>
            <w:lang w:eastAsia="ru-RU"/>
          </w:rPr>
          <w:t>Федеральным законом от 5 апреля 2013 г</w:t>
        </w:r>
        <w:r w:rsidR="00ED56F7" w:rsidRPr="003109D9">
          <w:rPr>
            <w:rFonts w:ascii="Times New Roman" w:eastAsia="Times New Roman" w:hAnsi="Times New Roman"/>
            <w:color w:val="000000" w:themeColor="text1"/>
            <w:spacing w:val="2"/>
            <w:sz w:val="26"/>
            <w:szCs w:val="26"/>
            <w:lang w:eastAsia="ru-RU"/>
          </w:rPr>
          <w:t>ода</w:t>
        </w:r>
        <w:r w:rsidR="00404FC5" w:rsidRPr="003109D9">
          <w:rPr>
            <w:rFonts w:ascii="Times New Roman" w:eastAsia="Times New Roman" w:hAnsi="Times New Roman"/>
            <w:color w:val="000000" w:themeColor="text1"/>
            <w:spacing w:val="2"/>
            <w:sz w:val="26"/>
            <w:szCs w:val="26"/>
            <w:lang w:eastAsia="ru-RU"/>
          </w:rPr>
          <w:t xml:space="preserve"> №</w:t>
        </w:r>
        <w:r w:rsidR="00357EF5" w:rsidRPr="003109D9">
          <w:rPr>
            <w:rFonts w:ascii="Times New Roman" w:eastAsia="Times New Roman" w:hAnsi="Times New Roman"/>
            <w:color w:val="000000" w:themeColor="text1"/>
            <w:spacing w:val="2"/>
            <w:sz w:val="26"/>
            <w:szCs w:val="26"/>
            <w:lang w:eastAsia="ru-RU"/>
          </w:rPr>
          <w:t xml:space="preserve"> 44-ФЗ «</w:t>
        </w:r>
        <w:r w:rsidR="00404FC5" w:rsidRPr="003109D9">
          <w:rPr>
            <w:rFonts w:ascii="Times New Roman" w:eastAsia="Times New Roman" w:hAnsi="Times New Roman"/>
            <w:color w:val="000000" w:themeColor="text1"/>
            <w:spacing w:val="2"/>
            <w:sz w:val="26"/>
            <w:szCs w:val="26"/>
            <w:lang w:eastAsia="ru-RU"/>
          </w:rPr>
          <w:t>О контрактной системе в сфере закупок товаров, работ, услуг для обеспечения государственных и муниципальных нужд</w:t>
        </w:r>
      </w:hyperlink>
      <w:r w:rsidR="00357EF5" w:rsidRPr="003109D9">
        <w:rPr>
          <w:rFonts w:ascii="Times New Roman" w:hAnsi="Times New Roman"/>
          <w:color w:val="000000" w:themeColor="text1"/>
          <w:sz w:val="26"/>
          <w:szCs w:val="26"/>
        </w:rPr>
        <w:t>»</w:t>
      </w:r>
      <w:r w:rsidR="00404FC5" w:rsidRPr="003109D9">
        <w:rPr>
          <w:rFonts w:ascii="Times New Roman" w:eastAsia="Times New Roman" w:hAnsi="Times New Roman"/>
          <w:color w:val="000000" w:themeColor="text1"/>
          <w:spacing w:val="2"/>
          <w:sz w:val="26"/>
          <w:szCs w:val="26"/>
          <w:lang w:eastAsia="ru-RU"/>
        </w:rPr>
        <w:t>(далее - Закон)</w:t>
      </w:r>
      <w:r w:rsidR="004B7338" w:rsidRPr="003109D9">
        <w:rPr>
          <w:rFonts w:ascii="Times New Roman" w:eastAsia="Times New Roman" w:hAnsi="Times New Roman"/>
          <w:color w:val="000000" w:themeColor="text1"/>
          <w:spacing w:val="2"/>
          <w:sz w:val="26"/>
          <w:szCs w:val="26"/>
          <w:lang w:eastAsia="ru-RU"/>
        </w:rPr>
        <w:t>,</w:t>
      </w:r>
      <w:r w:rsidR="00404FC5" w:rsidRPr="003109D9">
        <w:rPr>
          <w:rFonts w:ascii="Times New Roman" w:eastAsia="Times New Roman" w:hAnsi="Times New Roman"/>
          <w:color w:val="000000" w:themeColor="text1"/>
          <w:spacing w:val="2"/>
          <w:sz w:val="26"/>
          <w:szCs w:val="26"/>
          <w:lang w:eastAsia="ru-RU"/>
        </w:rPr>
        <w:t xml:space="preserve"> иными действующими нормативными правовыми актами, регулирующими отношения в сфере закупок товаров, работ, услуг </w:t>
      </w:r>
      <w:r w:rsidR="006F4D63" w:rsidRPr="003109D9">
        <w:rPr>
          <w:rFonts w:ascii="Times New Roman" w:eastAsia="Times New Roman" w:hAnsi="Times New Roman"/>
          <w:color w:val="000000" w:themeColor="text1"/>
          <w:spacing w:val="2"/>
          <w:sz w:val="26"/>
          <w:szCs w:val="26"/>
          <w:lang w:eastAsia="ru-RU"/>
        </w:rPr>
        <w:t>для обеспечения государственных и</w:t>
      </w:r>
      <w:proofErr w:type="gramEnd"/>
      <w:r w:rsidR="006F4D63" w:rsidRPr="003109D9">
        <w:rPr>
          <w:rFonts w:ascii="Times New Roman" w:eastAsia="Times New Roman" w:hAnsi="Times New Roman"/>
          <w:color w:val="000000" w:themeColor="text1"/>
          <w:spacing w:val="2"/>
          <w:sz w:val="26"/>
          <w:szCs w:val="26"/>
          <w:lang w:eastAsia="ru-RU"/>
        </w:rPr>
        <w:t xml:space="preserve"> муниципальных нужд (далее – </w:t>
      </w:r>
      <w:r w:rsidR="008471AC" w:rsidRPr="003109D9">
        <w:rPr>
          <w:rFonts w:ascii="Times New Roman" w:eastAsia="Times New Roman" w:hAnsi="Times New Roman"/>
          <w:color w:val="000000" w:themeColor="text1"/>
          <w:spacing w:val="2"/>
          <w:sz w:val="26"/>
          <w:szCs w:val="26"/>
          <w:lang w:eastAsia="ru-RU"/>
        </w:rPr>
        <w:t>з</w:t>
      </w:r>
      <w:r w:rsidR="006F4D63" w:rsidRPr="003109D9">
        <w:rPr>
          <w:rFonts w:ascii="Times New Roman" w:eastAsia="Times New Roman" w:hAnsi="Times New Roman"/>
          <w:color w:val="000000" w:themeColor="text1"/>
          <w:spacing w:val="2"/>
          <w:sz w:val="26"/>
          <w:szCs w:val="26"/>
          <w:lang w:eastAsia="ru-RU"/>
        </w:rPr>
        <w:t>акон</w:t>
      </w:r>
      <w:r w:rsidR="008471AC" w:rsidRPr="003109D9">
        <w:rPr>
          <w:rFonts w:ascii="Times New Roman" w:eastAsia="Times New Roman" w:hAnsi="Times New Roman"/>
          <w:color w:val="000000" w:themeColor="text1"/>
          <w:spacing w:val="2"/>
          <w:sz w:val="26"/>
          <w:szCs w:val="26"/>
          <w:lang w:eastAsia="ru-RU"/>
        </w:rPr>
        <w:t xml:space="preserve">одательство </w:t>
      </w:r>
      <w:r w:rsidR="006F4D63" w:rsidRPr="003109D9">
        <w:rPr>
          <w:rFonts w:ascii="Times New Roman" w:eastAsia="Times New Roman" w:hAnsi="Times New Roman"/>
          <w:color w:val="000000" w:themeColor="text1"/>
          <w:spacing w:val="2"/>
          <w:sz w:val="26"/>
          <w:szCs w:val="26"/>
          <w:lang w:eastAsia="ru-RU"/>
        </w:rPr>
        <w:t xml:space="preserve">о контрактной системе) </w:t>
      </w:r>
      <w:r w:rsidR="00404FC5" w:rsidRPr="003109D9">
        <w:rPr>
          <w:rFonts w:ascii="Times New Roman" w:eastAsia="Times New Roman" w:hAnsi="Times New Roman"/>
          <w:color w:val="000000" w:themeColor="text1"/>
          <w:spacing w:val="2"/>
          <w:sz w:val="26"/>
          <w:szCs w:val="26"/>
          <w:lang w:eastAsia="ru-RU"/>
        </w:rPr>
        <w:t>и настоящим Порядком.</w:t>
      </w:r>
    </w:p>
    <w:p w:rsidR="00404FC5" w:rsidRPr="003109D9" w:rsidRDefault="003109D9"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3. </w:t>
      </w:r>
      <w:r w:rsidR="00086FA9" w:rsidRPr="003109D9">
        <w:rPr>
          <w:rFonts w:ascii="Times New Roman" w:eastAsia="Times New Roman" w:hAnsi="Times New Roman"/>
          <w:color w:val="000000" w:themeColor="text1"/>
          <w:spacing w:val="2"/>
          <w:sz w:val="26"/>
          <w:szCs w:val="26"/>
          <w:lang w:eastAsia="ru-RU"/>
        </w:rPr>
        <w:t>О</w:t>
      </w:r>
      <w:r w:rsidR="00404FC5" w:rsidRPr="003109D9">
        <w:rPr>
          <w:rFonts w:ascii="Times New Roman" w:eastAsia="Times New Roman" w:hAnsi="Times New Roman"/>
          <w:color w:val="000000" w:themeColor="text1"/>
          <w:spacing w:val="2"/>
          <w:sz w:val="26"/>
          <w:szCs w:val="26"/>
          <w:lang w:eastAsia="ru-RU"/>
        </w:rPr>
        <w:t xml:space="preserve">ткрытый конкурс в электронной форме, </w:t>
      </w:r>
      <w:r w:rsidR="00086FA9" w:rsidRPr="003109D9">
        <w:rPr>
          <w:rFonts w:ascii="Times New Roman" w:eastAsia="Times New Roman" w:hAnsi="Times New Roman"/>
          <w:color w:val="000000" w:themeColor="text1"/>
          <w:spacing w:val="2"/>
          <w:sz w:val="26"/>
          <w:szCs w:val="26"/>
          <w:lang w:eastAsia="ru-RU"/>
        </w:rPr>
        <w:t xml:space="preserve">открытый аукцион в электронной форме, запрос котировок в электронной форме </w:t>
      </w:r>
      <w:r w:rsidR="00404FC5" w:rsidRPr="003109D9">
        <w:rPr>
          <w:rFonts w:ascii="Times New Roman" w:eastAsia="Times New Roman" w:hAnsi="Times New Roman"/>
          <w:color w:val="000000" w:themeColor="text1"/>
          <w:spacing w:val="2"/>
          <w:sz w:val="26"/>
          <w:szCs w:val="26"/>
          <w:lang w:eastAsia="ru-RU"/>
        </w:rPr>
        <w:t>вместе именуемые способы определения поставщика (подрядчика, исполнителя) в электронной форме проводятся уполномоченным органом на основании решения заказчика.</w:t>
      </w:r>
    </w:p>
    <w:p w:rsidR="00404FC5" w:rsidRPr="003109D9" w:rsidRDefault="003109D9"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4. </w:t>
      </w:r>
      <w:r w:rsidR="00404FC5" w:rsidRPr="003109D9">
        <w:rPr>
          <w:rFonts w:ascii="Times New Roman" w:eastAsia="Times New Roman" w:hAnsi="Times New Roman"/>
          <w:color w:val="000000" w:themeColor="text1"/>
          <w:spacing w:val="2"/>
          <w:sz w:val="26"/>
          <w:szCs w:val="26"/>
          <w:lang w:eastAsia="ru-RU"/>
        </w:rPr>
        <w:t>Заказчик вправе привлечь на основе контракта специализированную организацию для разработки документации о закупк</w:t>
      </w:r>
      <w:proofErr w:type="gramStart"/>
      <w:r w:rsidR="00404FC5" w:rsidRPr="003109D9">
        <w:rPr>
          <w:rFonts w:ascii="Times New Roman" w:eastAsia="Times New Roman" w:hAnsi="Times New Roman"/>
          <w:color w:val="000000" w:themeColor="text1"/>
          <w:spacing w:val="2"/>
          <w:sz w:val="26"/>
          <w:szCs w:val="26"/>
          <w:lang w:eastAsia="ru-RU"/>
        </w:rPr>
        <w:t>е</w:t>
      </w:r>
      <w:r w:rsidR="00086FA9" w:rsidRPr="003109D9">
        <w:rPr>
          <w:rFonts w:ascii="Times New Roman" w:eastAsia="Times New Roman" w:hAnsi="Times New Roman"/>
          <w:color w:val="000000" w:themeColor="text1"/>
          <w:spacing w:val="2"/>
          <w:sz w:val="26"/>
          <w:szCs w:val="26"/>
          <w:lang w:eastAsia="ru-RU"/>
        </w:rPr>
        <w:t>(</w:t>
      </w:r>
      <w:proofErr w:type="gramEnd"/>
      <w:r w:rsidR="00086FA9" w:rsidRPr="003109D9">
        <w:rPr>
          <w:rFonts w:ascii="Times New Roman" w:eastAsia="Times New Roman" w:hAnsi="Times New Roman"/>
          <w:color w:val="000000" w:themeColor="text1"/>
          <w:spacing w:val="2"/>
          <w:sz w:val="26"/>
          <w:szCs w:val="26"/>
          <w:lang w:eastAsia="ru-RU"/>
        </w:rPr>
        <w:t xml:space="preserve">в случае, если </w:t>
      </w:r>
      <w:r w:rsidR="008471AC" w:rsidRPr="003109D9">
        <w:rPr>
          <w:rFonts w:ascii="Times New Roman" w:eastAsia="Times New Roman" w:hAnsi="Times New Roman"/>
          <w:color w:val="000000" w:themeColor="text1"/>
          <w:spacing w:val="2"/>
          <w:sz w:val="26"/>
          <w:szCs w:val="26"/>
          <w:lang w:eastAsia="ru-RU"/>
        </w:rPr>
        <w:t>Законом</w:t>
      </w:r>
      <w:r w:rsidR="00086FA9" w:rsidRPr="003109D9">
        <w:rPr>
          <w:rFonts w:ascii="Times New Roman" w:eastAsia="Times New Roman" w:hAnsi="Times New Roman"/>
          <w:color w:val="000000" w:themeColor="text1"/>
          <w:spacing w:val="2"/>
          <w:sz w:val="26"/>
          <w:szCs w:val="26"/>
          <w:lang w:eastAsia="ru-RU"/>
        </w:rPr>
        <w:t xml:space="preserve"> предусмотрена документация о закупке), </w:t>
      </w:r>
      <w:r w:rsidR="00404FC5" w:rsidRPr="003109D9">
        <w:rPr>
          <w:rFonts w:ascii="Times New Roman" w:eastAsia="Times New Roman" w:hAnsi="Times New Roman"/>
          <w:color w:val="000000" w:themeColor="text1"/>
          <w:spacing w:val="2"/>
          <w:sz w:val="26"/>
          <w:szCs w:val="26"/>
          <w:lang w:eastAsia="ru-RU"/>
        </w:rPr>
        <w:t>размещения в единой информационной системе в сфере закупок (далее - ЕИС) и на электронной площадке информации и электронных документов, выполнения иных функций, связанных с обеспечением проведения определения поставщика (подрядчика, исполнителя).</w:t>
      </w:r>
    </w:p>
    <w:p w:rsidR="00404FC5" w:rsidRPr="003109D9" w:rsidRDefault="003109D9"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5. </w:t>
      </w:r>
      <w:r w:rsidR="00404FC5" w:rsidRPr="003109D9">
        <w:rPr>
          <w:rFonts w:ascii="Times New Roman" w:eastAsia="Times New Roman" w:hAnsi="Times New Roman"/>
          <w:color w:val="000000" w:themeColor="text1"/>
          <w:spacing w:val="2"/>
          <w:sz w:val="26"/>
          <w:szCs w:val="26"/>
          <w:lang w:eastAsia="ru-RU"/>
        </w:rPr>
        <w:t xml:space="preserve">В процессе осуществления своих полномочий Единая комиссия взаимодействует с контрактной службой (контрактным управляющим) </w:t>
      </w:r>
      <w:r w:rsidR="000A78D8" w:rsidRPr="003109D9">
        <w:rPr>
          <w:rFonts w:ascii="Times New Roman" w:eastAsia="Times New Roman" w:hAnsi="Times New Roman"/>
          <w:color w:val="000000" w:themeColor="text1"/>
          <w:spacing w:val="2"/>
          <w:sz w:val="26"/>
          <w:szCs w:val="26"/>
          <w:lang w:eastAsia="ru-RU"/>
        </w:rPr>
        <w:t>з</w:t>
      </w:r>
      <w:r w:rsidR="00404FC5" w:rsidRPr="003109D9">
        <w:rPr>
          <w:rFonts w:ascii="Times New Roman" w:eastAsia="Times New Roman" w:hAnsi="Times New Roman"/>
          <w:color w:val="000000" w:themeColor="text1"/>
          <w:spacing w:val="2"/>
          <w:sz w:val="26"/>
          <w:szCs w:val="26"/>
          <w:lang w:eastAsia="ru-RU"/>
        </w:rPr>
        <w:t>аказчика и специализированной организ</w:t>
      </w:r>
      <w:r w:rsidR="000A78D8" w:rsidRPr="003109D9">
        <w:rPr>
          <w:rFonts w:ascii="Times New Roman" w:eastAsia="Times New Roman" w:hAnsi="Times New Roman"/>
          <w:color w:val="000000" w:themeColor="text1"/>
          <w:spacing w:val="2"/>
          <w:sz w:val="26"/>
          <w:szCs w:val="26"/>
          <w:lang w:eastAsia="ru-RU"/>
        </w:rPr>
        <w:t>ацией (в случае ее привлечения з</w:t>
      </w:r>
      <w:r w:rsidR="00404FC5" w:rsidRPr="003109D9">
        <w:rPr>
          <w:rFonts w:ascii="Times New Roman" w:eastAsia="Times New Roman" w:hAnsi="Times New Roman"/>
          <w:color w:val="000000" w:themeColor="text1"/>
          <w:spacing w:val="2"/>
          <w:sz w:val="26"/>
          <w:szCs w:val="26"/>
          <w:lang w:eastAsia="ru-RU"/>
        </w:rPr>
        <w:t xml:space="preserve">аказчиком) в порядке, установленном </w:t>
      </w:r>
      <w:r w:rsidR="008863EC" w:rsidRPr="003109D9">
        <w:rPr>
          <w:rFonts w:ascii="Times New Roman" w:hAnsi="Times New Roman"/>
          <w:color w:val="000000" w:themeColor="text1"/>
          <w:sz w:val="26"/>
          <w:szCs w:val="26"/>
        </w:rPr>
        <w:t>Законом о</w:t>
      </w:r>
      <w:r w:rsidR="00086FA9" w:rsidRPr="003109D9">
        <w:rPr>
          <w:rFonts w:ascii="Times New Roman" w:eastAsia="Times New Roman" w:hAnsi="Times New Roman"/>
          <w:color w:val="000000" w:themeColor="text1"/>
          <w:spacing w:val="2"/>
          <w:sz w:val="26"/>
          <w:szCs w:val="26"/>
          <w:lang w:eastAsia="ru-RU"/>
        </w:rPr>
        <w:t xml:space="preserve"> контрактной системе </w:t>
      </w:r>
      <w:r w:rsidR="00404FC5" w:rsidRPr="003109D9">
        <w:rPr>
          <w:rFonts w:ascii="Times New Roman" w:eastAsia="Times New Roman" w:hAnsi="Times New Roman"/>
          <w:color w:val="000000" w:themeColor="text1"/>
          <w:spacing w:val="2"/>
          <w:sz w:val="26"/>
          <w:szCs w:val="26"/>
          <w:lang w:eastAsia="ru-RU"/>
        </w:rPr>
        <w:t>и настоящим По</w:t>
      </w:r>
      <w:r w:rsidR="000A78D8" w:rsidRPr="003109D9">
        <w:rPr>
          <w:rFonts w:ascii="Times New Roman" w:eastAsia="Times New Roman" w:hAnsi="Times New Roman"/>
          <w:color w:val="000000" w:themeColor="text1"/>
          <w:spacing w:val="2"/>
          <w:sz w:val="26"/>
          <w:szCs w:val="26"/>
          <w:lang w:eastAsia="ru-RU"/>
        </w:rPr>
        <w:t>рядком</w:t>
      </w:r>
      <w:r w:rsidR="00404FC5" w:rsidRPr="003109D9">
        <w:rPr>
          <w:rFonts w:ascii="Times New Roman" w:eastAsia="Times New Roman" w:hAnsi="Times New Roman"/>
          <w:color w:val="000000" w:themeColor="text1"/>
          <w:spacing w:val="2"/>
          <w:sz w:val="26"/>
          <w:szCs w:val="26"/>
          <w:lang w:eastAsia="ru-RU"/>
        </w:rPr>
        <w:t>.</w:t>
      </w:r>
    </w:p>
    <w:p w:rsidR="000A78D8" w:rsidRPr="00A01C25" w:rsidRDefault="000A78D8"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
    <w:p w:rsidR="000A78D8" w:rsidRPr="00A01C25" w:rsidRDefault="000A78D8" w:rsidP="000A78D8">
      <w:pPr>
        <w:pStyle w:val="a3"/>
        <w:numPr>
          <w:ilvl w:val="0"/>
          <w:numId w:val="8"/>
        </w:numPr>
        <w:shd w:val="clear" w:color="auto" w:fill="FFFFFF"/>
        <w:spacing w:after="0" w:line="285" w:lineRule="atLeast"/>
        <w:jc w:val="center"/>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Цели создания и принципы работы Единой комиссии</w:t>
      </w:r>
    </w:p>
    <w:p w:rsidR="000A78D8" w:rsidRPr="00A01C25" w:rsidRDefault="000A78D8" w:rsidP="000A78D8">
      <w:pPr>
        <w:pStyle w:val="a3"/>
        <w:shd w:val="clear" w:color="auto" w:fill="FFFFFF"/>
        <w:spacing w:after="0" w:line="285" w:lineRule="atLeast"/>
        <w:ind w:left="1080"/>
        <w:jc w:val="both"/>
        <w:textAlignment w:val="baseline"/>
        <w:rPr>
          <w:rFonts w:ascii="Times New Roman" w:eastAsia="Times New Roman" w:hAnsi="Times New Roman"/>
          <w:color w:val="000000" w:themeColor="text1"/>
          <w:spacing w:val="2"/>
          <w:sz w:val="26"/>
          <w:szCs w:val="26"/>
          <w:lang w:eastAsia="ru-RU"/>
        </w:rPr>
      </w:pPr>
    </w:p>
    <w:p w:rsidR="00404FC5" w:rsidRPr="00A01C25" w:rsidRDefault="00404FC5"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6</w:t>
      </w:r>
      <w:r w:rsidR="003109D9">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Единая комиссия создается в целях определения поставщиков (подрядчиков, исполнителей) путем проведения</w:t>
      </w:r>
      <w:r w:rsidR="00086FA9" w:rsidRPr="00A01C25">
        <w:rPr>
          <w:rFonts w:ascii="Times New Roman" w:eastAsia="Times New Roman" w:hAnsi="Times New Roman"/>
          <w:color w:val="000000" w:themeColor="text1"/>
          <w:spacing w:val="2"/>
          <w:sz w:val="26"/>
          <w:szCs w:val="26"/>
          <w:lang w:eastAsia="ru-RU"/>
        </w:rPr>
        <w:t xml:space="preserve"> открытого конкурса в электронной форме, открытого аукциона в электронной форме, запроса котировок в электронной форме</w:t>
      </w:r>
      <w:r w:rsidRPr="00A01C25">
        <w:rPr>
          <w:rFonts w:ascii="Times New Roman" w:eastAsia="Times New Roman" w:hAnsi="Times New Roman"/>
          <w:color w:val="000000" w:themeColor="text1"/>
          <w:spacing w:val="2"/>
          <w:sz w:val="26"/>
          <w:szCs w:val="26"/>
          <w:lang w:eastAsia="ru-RU"/>
        </w:rPr>
        <w:t>.</w:t>
      </w:r>
    </w:p>
    <w:p w:rsidR="00404FC5" w:rsidRPr="00A01C25" w:rsidRDefault="00404FC5"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lastRenderedPageBreak/>
        <w:t>7</w:t>
      </w:r>
      <w:r w:rsidR="003109D9">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Исходя из целей деятельности Единой комиссии, определенных в пункте 6 настоящего Порядка</w:t>
      </w:r>
      <w:r w:rsidR="008E74BC" w:rsidRPr="00A01C25">
        <w:rPr>
          <w:rFonts w:ascii="Times New Roman" w:eastAsia="Times New Roman" w:hAnsi="Times New Roman"/>
          <w:color w:val="000000" w:themeColor="text1"/>
          <w:spacing w:val="2"/>
          <w:sz w:val="26"/>
          <w:szCs w:val="26"/>
          <w:lang w:eastAsia="ru-RU"/>
        </w:rPr>
        <w:t>,</w:t>
      </w:r>
      <w:r w:rsidRPr="00A01C25">
        <w:rPr>
          <w:rFonts w:ascii="Times New Roman" w:eastAsia="Times New Roman" w:hAnsi="Times New Roman"/>
          <w:color w:val="000000" w:themeColor="text1"/>
          <w:spacing w:val="2"/>
          <w:sz w:val="26"/>
          <w:szCs w:val="26"/>
          <w:lang w:eastAsia="ru-RU"/>
        </w:rPr>
        <w:t xml:space="preserve"> задачами Единой комиссии являются:</w:t>
      </w:r>
    </w:p>
    <w:p w:rsidR="00404FC5" w:rsidRPr="00A01C25" w:rsidRDefault="00404FC5"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w:t>
      </w:r>
      <w:r w:rsidR="003109D9">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обеспечение эффективности и экономичности использования выделенных средств бюджетного финансирования на приобретение товаров, работ, услуг и реализация мер, направленных н</w:t>
      </w:r>
      <w:r w:rsidR="000A78D8" w:rsidRPr="00A01C25">
        <w:rPr>
          <w:rFonts w:ascii="Times New Roman" w:eastAsia="Times New Roman" w:hAnsi="Times New Roman"/>
          <w:color w:val="000000" w:themeColor="text1"/>
          <w:spacing w:val="2"/>
          <w:sz w:val="26"/>
          <w:szCs w:val="26"/>
          <w:lang w:eastAsia="ru-RU"/>
        </w:rPr>
        <w:t>а сокращение издержек з</w:t>
      </w:r>
      <w:r w:rsidRPr="00A01C25">
        <w:rPr>
          <w:rFonts w:ascii="Times New Roman" w:eastAsia="Times New Roman" w:hAnsi="Times New Roman"/>
          <w:color w:val="000000" w:themeColor="text1"/>
          <w:spacing w:val="2"/>
          <w:sz w:val="26"/>
          <w:szCs w:val="26"/>
          <w:lang w:eastAsia="ru-RU"/>
        </w:rPr>
        <w:t>аказчика;</w:t>
      </w:r>
    </w:p>
    <w:p w:rsidR="00404FC5" w:rsidRPr="00A01C25" w:rsidRDefault="00404FC5"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w:t>
      </w:r>
      <w:r w:rsidR="003109D9">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обеспечение добросовестной конкуренции, недопущение дискриминации, введения ограничений или преимуще</w:t>
      </w:r>
      <w:proofErr w:type="gramStart"/>
      <w:r w:rsidRPr="00A01C25">
        <w:rPr>
          <w:rFonts w:ascii="Times New Roman" w:eastAsia="Times New Roman" w:hAnsi="Times New Roman"/>
          <w:color w:val="000000" w:themeColor="text1"/>
          <w:spacing w:val="2"/>
          <w:sz w:val="26"/>
          <w:szCs w:val="26"/>
          <w:lang w:eastAsia="ru-RU"/>
        </w:rPr>
        <w:t>ств дл</w:t>
      </w:r>
      <w:proofErr w:type="gramEnd"/>
      <w:r w:rsidRPr="00A01C25">
        <w:rPr>
          <w:rFonts w:ascii="Times New Roman" w:eastAsia="Times New Roman" w:hAnsi="Times New Roman"/>
          <w:color w:val="000000" w:themeColor="text1"/>
          <w:spacing w:val="2"/>
          <w:sz w:val="26"/>
          <w:szCs w:val="26"/>
          <w:lang w:eastAsia="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404FC5" w:rsidRPr="00A01C25" w:rsidRDefault="00404FC5"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3109D9">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устранение возможностей злоупотребления и коррупции при определении поставщиков</w:t>
      </w:r>
      <w:r w:rsidR="0031350A" w:rsidRPr="00A01C25">
        <w:rPr>
          <w:rFonts w:ascii="Times New Roman" w:eastAsia="Times New Roman" w:hAnsi="Times New Roman"/>
          <w:color w:val="000000" w:themeColor="text1"/>
          <w:spacing w:val="2"/>
          <w:sz w:val="26"/>
          <w:szCs w:val="26"/>
          <w:lang w:eastAsia="ru-RU"/>
        </w:rPr>
        <w:t xml:space="preserve"> (подрядчиков, исполнителей);</w:t>
      </w:r>
    </w:p>
    <w:p w:rsidR="00404FC5" w:rsidRPr="00A01C25" w:rsidRDefault="00404FC5"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4)</w:t>
      </w:r>
      <w:r w:rsidR="003109D9">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 Российской Федерации.</w:t>
      </w:r>
    </w:p>
    <w:p w:rsidR="000A78D8" w:rsidRPr="00A01C25" w:rsidRDefault="000A78D8"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
    <w:p w:rsidR="000A78D8" w:rsidRPr="00A01C25" w:rsidRDefault="000A78D8" w:rsidP="000A78D8">
      <w:pPr>
        <w:pStyle w:val="a3"/>
        <w:numPr>
          <w:ilvl w:val="0"/>
          <w:numId w:val="8"/>
        </w:numPr>
        <w:shd w:val="clear" w:color="auto" w:fill="FFFFFF"/>
        <w:spacing w:after="0" w:line="285" w:lineRule="atLeast"/>
        <w:jc w:val="center"/>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Порядок создания и работы Единой комиссии</w:t>
      </w:r>
    </w:p>
    <w:p w:rsidR="000A78D8" w:rsidRPr="00A01C25" w:rsidRDefault="000A78D8" w:rsidP="000A78D8">
      <w:pPr>
        <w:pStyle w:val="a3"/>
        <w:shd w:val="clear" w:color="auto" w:fill="FFFFFF"/>
        <w:spacing w:after="0" w:line="285" w:lineRule="atLeast"/>
        <w:ind w:left="1080"/>
        <w:jc w:val="both"/>
        <w:textAlignment w:val="baseline"/>
        <w:rPr>
          <w:rFonts w:ascii="Times New Roman" w:eastAsia="Times New Roman" w:hAnsi="Times New Roman"/>
          <w:color w:val="000000" w:themeColor="text1"/>
          <w:spacing w:val="2"/>
          <w:sz w:val="26"/>
          <w:szCs w:val="26"/>
          <w:lang w:eastAsia="ru-RU"/>
        </w:rPr>
      </w:pPr>
    </w:p>
    <w:p w:rsidR="00404FC5" w:rsidRPr="00A01C25" w:rsidRDefault="00404FC5" w:rsidP="00404FC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8.</w:t>
      </w:r>
      <w:r w:rsidR="003109D9">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Единая комиссия является коллегиальным органом, действующим на постоянной основе.</w:t>
      </w:r>
    </w:p>
    <w:p w:rsidR="000D48C3" w:rsidRPr="00A01C25" w:rsidRDefault="000D48C3" w:rsidP="000D48C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9</w:t>
      </w:r>
      <w:r w:rsidR="00404FC5" w:rsidRPr="00A01C25">
        <w:rPr>
          <w:rFonts w:ascii="Times New Roman" w:eastAsia="Times New Roman" w:hAnsi="Times New Roman"/>
          <w:color w:val="000000" w:themeColor="text1"/>
          <w:spacing w:val="2"/>
          <w:sz w:val="26"/>
          <w:szCs w:val="26"/>
          <w:lang w:eastAsia="ru-RU"/>
        </w:rPr>
        <w:t>.</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 xml:space="preserve">Персональный состав Единой комиссии, ее председатель, заместитель председателя, </w:t>
      </w:r>
      <w:proofErr w:type="gramStart"/>
      <w:r w:rsidR="00404FC5" w:rsidRPr="00A01C25">
        <w:rPr>
          <w:rFonts w:ascii="Times New Roman" w:eastAsia="Times New Roman" w:hAnsi="Times New Roman"/>
          <w:color w:val="000000" w:themeColor="text1"/>
          <w:spacing w:val="2"/>
          <w:sz w:val="26"/>
          <w:szCs w:val="26"/>
          <w:lang w:eastAsia="ru-RU"/>
        </w:rPr>
        <w:t>сек</w:t>
      </w:r>
      <w:r w:rsidRPr="00A01C25">
        <w:rPr>
          <w:rFonts w:ascii="Times New Roman" w:eastAsia="Times New Roman" w:hAnsi="Times New Roman"/>
          <w:color w:val="000000" w:themeColor="text1"/>
          <w:spacing w:val="2"/>
          <w:sz w:val="26"/>
          <w:szCs w:val="26"/>
          <w:lang w:eastAsia="ru-RU"/>
        </w:rPr>
        <w:t>ретарь</w:t>
      </w:r>
      <w:proofErr w:type="gramEnd"/>
      <w:r w:rsidRPr="00A01C25">
        <w:rPr>
          <w:rFonts w:ascii="Times New Roman" w:eastAsia="Times New Roman" w:hAnsi="Times New Roman"/>
          <w:color w:val="000000" w:themeColor="text1"/>
          <w:spacing w:val="2"/>
          <w:sz w:val="26"/>
          <w:szCs w:val="26"/>
          <w:lang w:eastAsia="ru-RU"/>
        </w:rPr>
        <w:t xml:space="preserve"> и члены Единой комиссии утверждаются распоряжением администрации </w:t>
      </w:r>
      <w:proofErr w:type="spellStart"/>
      <w:r w:rsidRPr="00A01C25">
        <w:rPr>
          <w:rFonts w:ascii="Times New Roman" w:eastAsia="Times New Roman" w:hAnsi="Times New Roman"/>
          <w:color w:val="000000" w:themeColor="text1"/>
          <w:spacing w:val="2"/>
          <w:sz w:val="26"/>
          <w:szCs w:val="26"/>
          <w:lang w:eastAsia="ru-RU"/>
        </w:rPr>
        <w:t>Копейского</w:t>
      </w:r>
      <w:proofErr w:type="spellEnd"/>
      <w:r w:rsidRPr="00A01C25">
        <w:rPr>
          <w:rFonts w:ascii="Times New Roman" w:eastAsia="Times New Roman" w:hAnsi="Times New Roman"/>
          <w:color w:val="000000" w:themeColor="text1"/>
          <w:spacing w:val="2"/>
          <w:sz w:val="26"/>
          <w:szCs w:val="26"/>
          <w:lang w:eastAsia="ru-RU"/>
        </w:rPr>
        <w:t xml:space="preserve"> городского округа.</w:t>
      </w:r>
    </w:p>
    <w:p w:rsidR="000D48C3" w:rsidRPr="00A01C25" w:rsidRDefault="000D48C3" w:rsidP="000D48C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10.</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 xml:space="preserve">Число членов Единой комиссии должно быть не менее </w:t>
      </w:r>
      <w:r w:rsidR="00F96D32" w:rsidRPr="00A01C25">
        <w:rPr>
          <w:rFonts w:ascii="Times New Roman" w:eastAsia="Times New Roman" w:hAnsi="Times New Roman"/>
          <w:color w:val="000000" w:themeColor="text1"/>
          <w:spacing w:val="2"/>
          <w:sz w:val="26"/>
          <w:szCs w:val="26"/>
          <w:lang w:eastAsia="ru-RU"/>
        </w:rPr>
        <w:t xml:space="preserve">чем три </w:t>
      </w:r>
      <w:r w:rsidR="00404FC5" w:rsidRPr="00A01C25">
        <w:rPr>
          <w:rFonts w:ascii="Times New Roman" w:eastAsia="Times New Roman" w:hAnsi="Times New Roman"/>
          <w:color w:val="000000" w:themeColor="text1"/>
          <w:spacing w:val="2"/>
          <w:sz w:val="26"/>
          <w:szCs w:val="26"/>
          <w:lang w:eastAsia="ru-RU"/>
        </w:rPr>
        <w:t>человек</w:t>
      </w:r>
      <w:r w:rsidR="00F96D32" w:rsidRPr="00A01C25">
        <w:rPr>
          <w:rFonts w:ascii="Times New Roman" w:eastAsia="Times New Roman" w:hAnsi="Times New Roman"/>
          <w:color w:val="000000" w:themeColor="text1"/>
          <w:spacing w:val="2"/>
          <w:sz w:val="26"/>
          <w:szCs w:val="26"/>
          <w:lang w:eastAsia="ru-RU"/>
        </w:rPr>
        <w:t>а</w:t>
      </w:r>
      <w:r w:rsidR="00404FC5" w:rsidRPr="00A01C25">
        <w:rPr>
          <w:rFonts w:ascii="Times New Roman" w:eastAsia="Times New Roman" w:hAnsi="Times New Roman"/>
          <w:color w:val="000000" w:themeColor="text1"/>
          <w:spacing w:val="2"/>
          <w:sz w:val="26"/>
          <w:szCs w:val="26"/>
          <w:lang w:eastAsia="ru-RU"/>
        </w:rPr>
        <w:t>. Все члены Единой комиссии обладают правом решающего голоса.</w:t>
      </w:r>
    </w:p>
    <w:p w:rsidR="000D48C3" w:rsidRPr="00A01C25" w:rsidRDefault="000D48C3" w:rsidP="000D48C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11</w:t>
      </w:r>
      <w:r w:rsidR="00404FC5" w:rsidRPr="00A01C25">
        <w:rPr>
          <w:rFonts w:ascii="Times New Roman" w:eastAsia="Times New Roman" w:hAnsi="Times New Roman"/>
          <w:color w:val="000000" w:themeColor="text1"/>
          <w:spacing w:val="2"/>
          <w:sz w:val="26"/>
          <w:szCs w:val="26"/>
          <w:lang w:eastAsia="ru-RU"/>
        </w:rPr>
        <w:t>.</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 xml:space="preserve">Состав Единой комиссии </w:t>
      </w:r>
      <w:r w:rsidRPr="00A01C25">
        <w:rPr>
          <w:rFonts w:ascii="Times New Roman" w:eastAsia="Times New Roman" w:hAnsi="Times New Roman"/>
          <w:color w:val="000000" w:themeColor="text1"/>
          <w:spacing w:val="2"/>
          <w:sz w:val="26"/>
          <w:szCs w:val="26"/>
          <w:lang w:eastAsia="ru-RU"/>
        </w:rPr>
        <w:t>формируется преимущественно и</w:t>
      </w:r>
      <w:r w:rsidR="00404FC5" w:rsidRPr="00A01C25">
        <w:rPr>
          <w:rFonts w:ascii="Times New Roman" w:eastAsia="Times New Roman" w:hAnsi="Times New Roman"/>
          <w:color w:val="000000" w:themeColor="text1"/>
          <w:spacing w:val="2"/>
          <w:sz w:val="26"/>
          <w:szCs w:val="26"/>
          <w:lang w:eastAsia="ru-RU"/>
        </w:rPr>
        <w:t>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D48C3" w:rsidRPr="00A01C25" w:rsidRDefault="000D48C3" w:rsidP="000D48C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12</w:t>
      </w:r>
      <w:r w:rsidR="00404FC5" w:rsidRPr="00A01C25">
        <w:rPr>
          <w:rFonts w:ascii="Times New Roman" w:eastAsia="Times New Roman" w:hAnsi="Times New Roman"/>
          <w:color w:val="000000" w:themeColor="text1"/>
          <w:spacing w:val="2"/>
          <w:sz w:val="26"/>
          <w:szCs w:val="26"/>
          <w:lang w:eastAsia="ru-RU"/>
        </w:rPr>
        <w:t>.</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Единую комиссию возглавляет председатель, а в его отсутствие - заместитель председателя.</w:t>
      </w:r>
    </w:p>
    <w:p w:rsidR="000D48C3" w:rsidRPr="00A01C25" w:rsidRDefault="000D48C3" w:rsidP="000D48C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13</w:t>
      </w:r>
      <w:r w:rsidR="00404FC5" w:rsidRPr="00A01C25">
        <w:rPr>
          <w:rFonts w:ascii="Times New Roman" w:eastAsia="Times New Roman" w:hAnsi="Times New Roman"/>
          <w:color w:val="000000" w:themeColor="text1"/>
          <w:spacing w:val="2"/>
          <w:sz w:val="26"/>
          <w:szCs w:val="26"/>
          <w:lang w:eastAsia="ru-RU"/>
        </w:rPr>
        <w:t>.</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На заседание Единой комиссии</w:t>
      </w:r>
      <w:r w:rsidR="008471AC" w:rsidRPr="00A01C25">
        <w:rPr>
          <w:rFonts w:ascii="Times New Roman" w:eastAsia="Times New Roman" w:hAnsi="Times New Roman"/>
          <w:color w:val="000000" w:themeColor="text1"/>
          <w:spacing w:val="2"/>
          <w:sz w:val="26"/>
          <w:szCs w:val="26"/>
          <w:lang w:eastAsia="ru-RU"/>
        </w:rPr>
        <w:t xml:space="preserve"> могут приглашаться в качестве специалистов (консультантов) сотрудники структурных подразделений администрации </w:t>
      </w:r>
      <w:proofErr w:type="spellStart"/>
      <w:r w:rsidR="008471AC" w:rsidRPr="00A01C25">
        <w:rPr>
          <w:rFonts w:ascii="Times New Roman" w:eastAsia="Times New Roman" w:hAnsi="Times New Roman"/>
          <w:color w:val="000000" w:themeColor="text1"/>
          <w:spacing w:val="2"/>
          <w:sz w:val="26"/>
          <w:szCs w:val="26"/>
          <w:lang w:eastAsia="ru-RU"/>
        </w:rPr>
        <w:t>Копейского</w:t>
      </w:r>
      <w:proofErr w:type="spellEnd"/>
      <w:r w:rsidR="008471AC" w:rsidRPr="00A01C25">
        <w:rPr>
          <w:rFonts w:ascii="Times New Roman" w:eastAsia="Times New Roman" w:hAnsi="Times New Roman"/>
          <w:color w:val="000000" w:themeColor="text1"/>
          <w:spacing w:val="2"/>
          <w:sz w:val="26"/>
          <w:szCs w:val="26"/>
          <w:lang w:eastAsia="ru-RU"/>
        </w:rPr>
        <w:t xml:space="preserve"> городского округа, со</w:t>
      </w:r>
      <w:r w:rsidR="00F664AB" w:rsidRPr="00A01C25">
        <w:rPr>
          <w:rFonts w:ascii="Times New Roman" w:eastAsia="Times New Roman" w:hAnsi="Times New Roman"/>
          <w:color w:val="000000" w:themeColor="text1"/>
          <w:spacing w:val="2"/>
          <w:sz w:val="26"/>
          <w:szCs w:val="26"/>
          <w:lang w:eastAsia="ru-RU"/>
        </w:rPr>
        <w:t xml:space="preserve">трудники муниципальных казенных и </w:t>
      </w:r>
      <w:r w:rsidR="008471AC" w:rsidRPr="00A01C25">
        <w:rPr>
          <w:rFonts w:ascii="Times New Roman" w:eastAsia="Times New Roman" w:hAnsi="Times New Roman"/>
          <w:color w:val="000000" w:themeColor="text1"/>
          <w:spacing w:val="2"/>
          <w:sz w:val="26"/>
          <w:szCs w:val="26"/>
          <w:lang w:eastAsia="ru-RU"/>
        </w:rPr>
        <w:t>бюджетных учреждений</w:t>
      </w:r>
      <w:r w:rsidR="00F664AB" w:rsidRPr="00A01C25">
        <w:rPr>
          <w:rFonts w:ascii="Times New Roman" w:eastAsia="Times New Roman" w:hAnsi="Times New Roman"/>
          <w:color w:val="000000" w:themeColor="text1"/>
          <w:spacing w:val="2"/>
          <w:sz w:val="26"/>
          <w:szCs w:val="26"/>
          <w:lang w:eastAsia="ru-RU"/>
        </w:rPr>
        <w:t xml:space="preserve"> </w:t>
      </w:r>
      <w:proofErr w:type="spellStart"/>
      <w:r w:rsidR="00F664AB" w:rsidRPr="00A01C25">
        <w:rPr>
          <w:rFonts w:ascii="Times New Roman" w:eastAsia="Times New Roman" w:hAnsi="Times New Roman"/>
          <w:color w:val="000000" w:themeColor="text1"/>
          <w:spacing w:val="2"/>
          <w:sz w:val="26"/>
          <w:szCs w:val="26"/>
          <w:lang w:eastAsia="ru-RU"/>
        </w:rPr>
        <w:t>Копейского</w:t>
      </w:r>
      <w:proofErr w:type="spellEnd"/>
      <w:r w:rsidR="00F664AB" w:rsidRPr="00A01C25">
        <w:rPr>
          <w:rFonts w:ascii="Times New Roman" w:eastAsia="Times New Roman" w:hAnsi="Times New Roman"/>
          <w:color w:val="000000" w:themeColor="text1"/>
          <w:spacing w:val="2"/>
          <w:sz w:val="26"/>
          <w:szCs w:val="26"/>
          <w:lang w:eastAsia="ru-RU"/>
        </w:rPr>
        <w:t xml:space="preserve"> городского округа, не являющиеся членами единой комиссии, без предоставления им права голоса.</w:t>
      </w:r>
    </w:p>
    <w:p w:rsidR="000D48C3" w:rsidRPr="00A01C25" w:rsidRDefault="000D48C3" w:rsidP="000D48C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14</w:t>
      </w:r>
      <w:r w:rsidR="00404FC5" w:rsidRPr="00A01C25">
        <w:rPr>
          <w:rFonts w:ascii="Times New Roman" w:eastAsia="Times New Roman" w:hAnsi="Times New Roman"/>
          <w:color w:val="000000" w:themeColor="text1"/>
          <w:spacing w:val="2"/>
          <w:sz w:val="26"/>
          <w:szCs w:val="26"/>
          <w:lang w:eastAsia="ru-RU"/>
        </w:rPr>
        <w:t>.</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Функциональные обязанности членов Единой комиссии определяются настоящим По</w:t>
      </w:r>
      <w:r w:rsidRPr="00A01C25">
        <w:rPr>
          <w:rFonts w:ascii="Times New Roman" w:eastAsia="Times New Roman" w:hAnsi="Times New Roman"/>
          <w:color w:val="000000" w:themeColor="text1"/>
          <w:spacing w:val="2"/>
          <w:sz w:val="26"/>
          <w:szCs w:val="26"/>
          <w:lang w:eastAsia="ru-RU"/>
        </w:rPr>
        <w:t>рядком</w:t>
      </w:r>
      <w:r w:rsidR="00404FC5" w:rsidRPr="00A01C25">
        <w:rPr>
          <w:rFonts w:ascii="Times New Roman" w:eastAsia="Times New Roman" w:hAnsi="Times New Roman"/>
          <w:color w:val="000000" w:themeColor="text1"/>
          <w:spacing w:val="2"/>
          <w:sz w:val="26"/>
          <w:szCs w:val="26"/>
          <w:lang w:eastAsia="ru-RU"/>
        </w:rPr>
        <w:t>.</w:t>
      </w:r>
    </w:p>
    <w:p w:rsidR="00FA2927" w:rsidRPr="00A01C25" w:rsidRDefault="000D48C3" w:rsidP="00FA292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15</w:t>
      </w:r>
      <w:r w:rsidR="00404FC5" w:rsidRPr="00A01C25">
        <w:rPr>
          <w:rFonts w:ascii="Times New Roman" w:eastAsia="Times New Roman" w:hAnsi="Times New Roman"/>
          <w:color w:val="000000" w:themeColor="text1"/>
          <w:spacing w:val="2"/>
          <w:sz w:val="26"/>
          <w:szCs w:val="26"/>
          <w:lang w:eastAsia="ru-RU"/>
        </w:rPr>
        <w:t>.</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 xml:space="preserve">При проведении </w:t>
      </w:r>
      <w:r w:rsidR="00FA2927" w:rsidRPr="00A01C25">
        <w:rPr>
          <w:rFonts w:ascii="Times New Roman" w:eastAsia="Times New Roman" w:hAnsi="Times New Roman"/>
          <w:color w:val="000000" w:themeColor="text1"/>
          <w:spacing w:val="2"/>
          <w:sz w:val="26"/>
          <w:szCs w:val="26"/>
          <w:lang w:eastAsia="ru-RU"/>
        </w:rPr>
        <w:t xml:space="preserve">открытых конкурсов в электронной форме </w:t>
      </w:r>
      <w:r w:rsidR="00404FC5" w:rsidRPr="00A01C25">
        <w:rPr>
          <w:rFonts w:ascii="Times New Roman" w:eastAsia="Times New Roman" w:hAnsi="Times New Roman"/>
          <w:color w:val="000000" w:themeColor="text1"/>
          <w:spacing w:val="2"/>
          <w:sz w:val="26"/>
          <w:szCs w:val="26"/>
          <w:lang w:eastAsia="ru-RU"/>
        </w:rPr>
        <w:t>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FA2927" w:rsidRPr="00A01C25" w:rsidRDefault="000D48C3" w:rsidP="00FA292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16.</w:t>
      </w:r>
      <w:r w:rsidR="003109D9">
        <w:rPr>
          <w:rFonts w:ascii="Times New Roman" w:eastAsia="Times New Roman" w:hAnsi="Times New Roman"/>
          <w:color w:val="000000" w:themeColor="text1"/>
          <w:spacing w:val="2"/>
          <w:sz w:val="26"/>
          <w:szCs w:val="26"/>
          <w:lang w:eastAsia="ru-RU"/>
        </w:rPr>
        <w:t> </w:t>
      </w:r>
      <w:proofErr w:type="gramStart"/>
      <w:r w:rsidR="00404FC5" w:rsidRPr="00A01C25">
        <w:rPr>
          <w:rFonts w:ascii="Times New Roman" w:eastAsia="Times New Roman" w:hAnsi="Times New Roman"/>
          <w:color w:val="000000" w:themeColor="text1"/>
          <w:spacing w:val="2"/>
          <w:sz w:val="26"/>
          <w:szCs w:val="26"/>
          <w:lang w:eastAsia="ru-RU"/>
        </w:rPr>
        <w:t>Членам</w:t>
      </w:r>
      <w:r w:rsidR="00FA2927" w:rsidRPr="00A01C25">
        <w:rPr>
          <w:rFonts w:ascii="Times New Roman" w:eastAsia="Times New Roman" w:hAnsi="Times New Roman"/>
          <w:color w:val="000000" w:themeColor="text1"/>
          <w:spacing w:val="2"/>
          <w:sz w:val="26"/>
          <w:szCs w:val="26"/>
          <w:lang w:eastAsia="ru-RU"/>
        </w:rPr>
        <w:t>и Единой комиссии не могут быть</w:t>
      </w:r>
      <w:r w:rsidR="00E37D05" w:rsidRPr="00A01C25">
        <w:rPr>
          <w:rFonts w:ascii="Times New Roman" w:eastAsia="Times New Roman" w:hAnsi="Times New Roman"/>
          <w:color w:val="000000" w:themeColor="text1"/>
          <w:spacing w:val="2"/>
          <w:sz w:val="26"/>
          <w:szCs w:val="26"/>
          <w:lang w:eastAsia="ru-RU"/>
        </w:rPr>
        <w:t xml:space="preserve"> физические лица, которые были привлечены в качестве экспертов к проведению экспертной оценки извещения об осуществлении закупки, заявок на участие в открытом конкурсе в электронной форме, оценки соответствия участников закупки дополнительным требованиям, </w:t>
      </w:r>
      <w:r w:rsidR="00E37D05" w:rsidRPr="00A01C25">
        <w:rPr>
          <w:rFonts w:ascii="Times New Roman" w:eastAsia="Times New Roman" w:hAnsi="Times New Roman"/>
          <w:color w:val="000000" w:themeColor="text1"/>
          <w:spacing w:val="2"/>
          <w:sz w:val="26"/>
          <w:szCs w:val="26"/>
          <w:lang w:eastAsia="ru-RU"/>
        </w:rPr>
        <w:lastRenderedPageBreak/>
        <w:t>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00E37D05" w:rsidRPr="00A01C25">
        <w:rPr>
          <w:rFonts w:ascii="Times New Roman" w:eastAsia="Times New Roman" w:hAnsi="Times New Roman"/>
          <w:color w:val="000000" w:themeColor="text1"/>
          <w:spacing w:val="2"/>
          <w:sz w:val="26"/>
          <w:szCs w:val="26"/>
          <w:lang w:eastAsia="ru-RU"/>
        </w:rPr>
        <w:t xml:space="preserve"> </w:t>
      </w:r>
      <w:proofErr w:type="gramStart"/>
      <w:r w:rsidR="00E37D05" w:rsidRPr="00A01C25">
        <w:rPr>
          <w:rFonts w:ascii="Times New Roman" w:eastAsia="Times New Roman" w:hAnsi="Times New Roman"/>
          <w:color w:val="000000" w:themeColor="text1"/>
          <w:spacing w:val="2"/>
          <w:sz w:val="26"/>
          <w:szCs w:val="26"/>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00E37D05" w:rsidRPr="00A01C25">
        <w:rPr>
          <w:rFonts w:ascii="Times New Roman" w:eastAsia="Times New Roman" w:hAnsi="Times New Roman"/>
          <w:color w:val="000000" w:themeColor="text1"/>
          <w:spacing w:val="2"/>
          <w:sz w:val="26"/>
          <w:szCs w:val="26"/>
          <w:lang w:eastAsia="ru-RU"/>
        </w:rPr>
        <w:t xml:space="preserve">, </w:t>
      </w:r>
      <w:proofErr w:type="gramStart"/>
      <w:r w:rsidR="00E37D05" w:rsidRPr="00A01C25">
        <w:rPr>
          <w:rFonts w:ascii="Times New Roman" w:eastAsia="Times New Roman" w:hAnsi="Times New Roman"/>
          <w:color w:val="000000" w:themeColor="text1"/>
          <w:spacing w:val="2"/>
          <w:sz w:val="26"/>
          <w:szCs w:val="26"/>
          <w:lang w:eastAsia="ru-RU"/>
        </w:rPr>
        <w:t xml:space="preserve">дедушкой, бабушкой и внуками), полнородными и </w:t>
      </w:r>
      <w:proofErr w:type="spellStart"/>
      <w:r w:rsidR="00E37D05" w:rsidRPr="00A01C25">
        <w:rPr>
          <w:rFonts w:ascii="Times New Roman" w:eastAsia="Times New Roman" w:hAnsi="Times New Roman"/>
          <w:color w:val="000000" w:themeColor="text1"/>
          <w:spacing w:val="2"/>
          <w:sz w:val="26"/>
          <w:szCs w:val="26"/>
          <w:lang w:eastAsia="ru-RU"/>
        </w:rPr>
        <w:t>неполнородными</w:t>
      </w:r>
      <w:proofErr w:type="spellEnd"/>
      <w:r w:rsidR="00E37D05" w:rsidRPr="00A01C25">
        <w:rPr>
          <w:rFonts w:ascii="Times New Roman" w:eastAsia="Times New Roman" w:hAnsi="Times New Roman"/>
          <w:color w:val="000000" w:themeColor="text1"/>
          <w:spacing w:val="2"/>
          <w:sz w:val="26"/>
          <w:szCs w:val="26"/>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00FA2927" w:rsidRPr="00A01C25">
        <w:rPr>
          <w:rFonts w:ascii="Times New Roman" w:hAnsi="Times New Roman"/>
          <w:color w:val="000000" w:themeColor="text1"/>
          <w:sz w:val="26"/>
          <w:szCs w:val="26"/>
          <w:lang w:eastAsia="ru-RU"/>
        </w:rPr>
        <w:t>.</w:t>
      </w:r>
      <w:proofErr w:type="gramEnd"/>
    </w:p>
    <w:p w:rsidR="006D458D" w:rsidRPr="00A01C25" w:rsidRDefault="00404FC5"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w:t>
      </w:r>
      <w:r w:rsidR="000D48C3" w:rsidRPr="00A01C25">
        <w:rPr>
          <w:rFonts w:ascii="Times New Roman" w:eastAsia="Times New Roman" w:hAnsi="Times New Roman"/>
          <w:color w:val="000000" w:themeColor="text1"/>
          <w:spacing w:val="2"/>
          <w:sz w:val="26"/>
          <w:szCs w:val="26"/>
          <w:lang w:eastAsia="ru-RU"/>
        </w:rPr>
        <w:t>7</w:t>
      </w:r>
      <w:r w:rsidRPr="00A01C25">
        <w:rPr>
          <w:rFonts w:ascii="Times New Roman" w:eastAsia="Times New Roman" w:hAnsi="Times New Roman"/>
          <w:color w:val="000000" w:themeColor="text1"/>
          <w:spacing w:val="2"/>
          <w:sz w:val="26"/>
          <w:szCs w:val="26"/>
          <w:lang w:eastAsia="ru-RU"/>
        </w:rPr>
        <w:t>.</w:t>
      </w:r>
      <w:r w:rsidR="003109D9">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Замена члена Единой ком</w:t>
      </w:r>
      <w:r w:rsidR="000D48C3" w:rsidRPr="00A01C25">
        <w:rPr>
          <w:rFonts w:ascii="Times New Roman" w:eastAsia="Times New Roman" w:hAnsi="Times New Roman"/>
          <w:color w:val="000000" w:themeColor="text1"/>
          <w:spacing w:val="2"/>
          <w:sz w:val="26"/>
          <w:szCs w:val="26"/>
          <w:lang w:eastAsia="ru-RU"/>
        </w:rPr>
        <w:t xml:space="preserve">иссии осуществляется по </w:t>
      </w:r>
      <w:proofErr w:type="spellStart"/>
      <w:r w:rsidR="000D48C3" w:rsidRPr="00A01C25">
        <w:rPr>
          <w:rFonts w:ascii="Times New Roman" w:eastAsia="Times New Roman" w:hAnsi="Times New Roman"/>
          <w:color w:val="000000" w:themeColor="text1"/>
          <w:spacing w:val="2"/>
          <w:sz w:val="26"/>
          <w:szCs w:val="26"/>
          <w:lang w:eastAsia="ru-RU"/>
        </w:rPr>
        <w:t>решениюуполномоченного</w:t>
      </w:r>
      <w:proofErr w:type="spellEnd"/>
      <w:r w:rsidR="000D48C3" w:rsidRPr="00A01C25">
        <w:rPr>
          <w:rFonts w:ascii="Times New Roman" w:eastAsia="Times New Roman" w:hAnsi="Times New Roman"/>
          <w:color w:val="000000" w:themeColor="text1"/>
          <w:spacing w:val="2"/>
          <w:sz w:val="26"/>
          <w:szCs w:val="26"/>
          <w:lang w:eastAsia="ru-RU"/>
        </w:rPr>
        <w:t xml:space="preserve"> органа или органа, </w:t>
      </w:r>
      <w:r w:rsidRPr="00A01C25">
        <w:rPr>
          <w:rFonts w:ascii="Times New Roman" w:eastAsia="Times New Roman" w:hAnsi="Times New Roman"/>
          <w:color w:val="000000" w:themeColor="text1"/>
          <w:spacing w:val="2"/>
          <w:sz w:val="26"/>
          <w:szCs w:val="26"/>
          <w:lang w:eastAsia="ru-RU"/>
        </w:rPr>
        <w:t xml:space="preserve">принявшего решение о создании </w:t>
      </w:r>
      <w:r w:rsidR="000A78D8" w:rsidRPr="00A01C25">
        <w:rPr>
          <w:rFonts w:ascii="Times New Roman" w:eastAsia="Times New Roman" w:hAnsi="Times New Roman"/>
          <w:color w:val="000000" w:themeColor="text1"/>
          <w:spacing w:val="2"/>
          <w:sz w:val="26"/>
          <w:szCs w:val="26"/>
          <w:lang w:eastAsia="ru-RU"/>
        </w:rPr>
        <w:t xml:space="preserve">Единой </w:t>
      </w:r>
      <w:proofErr w:type="spellStart"/>
      <w:r w:rsidR="000A78D8" w:rsidRPr="00A01C25">
        <w:rPr>
          <w:rFonts w:ascii="Times New Roman" w:eastAsia="Times New Roman" w:hAnsi="Times New Roman"/>
          <w:color w:val="000000" w:themeColor="text1"/>
          <w:spacing w:val="2"/>
          <w:sz w:val="26"/>
          <w:szCs w:val="26"/>
          <w:lang w:eastAsia="ru-RU"/>
        </w:rPr>
        <w:t>к</w:t>
      </w:r>
      <w:r w:rsidRPr="00A01C25">
        <w:rPr>
          <w:rFonts w:ascii="Times New Roman" w:eastAsia="Times New Roman" w:hAnsi="Times New Roman"/>
          <w:color w:val="000000" w:themeColor="text1"/>
          <w:spacing w:val="2"/>
          <w:sz w:val="26"/>
          <w:szCs w:val="26"/>
          <w:lang w:eastAsia="ru-RU"/>
        </w:rPr>
        <w:t>омиссии</w:t>
      </w:r>
      <w:proofErr w:type="gramStart"/>
      <w:r w:rsidRPr="00A01C25">
        <w:rPr>
          <w:rFonts w:ascii="Times New Roman" w:eastAsia="Times New Roman" w:hAnsi="Times New Roman"/>
          <w:color w:val="000000" w:themeColor="text1"/>
          <w:spacing w:val="2"/>
          <w:sz w:val="26"/>
          <w:szCs w:val="26"/>
          <w:lang w:eastAsia="ru-RU"/>
        </w:rPr>
        <w:t>.З</w:t>
      </w:r>
      <w:proofErr w:type="gramEnd"/>
      <w:r w:rsidRPr="00A01C25">
        <w:rPr>
          <w:rFonts w:ascii="Times New Roman" w:eastAsia="Times New Roman" w:hAnsi="Times New Roman"/>
          <w:color w:val="000000" w:themeColor="text1"/>
          <w:spacing w:val="2"/>
          <w:sz w:val="26"/>
          <w:szCs w:val="26"/>
          <w:lang w:eastAsia="ru-RU"/>
        </w:rPr>
        <w:t>амена</w:t>
      </w:r>
      <w:proofErr w:type="spellEnd"/>
      <w:r w:rsidRPr="00A01C25">
        <w:rPr>
          <w:rFonts w:ascii="Times New Roman" w:eastAsia="Times New Roman" w:hAnsi="Times New Roman"/>
          <w:color w:val="000000" w:themeColor="text1"/>
          <w:spacing w:val="2"/>
          <w:sz w:val="26"/>
          <w:szCs w:val="26"/>
          <w:lang w:eastAsia="ru-RU"/>
        </w:rPr>
        <w:t xml:space="preserve"> члена Единой комиссии осуществляется незамедлительно после выявления его несоответствия требованиям </w:t>
      </w:r>
      <w:r w:rsidR="008471AC" w:rsidRPr="00A01C25">
        <w:rPr>
          <w:rFonts w:ascii="Times New Roman" w:eastAsia="Times New Roman" w:hAnsi="Times New Roman"/>
          <w:color w:val="000000" w:themeColor="text1"/>
          <w:spacing w:val="2"/>
          <w:sz w:val="26"/>
          <w:szCs w:val="26"/>
          <w:lang w:eastAsia="ru-RU"/>
        </w:rPr>
        <w:t>Закона</w:t>
      </w:r>
      <w:r w:rsidRPr="00A01C25">
        <w:rPr>
          <w:rFonts w:ascii="Times New Roman" w:eastAsia="Times New Roman" w:hAnsi="Times New Roman"/>
          <w:color w:val="000000" w:themeColor="text1"/>
          <w:spacing w:val="2"/>
          <w:sz w:val="26"/>
          <w:szCs w:val="26"/>
          <w:lang w:eastAsia="ru-RU"/>
        </w:rPr>
        <w:t xml:space="preserve"> либо сразу после выявления обстоятельств: болезнь, отпуск или увольнение члена </w:t>
      </w:r>
      <w:r w:rsidR="000A78D8" w:rsidRPr="00A01C25">
        <w:rPr>
          <w:rFonts w:ascii="Times New Roman" w:eastAsia="Times New Roman" w:hAnsi="Times New Roman"/>
          <w:color w:val="000000" w:themeColor="text1"/>
          <w:spacing w:val="2"/>
          <w:sz w:val="26"/>
          <w:szCs w:val="26"/>
          <w:lang w:eastAsia="ru-RU"/>
        </w:rPr>
        <w:t>Единой к</w:t>
      </w:r>
      <w:r w:rsidRPr="00A01C25">
        <w:rPr>
          <w:rFonts w:ascii="Times New Roman" w:eastAsia="Times New Roman" w:hAnsi="Times New Roman"/>
          <w:color w:val="000000" w:themeColor="text1"/>
          <w:spacing w:val="2"/>
          <w:sz w:val="26"/>
          <w:szCs w:val="26"/>
          <w:lang w:eastAsia="ru-RU"/>
        </w:rPr>
        <w:t>омиссии.</w:t>
      </w:r>
    </w:p>
    <w:p w:rsidR="006D458D" w:rsidRPr="00A01C25" w:rsidRDefault="006D458D" w:rsidP="003109D9">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18.</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 xml:space="preserve">Единая комиссия правомочна осуществлять свои функции, если на ее заседании присутствует не менее чем пятьдесят процентов общего числа ее </w:t>
      </w:r>
      <w:proofErr w:type="spellStart"/>
      <w:r w:rsidR="00404FC5" w:rsidRPr="00A01C25">
        <w:rPr>
          <w:rFonts w:ascii="Times New Roman" w:eastAsia="Times New Roman" w:hAnsi="Times New Roman"/>
          <w:color w:val="000000" w:themeColor="text1"/>
          <w:spacing w:val="2"/>
          <w:sz w:val="26"/>
          <w:szCs w:val="26"/>
          <w:lang w:eastAsia="ru-RU"/>
        </w:rPr>
        <w:t>членов</w:t>
      </w:r>
      <w:proofErr w:type="gramStart"/>
      <w:r w:rsidR="00404FC5" w:rsidRPr="00A01C25">
        <w:rPr>
          <w:rFonts w:ascii="Times New Roman" w:eastAsia="Times New Roman" w:hAnsi="Times New Roman"/>
          <w:color w:val="000000" w:themeColor="text1"/>
          <w:spacing w:val="2"/>
          <w:sz w:val="26"/>
          <w:szCs w:val="26"/>
          <w:lang w:eastAsia="ru-RU"/>
        </w:rPr>
        <w:t>.</w:t>
      </w:r>
      <w:r w:rsidR="00E37D05" w:rsidRPr="00A01C25">
        <w:rPr>
          <w:rFonts w:ascii="Times New Roman" w:eastAsia="Times New Roman" w:hAnsi="Times New Roman"/>
          <w:color w:val="000000" w:themeColor="text1"/>
          <w:spacing w:val="2"/>
          <w:sz w:val="26"/>
          <w:szCs w:val="26"/>
          <w:lang w:eastAsia="ru-RU"/>
        </w:rPr>
        <w:t>Ч</w:t>
      </w:r>
      <w:proofErr w:type="gramEnd"/>
      <w:r w:rsidR="00E37D05" w:rsidRPr="00A01C25">
        <w:rPr>
          <w:rFonts w:ascii="Times New Roman" w:eastAsia="Times New Roman" w:hAnsi="Times New Roman"/>
          <w:color w:val="000000" w:themeColor="text1"/>
          <w:spacing w:val="2"/>
          <w:sz w:val="26"/>
          <w:szCs w:val="26"/>
          <w:lang w:eastAsia="ru-RU"/>
        </w:rPr>
        <w:t>лены</w:t>
      </w:r>
      <w:proofErr w:type="spellEnd"/>
      <w:r w:rsidR="00E37D05" w:rsidRPr="00A01C25">
        <w:rPr>
          <w:rFonts w:ascii="Times New Roman" w:eastAsia="Times New Roman" w:hAnsi="Times New Roman"/>
          <w:color w:val="000000" w:themeColor="text1"/>
          <w:spacing w:val="2"/>
          <w:sz w:val="26"/>
          <w:szCs w:val="26"/>
          <w:lang w:eastAsia="ru-RU"/>
        </w:rPr>
        <w:t xml:space="preserve"> Единой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6D458D" w:rsidRPr="00A01C25" w:rsidRDefault="006D458D"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19.</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Члены Единой комиссии должны быть своевременно уведомлены секретарем Единой комиссии о месте, дате и времени проведения заседания.</w:t>
      </w:r>
    </w:p>
    <w:p w:rsidR="006D458D" w:rsidRPr="00A01C25" w:rsidRDefault="006D458D"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20</w:t>
      </w:r>
      <w:r w:rsidR="00404FC5" w:rsidRPr="00A01C25">
        <w:rPr>
          <w:rFonts w:ascii="Times New Roman" w:eastAsia="Times New Roman" w:hAnsi="Times New Roman"/>
          <w:color w:val="000000" w:themeColor="text1"/>
          <w:spacing w:val="2"/>
          <w:sz w:val="26"/>
          <w:szCs w:val="26"/>
          <w:lang w:eastAsia="ru-RU"/>
        </w:rPr>
        <w:t>.</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Уведомление членов Единой комиссии о месте, дате и времени проведения заседаний Единой комиссии осуществляется не позднее, чем за два рабочих дня до даты проведения такого заседания посредством направления письменных приглашений, содержащих сведения о повестке дня заседания.</w:t>
      </w:r>
    </w:p>
    <w:p w:rsidR="006D458D" w:rsidRPr="00A01C25" w:rsidRDefault="006D458D" w:rsidP="00A01C2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21</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Реш</w:t>
      </w:r>
      <w:r w:rsidR="00A01C25">
        <w:rPr>
          <w:rFonts w:ascii="Times New Roman" w:eastAsia="Times New Roman" w:hAnsi="Times New Roman"/>
          <w:color w:val="000000" w:themeColor="text1"/>
          <w:spacing w:val="2"/>
          <w:sz w:val="26"/>
          <w:szCs w:val="26"/>
          <w:lang w:eastAsia="ru-RU"/>
        </w:rPr>
        <w:t>ения Единой комиссии принимаю</w:t>
      </w:r>
      <w:r w:rsidR="00404FC5" w:rsidRPr="00A01C25">
        <w:rPr>
          <w:rFonts w:ascii="Times New Roman" w:eastAsia="Times New Roman" w:hAnsi="Times New Roman"/>
          <w:color w:val="000000" w:themeColor="text1"/>
          <w:spacing w:val="2"/>
          <w:sz w:val="26"/>
          <w:szCs w:val="26"/>
          <w:lang w:eastAsia="ru-RU"/>
        </w:rPr>
        <w:t xml:space="preserve">тся открытым голосованием простым большинством голосов </w:t>
      </w:r>
      <w:r w:rsidR="000C7C52" w:rsidRPr="00A01C25">
        <w:rPr>
          <w:rFonts w:ascii="Times New Roman" w:eastAsia="Times New Roman" w:hAnsi="Times New Roman"/>
          <w:color w:val="000000" w:themeColor="text1"/>
          <w:spacing w:val="2"/>
          <w:sz w:val="26"/>
          <w:szCs w:val="26"/>
          <w:lang w:eastAsia="ru-RU"/>
        </w:rPr>
        <w:t>от числа участвующих в ее</w:t>
      </w:r>
      <w:r w:rsidR="00404FC5" w:rsidRPr="00A01C25">
        <w:rPr>
          <w:rFonts w:ascii="Times New Roman" w:eastAsia="Times New Roman" w:hAnsi="Times New Roman"/>
          <w:color w:val="000000" w:themeColor="text1"/>
          <w:spacing w:val="2"/>
          <w:sz w:val="26"/>
          <w:szCs w:val="26"/>
          <w:lang w:eastAsia="ru-RU"/>
        </w:rPr>
        <w:t xml:space="preserve"> заседании членов Единой комиссии. Каждому члену Единой комиссии принадлежит один голос, член Единой комиссии не вправе воздержаться от голосования</w:t>
      </w:r>
      <w:r w:rsidR="00C71ED1" w:rsidRPr="00A01C25">
        <w:rPr>
          <w:rFonts w:ascii="Times New Roman" w:eastAsia="Times New Roman" w:hAnsi="Times New Roman"/>
          <w:color w:val="000000" w:themeColor="text1"/>
          <w:spacing w:val="2"/>
          <w:sz w:val="26"/>
          <w:szCs w:val="26"/>
          <w:lang w:eastAsia="ru-RU"/>
        </w:rPr>
        <w:t xml:space="preserve"> или уклониться от голосования</w:t>
      </w:r>
      <w:r w:rsidR="00404FC5" w:rsidRPr="00A01C25">
        <w:rPr>
          <w:rFonts w:ascii="Times New Roman" w:eastAsia="Times New Roman" w:hAnsi="Times New Roman"/>
          <w:color w:val="000000" w:themeColor="text1"/>
          <w:spacing w:val="2"/>
          <w:sz w:val="26"/>
          <w:szCs w:val="26"/>
          <w:lang w:eastAsia="ru-RU"/>
        </w:rPr>
        <w:t>.</w:t>
      </w:r>
    </w:p>
    <w:p w:rsidR="006D458D" w:rsidRPr="00A01C25" w:rsidRDefault="006D458D"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22</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При равенстве голосов решающим признается голос председателя Единой комиссии.</w:t>
      </w:r>
    </w:p>
    <w:p w:rsidR="00F23F4D" w:rsidRPr="00A01C25" w:rsidRDefault="006D458D" w:rsidP="00F23F4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23</w:t>
      </w:r>
      <w:r w:rsidR="00354C09" w:rsidRPr="00A01C25">
        <w:rPr>
          <w:rFonts w:ascii="Times New Roman" w:eastAsia="Times New Roman" w:hAnsi="Times New Roman"/>
          <w:color w:val="000000" w:themeColor="text1"/>
          <w:spacing w:val="2"/>
          <w:sz w:val="26"/>
          <w:szCs w:val="26"/>
          <w:lang w:eastAsia="ru-RU"/>
        </w:rPr>
        <w:t>.</w:t>
      </w:r>
      <w:r w:rsidR="003109D9">
        <w:rPr>
          <w:rFonts w:ascii="Arial" w:eastAsia="Times New Roman" w:hAnsi="Arial" w:cs="Arial"/>
          <w:color w:val="000000" w:themeColor="text1"/>
          <w:sz w:val="18"/>
          <w:szCs w:val="18"/>
          <w:lang w:eastAsia="ru-RU"/>
        </w:rPr>
        <w:t> </w:t>
      </w:r>
      <w:r w:rsidR="00354C09" w:rsidRPr="00A01C25">
        <w:rPr>
          <w:rFonts w:ascii="Times New Roman" w:eastAsia="Times New Roman" w:hAnsi="Times New Roman"/>
          <w:color w:val="000000" w:themeColor="text1"/>
          <w:sz w:val="26"/>
          <w:szCs w:val="26"/>
          <w:lang w:eastAsia="ru-RU"/>
        </w:rPr>
        <w:t>Сведения о голосовании каж</w:t>
      </w:r>
      <w:r w:rsidR="00A01C25">
        <w:rPr>
          <w:rFonts w:ascii="Times New Roman" w:eastAsia="Times New Roman" w:hAnsi="Times New Roman"/>
          <w:color w:val="000000" w:themeColor="text1"/>
          <w:sz w:val="26"/>
          <w:szCs w:val="26"/>
          <w:lang w:eastAsia="ru-RU"/>
        </w:rPr>
        <w:t>дого члена Единой комиссии внося</w:t>
      </w:r>
      <w:r w:rsidR="00354C09" w:rsidRPr="00A01C25">
        <w:rPr>
          <w:rFonts w:ascii="Times New Roman" w:eastAsia="Times New Roman" w:hAnsi="Times New Roman"/>
          <w:color w:val="000000" w:themeColor="text1"/>
          <w:sz w:val="26"/>
          <w:szCs w:val="26"/>
          <w:lang w:eastAsia="ru-RU"/>
        </w:rPr>
        <w:t xml:space="preserve">тся в протокол, сформированный </w:t>
      </w:r>
      <w:r w:rsidR="00354C09" w:rsidRPr="00A01C25">
        <w:rPr>
          <w:rFonts w:ascii="Times New Roman" w:eastAsia="Times New Roman" w:hAnsi="Times New Roman"/>
          <w:color w:val="000000" w:themeColor="text1"/>
          <w:spacing w:val="2"/>
          <w:sz w:val="26"/>
          <w:szCs w:val="26"/>
          <w:lang w:eastAsia="ru-RU"/>
        </w:rPr>
        <w:t>специалистом уполномоченного органа</w:t>
      </w:r>
      <w:r w:rsidR="00354C09" w:rsidRPr="00A01C25">
        <w:rPr>
          <w:rFonts w:ascii="Times New Roman" w:eastAsia="Times New Roman" w:hAnsi="Times New Roman"/>
          <w:color w:val="000000" w:themeColor="text1"/>
          <w:sz w:val="26"/>
          <w:szCs w:val="26"/>
          <w:lang w:eastAsia="ru-RU"/>
        </w:rPr>
        <w:t xml:space="preserve"> на электронной площадке, который </w:t>
      </w:r>
      <w:r w:rsidR="00354C09" w:rsidRPr="00A01C25">
        <w:rPr>
          <w:rFonts w:ascii="Times New Roman" w:eastAsia="Times New Roman" w:hAnsi="Times New Roman"/>
          <w:color w:val="000000" w:themeColor="text1"/>
          <w:spacing w:val="2"/>
          <w:sz w:val="26"/>
          <w:szCs w:val="26"/>
          <w:lang w:eastAsia="ru-RU"/>
        </w:rPr>
        <w:t>подписывается усиленными электронными подписями всеми присутствовавшими на заседании членами Единой комиссии.</w:t>
      </w:r>
    </w:p>
    <w:p w:rsidR="006D458D" w:rsidRPr="00A01C25" w:rsidRDefault="006D458D"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24.</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Принятие решения членами Единой комиссии путем проведения заочного голосования, а также делегирование ими своих полномочий иным лицам не допускаются. Правомочными являются решения, которые приняты путем голосования исключительно в рамках проведения очного заседания в достаточном количественном составе.</w:t>
      </w:r>
    </w:p>
    <w:p w:rsidR="006D458D" w:rsidRPr="00A01C25" w:rsidRDefault="006D458D"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25</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Председатель Единой комиссии либо лицо, его замещающее:</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lastRenderedPageBreak/>
        <w:t>1)</w:t>
      </w:r>
      <w:r w:rsidR="00404FC5" w:rsidRPr="00A01C25">
        <w:rPr>
          <w:rFonts w:ascii="Times New Roman" w:eastAsia="Times New Roman" w:hAnsi="Times New Roman"/>
          <w:color w:val="000000" w:themeColor="text1"/>
          <w:spacing w:val="2"/>
          <w:sz w:val="26"/>
          <w:szCs w:val="26"/>
          <w:lang w:eastAsia="ru-RU"/>
        </w:rPr>
        <w:t xml:space="preserve"> осуществляет общее руководство работой Единой комиссии и обеспечивает выполнение настоящего По</w:t>
      </w:r>
      <w:r w:rsidR="006D458D" w:rsidRPr="00A01C25">
        <w:rPr>
          <w:rFonts w:ascii="Times New Roman" w:eastAsia="Times New Roman" w:hAnsi="Times New Roman"/>
          <w:color w:val="000000" w:themeColor="text1"/>
          <w:spacing w:val="2"/>
          <w:sz w:val="26"/>
          <w:szCs w:val="26"/>
          <w:lang w:eastAsia="ru-RU"/>
        </w:rPr>
        <w:t>рядка</w:t>
      </w:r>
      <w:r w:rsidR="00404FC5" w:rsidRPr="00A01C25">
        <w:rPr>
          <w:rFonts w:ascii="Times New Roman" w:eastAsia="Times New Roman" w:hAnsi="Times New Roman"/>
          <w:color w:val="000000" w:themeColor="text1"/>
          <w:spacing w:val="2"/>
          <w:sz w:val="26"/>
          <w:szCs w:val="26"/>
          <w:lang w:eastAsia="ru-RU"/>
        </w:rPr>
        <w:t>;</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w:t>
      </w:r>
      <w:r w:rsidR="00404FC5" w:rsidRPr="00A01C25">
        <w:rPr>
          <w:rFonts w:ascii="Times New Roman" w:eastAsia="Times New Roman" w:hAnsi="Times New Roman"/>
          <w:color w:val="000000" w:themeColor="text1"/>
          <w:spacing w:val="2"/>
          <w:sz w:val="26"/>
          <w:szCs w:val="26"/>
          <w:lang w:eastAsia="ru-RU"/>
        </w:rPr>
        <w:t xml:space="preserve"> проводи</w:t>
      </w:r>
      <w:r w:rsidR="006D458D" w:rsidRPr="00A01C25">
        <w:rPr>
          <w:rFonts w:ascii="Times New Roman" w:eastAsia="Times New Roman" w:hAnsi="Times New Roman"/>
          <w:color w:val="000000" w:themeColor="text1"/>
          <w:spacing w:val="2"/>
          <w:sz w:val="26"/>
          <w:szCs w:val="26"/>
          <w:lang w:eastAsia="ru-RU"/>
        </w:rPr>
        <w:t>т заседания Единой комиссии</w:t>
      </w:r>
      <w:r w:rsidR="00404FC5" w:rsidRPr="00A01C25">
        <w:rPr>
          <w:rFonts w:ascii="Times New Roman" w:eastAsia="Times New Roman" w:hAnsi="Times New Roman"/>
          <w:color w:val="000000" w:themeColor="text1"/>
          <w:spacing w:val="2"/>
          <w:sz w:val="26"/>
          <w:szCs w:val="26"/>
          <w:lang w:eastAsia="ru-RU"/>
        </w:rPr>
        <w:t>;</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принимает решение о проведении внеочередного заседания Единой комиссии;</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4)</w:t>
      </w:r>
      <w:r w:rsidR="00404FC5" w:rsidRPr="00A01C25">
        <w:rPr>
          <w:rFonts w:ascii="Times New Roman" w:eastAsia="Times New Roman" w:hAnsi="Times New Roman"/>
          <w:color w:val="000000" w:themeColor="text1"/>
          <w:spacing w:val="2"/>
          <w:sz w:val="26"/>
          <w:szCs w:val="26"/>
          <w:lang w:eastAsia="ru-RU"/>
        </w:rPr>
        <w:t xml:space="preserve"> определяет порядок рассмотрения обсуждаемых вопросов;</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5)</w:t>
      </w:r>
      <w:r w:rsidR="00404FC5" w:rsidRPr="00A01C25">
        <w:rPr>
          <w:rFonts w:ascii="Times New Roman" w:eastAsia="Times New Roman" w:hAnsi="Times New Roman"/>
          <w:color w:val="000000" w:themeColor="text1"/>
          <w:spacing w:val="2"/>
          <w:sz w:val="26"/>
          <w:szCs w:val="26"/>
          <w:lang w:eastAsia="ru-RU"/>
        </w:rPr>
        <w:t xml:space="preserve"> распределяет в случае необходимости обязанности между членами Единой комиссии;</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6)</w:t>
      </w:r>
      <w:r w:rsidR="00404FC5" w:rsidRPr="00A01C25">
        <w:rPr>
          <w:rFonts w:ascii="Times New Roman" w:eastAsia="Times New Roman" w:hAnsi="Times New Roman"/>
          <w:color w:val="000000" w:themeColor="text1"/>
          <w:spacing w:val="2"/>
          <w:sz w:val="26"/>
          <w:szCs w:val="26"/>
          <w:lang w:eastAsia="ru-RU"/>
        </w:rPr>
        <w:t xml:space="preserve"> выносит на обсуждение Единой комиссии вопрос о привлечении к работе Единой комиссии экспертов и экспертных организаций;</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7)</w:t>
      </w:r>
      <w:r w:rsidR="00404FC5" w:rsidRPr="00A01C25">
        <w:rPr>
          <w:rFonts w:ascii="Times New Roman" w:eastAsia="Times New Roman" w:hAnsi="Times New Roman"/>
          <w:color w:val="000000" w:themeColor="text1"/>
          <w:spacing w:val="2"/>
          <w:sz w:val="26"/>
          <w:szCs w:val="26"/>
          <w:lang w:eastAsia="ru-RU"/>
        </w:rPr>
        <w:t xml:space="preserve"> контролирует выполнение решений Единой комиссии и иных поручений, касающихся вопросов закупок товаров, работ, услуг для заказчиков;</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8)</w:t>
      </w:r>
      <w:r w:rsidR="00404FC5" w:rsidRPr="00A01C25">
        <w:rPr>
          <w:rFonts w:ascii="Times New Roman" w:eastAsia="Times New Roman" w:hAnsi="Times New Roman"/>
          <w:color w:val="000000" w:themeColor="text1"/>
          <w:spacing w:val="2"/>
          <w:sz w:val="26"/>
          <w:szCs w:val="26"/>
          <w:lang w:eastAsia="ru-RU"/>
        </w:rPr>
        <w:t xml:space="preserve"> подписывает </w:t>
      </w:r>
      <w:r w:rsidR="00DE747B" w:rsidRPr="00A01C25">
        <w:rPr>
          <w:rFonts w:ascii="Times New Roman" w:eastAsia="Times New Roman" w:hAnsi="Times New Roman"/>
          <w:color w:val="000000" w:themeColor="text1"/>
          <w:spacing w:val="2"/>
          <w:sz w:val="26"/>
          <w:szCs w:val="26"/>
          <w:lang w:eastAsia="ru-RU"/>
        </w:rPr>
        <w:t xml:space="preserve">усиленной электронной подписью </w:t>
      </w:r>
      <w:r w:rsidR="00404FC5" w:rsidRPr="00A01C25">
        <w:rPr>
          <w:rFonts w:ascii="Times New Roman" w:eastAsia="Times New Roman" w:hAnsi="Times New Roman"/>
          <w:color w:val="000000" w:themeColor="text1"/>
          <w:spacing w:val="2"/>
          <w:sz w:val="26"/>
          <w:szCs w:val="26"/>
          <w:lang w:eastAsia="ru-RU"/>
        </w:rPr>
        <w:t>протоколы, составленные в ходе работы Единой комиссии;</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9)</w:t>
      </w:r>
      <w:r w:rsidR="003109D9">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осуществляет иные полномочия в соответствии с законодательством Российской Федерации, настоящим По</w:t>
      </w:r>
      <w:r w:rsidR="006D458D" w:rsidRPr="00A01C25">
        <w:rPr>
          <w:rFonts w:ascii="Times New Roman" w:eastAsia="Times New Roman" w:hAnsi="Times New Roman"/>
          <w:color w:val="000000" w:themeColor="text1"/>
          <w:spacing w:val="2"/>
          <w:sz w:val="26"/>
          <w:szCs w:val="26"/>
          <w:lang w:eastAsia="ru-RU"/>
        </w:rPr>
        <w:t>рядком</w:t>
      </w:r>
      <w:r w:rsidR="00404FC5" w:rsidRPr="00A01C25">
        <w:rPr>
          <w:rFonts w:ascii="Times New Roman" w:eastAsia="Times New Roman" w:hAnsi="Times New Roman"/>
          <w:color w:val="000000" w:themeColor="text1"/>
          <w:spacing w:val="2"/>
          <w:sz w:val="26"/>
          <w:szCs w:val="26"/>
          <w:lang w:eastAsia="ru-RU"/>
        </w:rPr>
        <w:t>.</w:t>
      </w:r>
    </w:p>
    <w:p w:rsidR="006D458D" w:rsidRPr="00A01C25" w:rsidRDefault="00404FC5"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w:t>
      </w:r>
      <w:r w:rsidR="006D458D" w:rsidRPr="00A01C25">
        <w:rPr>
          <w:rFonts w:ascii="Times New Roman" w:eastAsia="Times New Roman" w:hAnsi="Times New Roman"/>
          <w:color w:val="000000" w:themeColor="text1"/>
          <w:spacing w:val="2"/>
          <w:sz w:val="26"/>
          <w:szCs w:val="26"/>
          <w:lang w:eastAsia="ru-RU"/>
        </w:rPr>
        <w:t>6</w:t>
      </w:r>
      <w:r w:rsidR="003109D9">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Секретарь Единой комиссии:</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w:t>
      </w:r>
      <w:r w:rsidR="00ED2777" w:rsidRPr="00A01C25">
        <w:rPr>
          <w:rFonts w:ascii="Times New Roman" w:hAnsi="Times New Roman"/>
          <w:color w:val="000000" w:themeColor="text1"/>
          <w:sz w:val="26"/>
          <w:szCs w:val="26"/>
          <w:shd w:val="clear" w:color="auto" w:fill="FFFFFF"/>
        </w:rPr>
        <w:t>о</w:t>
      </w:r>
      <w:r w:rsidR="00ED2777" w:rsidRPr="00A01C25">
        <w:rPr>
          <w:rFonts w:ascii="Times New Roman" w:eastAsia="Times New Roman" w:hAnsi="Times New Roman"/>
          <w:color w:val="000000" w:themeColor="text1"/>
          <w:spacing w:val="2"/>
          <w:sz w:val="26"/>
          <w:szCs w:val="26"/>
          <w:lang w:eastAsia="ru-RU"/>
        </w:rPr>
        <w:t xml:space="preserve">существляет подготовку заседаний единой комиссии, включая оформление и рассылку необходимых документов, информирование членов </w:t>
      </w:r>
      <w:r w:rsidR="00681A6E" w:rsidRPr="00A01C25">
        <w:rPr>
          <w:rFonts w:ascii="Times New Roman" w:eastAsia="Times New Roman" w:hAnsi="Times New Roman"/>
          <w:color w:val="000000" w:themeColor="text1"/>
          <w:spacing w:val="2"/>
          <w:sz w:val="26"/>
          <w:szCs w:val="26"/>
          <w:lang w:eastAsia="ru-RU"/>
        </w:rPr>
        <w:t>Е</w:t>
      </w:r>
      <w:r w:rsidR="00ED2777" w:rsidRPr="00A01C25">
        <w:rPr>
          <w:rFonts w:ascii="Times New Roman" w:eastAsia="Times New Roman" w:hAnsi="Times New Roman"/>
          <w:color w:val="000000" w:themeColor="text1"/>
          <w:spacing w:val="2"/>
          <w:sz w:val="26"/>
          <w:szCs w:val="26"/>
          <w:lang w:eastAsia="ru-RU"/>
        </w:rPr>
        <w:t xml:space="preserve">диной комиссии по всем вопросам, относящимся к их функциям, в том числе по поручению председателя извещает лиц, принимающих участие в работе </w:t>
      </w:r>
      <w:r w:rsidR="00681A6E" w:rsidRPr="00A01C25">
        <w:rPr>
          <w:rFonts w:ascii="Times New Roman" w:eastAsia="Times New Roman" w:hAnsi="Times New Roman"/>
          <w:color w:val="000000" w:themeColor="text1"/>
          <w:spacing w:val="2"/>
          <w:sz w:val="26"/>
          <w:szCs w:val="26"/>
          <w:lang w:eastAsia="ru-RU"/>
        </w:rPr>
        <w:t>Е</w:t>
      </w:r>
      <w:r w:rsidR="00ED2777" w:rsidRPr="00A01C25">
        <w:rPr>
          <w:rFonts w:ascii="Times New Roman" w:eastAsia="Times New Roman" w:hAnsi="Times New Roman"/>
          <w:color w:val="000000" w:themeColor="text1"/>
          <w:spacing w:val="2"/>
          <w:sz w:val="26"/>
          <w:szCs w:val="26"/>
          <w:lang w:eastAsia="ru-RU"/>
        </w:rPr>
        <w:t xml:space="preserve">диной комиссии, о времени и месте проведения заседаний </w:t>
      </w:r>
      <w:r w:rsidR="00681A6E" w:rsidRPr="00A01C25">
        <w:rPr>
          <w:rFonts w:ascii="Times New Roman" w:eastAsia="Times New Roman" w:hAnsi="Times New Roman"/>
          <w:color w:val="000000" w:themeColor="text1"/>
          <w:spacing w:val="2"/>
          <w:sz w:val="26"/>
          <w:szCs w:val="26"/>
          <w:lang w:eastAsia="ru-RU"/>
        </w:rPr>
        <w:t>Е</w:t>
      </w:r>
      <w:r w:rsidR="00ED2777" w:rsidRPr="00A01C25">
        <w:rPr>
          <w:rFonts w:ascii="Times New Roman" w:eastAsia="Times New Roman" w:hAnsi="Times New Roman"/>
          <w:color w:val="000000" w:themeColor="text1"/>
          <w:spacing w:val="2"/>
          <w:sz w:val="26"/>
          <w:szCs w:val="26"/>
          <w:lang w:eastAsia="ru-RU"/>
        </w:rPr>
        <w:t>диной комиссии</w:t>
      </w:r>
      <w:r w:rsidR="00404FC5" w:rsidRPr="00A01C25">
        <w:rPr>
          <w:rFonts w:ascii="Times New Roman" w:eastAsia="Times New Roman" w:hAnsi="Times New Roman"/>
          <w:color w:val="000000" w:themeColor="text1"/>
          <w:spacing w:val="2"/>
          <w:sz w:val="26"/>
          <w:szCs w:val="26"/>
          <w:lang w:eastAsia="ru-RU"/>
        </w:rPr>
        <w:t>;</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w:t>
      </w:r>
      <w:r w:rsidR="00ED2777" w:rsidRPr="00A01C25">
        <w:rPr>
          <w:rFonts w:ascii="Times New Roman" w:eastAsia="Times New Roman" w:hAnsi="Times New Roman"/>
          <w:color w:val="000000" w:themeColor="text1"/>
          <w:spacing w:val="2"/>
          <w:sz w:val="26"/>
          <w:szCs w:val="26"/>
          <w:lang w:eastAsia="ru-RU"/>
        </w:rPr>
        <w:t xml:space="preserve"> по поручению председателя (заместителя председателя) </w:t>
      </w:r>
      <w:r w:rsidR="00681A6E" w:rsidRPr="00A01C25">
        <w:rPr>
          <w:rFonts w:ascii="Times New Roman" w:eastAsia="Times New Roman" w:hAnsi="Times New Roman"/>
          <w:color w:val="000000" w:themeColor="text1"/>
          <w:spacing w:val="2"/>
          <w:sz w:val="26"/>
          <w:szCs w:val="26"/>
          <w:lang w:eastAsia="ru-RU"/>
        </w:rPr>
        <w:t>Е</w:t>
      </w:r>
      <w:r w:rsidR="00ED2777" w:rsidRPr="00A01C25">
        <w:rPr>
          <w:rFonts w:ascii="Times New Roman" w:eastAsia="Times New Roman" w:hAnsi="Times New Roman"/>
          <w:color w:val="000000" w:themeColor="text1"/>
          <w:spacing w:val="2"/>
          <w:sz w:val="26"/>
          <w:szCs w:val="26"/>
          <w:lang w:eastAsia="ru-RU"/>
        </w:rPr>
        <w:t>диной комиссии осуществляет документальное оформление осуществления закупки, в том числе  размещение установленных материалов в единой информационной системе</w:t>
      </w:r>
      <w:r w:rsidR="00404FC5" w:rsidRPr="00A01C25">
        <w:rPr>
          <w:rFonts w:ascii="Times New Roman" w:eastAsia="Times New Roman" w:hAnsi="Times New Roman"/>
          <w:color w:val="000000" w:themeColor="text1"/>
          <w:spacing w:val="2"/>
          <w:sz w:val="26"/>
          <w:szCs w:val="26"/>
          <w:lang w:eastAsia="ru-RU"/>
        </w:rPr>
        <w:t>;</w:t>
      </w:r>
    </w:p>
    <w:p w:rsidR="006D458D" w:rsidRPr="00A01C25" w:rsidRDefault="00ED277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0A78D8" w:rsidRPr="00A01C25">
        <w:rPr>
          <w:rFonts w:ascii="Times New Roman" w:eastAsia="Times New Roman" w:hAnsi="Times New Roman"/>
          <w:color w:val="000000" w:themeColor="text1"/>
          <w:spacing w:val="2"/>
          <w:sz w:val="26"/>
          <w:szCs w:val="26"/>
          <w:lang w:eastAsia="ru-RU"/>
        </w:rPr>
        <w:t>)</w:t>
      </w:r>
      <w:r w:rsidR="00404FC5" w:rsidRPr="00A01C25">
        <w:rPr>
          <w:rFonts w:ascii="Times New Roman" w:eastAsia="Times New Roman" w:hAnsi="Times New Roman"/>
          <w:color w:val="000000" w:themeColor="text1"/>
          <w:spacing w:val="2"/>
          <w:sz w:val="26"/>
          <w:szCs w:val="26"/>
          <w:lang w:eastAsia="ru-RU"/>
        </w:rPr>
        <w:t xml:space="preserve"> осуществляет иные действия организационно-технического характера.</w:t>
      </w:r>
    </w:p>
    <w:p w:rsidR="006D458D" w:rsidRPr="00A01C25" w:rsidRDefault="00404FC5"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w:t>
      </w:r>
      <w:r w:rsidR="006D458D" w:rsidRPr="00A01C25">
        <w:rPr>
          <w:rFonts w:ascii="Times New Roman" w:eastAsia="Times New Roman" w:hAnsi="Times New Roman"/>
          <w:color w:val="000000" w:themeColor="text1"/>
          <w:spacing w:val="2"/>
          <w:sz w:val="26"/>
          <w:szCs w:val="26"/>
          <w:lang w:eastAsia="ru-RU"/>
        </w:rPr>
        <w:t>7</w:t>
      </w:r>
      <w:r w:rsidR="00F11F48">
        <w:rPr>
          <w:rFonts w:ascii="Times New Roman" w:eastAsia="Times New Roman" w:hAnsi="Times New Roman"/>
          <w:color w:val="000000" w:themeColor="text1"/>
          <w:spacing w:val="2"/>
          <w:sz w:val="26"/>
          <w:szCs w:val="26"/>
          <w:lang w:eastAsia="ru-RU"/>
        </w:rPr>
        <w:t>. </w:t>
      </w:r>
      <w:r w:rsidR="003109D9">
        <w:rPr>
          <w:rFonts w:ascii="Times New Roman" w:eastAsia="Times New Roman" w:hAnsi="Times New Roman"/>
          <w:color w:val="000000" w:themeColor="text1"/>
          <w:spacing w:val="2"/>
          <w:sz w:val="26"/>
          <w:szCs w:val="26"/>
          <w:lang w:eastAsia="ru-RU"/>
        </w:rPr>
        <w:t>Члены Единой комиссии</w:t>
      </w:r>
      <w:r w:rsidRPr="00A01C25">
        <w:rPr>
          <w:rFonts w:ascii="Times New Roman" w:eastAsia="Times New Roman" w:hAnsi="Times New Roman"/>
          <w:color w:val="000000" w:themeColor="text1"/>
          <w:spacing w:val="2"/>
          <w:sz w:val="26"/>
          <w:szCs w:val="26"/>
          <w:lang w:eastAsia="ru-RU"/>
        </w:rPr>
        <w:t>:</w:t>
      </w:r>
    </w:p>
    <w:p w:rsidR="00ED2777" w:rsidRPr="00A01C25" w:rsidRDefault="000A78D8" w:rsidP="00ED277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w:t>
      </w:r>
      <w:r w:rsidR="00F11F48">
        <w:rPr>
          <w:rFonts w:ascii="Times New Roman" w:eastAsia="Times New Roman" w:hAnsi="Times New Roman"/>
          <w:color w:val="000000" w:themeColor="text1"/>
          <w:spacing w:val="2"/>
          <w:sz w:val="26"/>
          <w:szCs w:val="26"/>
          <w:lang w:eastAsia="ru-RU"/>
        </w:rPr>
        <w:t> </w:t>
      </w:r>
      <w:r w:rsidR="00ED2777" w:rsidRPr="00A01C25">
        <w:rPr>
          <w:rFonts w:ascii="Times New Roman" w:eastAsia="Times New Roman" w:hAnsi="Times New Roman"/>
          <w:color w:val="000000" w:themeColor="text1"/>
          <w:spacing w:val="2"/>
          <w:sz w:val="26"/>
          <w:szCs w:val="26"/>
          <w:lang w:eastAsia="ru-RU"/>
        </w:rPr>
        <w:t xml:space="preserve">обязаны участвовать в заседаниях </w:t>
      </w:r>
      <w:r w:rsidR="00681A6E" w:rsidRPr="00A01C25">
        <w:rPr>
          <w:rFonts w:ascii="Times New Roman" w:eastAsia="Times New Roman" w:hAnsi="Times New Roman"/>
          <w:color w:val="000000" w:themeColor="text1"/>
          <w:spacing w:val="2"/>
          <w:sz w:val="26"/>
          <w:szCs w:val="26"/>
          <w:lang w:eastAsia="ru-RU"/>
        </w:rPr>
        <w:t xml:space="preserve">Единой </w:t>
      </w:r>
      <w:r w:rsidR="00ED2777" w:rsidRPr="00A01C25">
        <w:rPr>
          <w:rFonts w:ascii="Times New Roman" w:eastAsia="Times New Roman" w:hAnsi="Times New Roman"/>
          <w:color w:val="000000" w:themeColor="text1"/>
          <w:spacing w:val="2"/>
          <w:sz w:val="26"/>
          <w:szCs w:val="26"/>
          <w:lang w:eastAsia="ru-RU"/>
        </w:rPr>
        <w:t xml:space="preserve">комиссии, за исключением случаев, вызванных уважительными причинами (временная нетрудоспособность, командировка и другие уважительные причины); </w:t>
      </w:r>
    </w:p>
    <w:p w:rsidR="00ED2777" w:rsidRPr="00A01C25" w:rsidRDefault="00ED2777" w:rsidP="00ED277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w:t>
      </w:r>
      <w:r w:rsidR="00F11F48">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 xml:space="preserve">принимают решения в пределах своей компетенции, предусмотренной Федеральным законом; </w:t>
      </w:r>
    </w:p>
    <w:p w:rsidR="00ED2777" w:rsidRPr="00A01C25" w:rsidRDefault="00ED2777" w:rsidP="00ED277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F11F48">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 xml:space="preserve">вправе знакомиться со всеми представленными на рассмотрение документами и информацией; </w:t>
      </w:r>
    </w:p>
    <w:p w:rsidR="00ED2777" w:rsidRPr="00A01C25" w:rsidRDefault="00ED2777" w:rsidP="00ED277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4)</w:t>
      </w:r>
      <w:r w:rsidR="00F11F48">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 xml:space="preserve">вправе выступать по вопросам повестки заседания </w:t>
      </w:r>
      <w:r w:rsidR="00681A6E" w:rsidRPr="00A01C25">
        <w:rPr>
          <w:rFonts w:ascii="Times New Roman" w:eastAsia="Times New Roman" w:hAnsi="Times New Roman"/>
          <w:color w:val="000000" w:themeColor="text1"/>
          <w:spacing w:val="2"/>
          <w:sz w:val="26"/>
          <w:szCs w:val="26"/>
          <w:lang w:eastAsia="ru-RU"/>
        </w:rPr>
        <w:t xml:space="preserve">Единой </w:t>
      </w:r>
      <w:r w:rsidRPr="00A01C25">
        <w:rPr>
          <w:rFonts w:ascii="Times New Roman" w:eastAsia="Times New Roman" w:hAnsi="Times New Roman"/>
          <w:color w:val="000000" w:themeColor="text1"/>
          <w:spacing w:val="2"/>
          <w:sz w:val="26"/>
          <w:szCs w:val="26"/>
          <w:lang w:eastAsia="ru-RU"/>
        </w:rPr>
        <w:t xml:space="preserve">комиссии, письменно излагать свое особое мнение; </w:t>
      </w:r>
    </w:p>
    <w:p w:rsidR="00ED2777" w:rsidRPr="00A01C25" w:rsidRDefault="00681A6E" w:rsidP="00ED277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5</w:t>
      </w:r>
      <w:r w:rsidR="00ED2777" w:rsidRPr="00A01C25">
        <w:rPr>
          <w:rFonts w:ascii="Times New Roman" w:eastAsia="Times New Roman" w:hAnsi="Times New Roman"/>
          <w:color w:val="000000" w:themeColor="text1"/>
          <w:spacing w:val="2"/>
          <w:sz w:val="26"/>
          <w:szCs w:val="26"/>
          <w:lang w:eastAsia="ru-RU"/>
        </w:rPr>
        <w:t>)</w:t>
      </w:r>
      <w:r w:rsidR="00F11F48">
        <w:rPr>
          <w:rFonts w:ascii="Times New Roman" w:eastAsia="Times New Roman" w:hAnsi="Times New Roman"/>
          <w:color w:val="000000" w:themeColor="text1"/>
          <w:spacing w:val="2"/>
          <w:sz w:val="26"/>
          <w:szCs w:val="26"/>
          <w:lang w:eastAsia="ru-RU"/>
        </w:rPr>
        <w:t> </w:t>
      </w:r>
      <w:r w:rsidR="00ED2777" w:rsidRPr="00A01C25">
        <w:rPr>
          <w:rFonts w:ascii="Times New Roman" w:eastAsia="Times New Roman" w:hAnsi="Times New Roman"/>
          <w:color w:val="000000" w:themeColor="text1"/>
          <w:spacing w:val="2"/>
          <w:sz w:val="26"/>
          <w:szCs w:val="26"/>
          <w:lang w:eastAsia="ru-RU"/>
        </w:rPr>
        <w:t xml:space="preserve">подписывают усиленными электронными подписями протоколы определения поставщиков (подрядчиков, исполнителей), сформированные на электронной площадке при проведении закупки, в сроки, установленные Федеральным законом; </w:t>
      </w:r>
    </w:p>
    <w:p w:rsidR="00ED2777" w:rsidRPr="00A01C25" w:rsidRDefault="00F11F48" w:rsidP="00ED277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6</w:t>
      </w:r>
      <w:r w:rsidR="00ED2777" w:rsidRPr="00A01C25">
        <w:rPr>
          <w:rFonts w:ascii="Times New Roman" w:eastAsia="Times New Roman" w:hAnsi="Times New Roman"/>
          <w:color w:val="000000" w:themeColor="text1"/>
          <w:spacing w:val="2"/>
          <w:sz w:val="26"/>
          <w:szCs w:val="26"/>
          <w:lang w:eastAsia="ru-RU"/>
        </w:rPr>
        <w:t>)</w:t>
      </w:r>
      <w:r>
        <w:rPr>
          <w:rFonts w:ascii="Times New Roman" w:eastAsia="Times New Roman" w:hAnsi="Times New Roman"/>
          <w:color w:val="000000" w:themeColor="text1"/>
          <w:spacing w:val="2"/>
          <w:sz w:val="26"/>
          <w:szCs w:val="26"/>
          <w:lang w:eastAsia="ru-RU"/>
        </w:rPr>
        <w:t> </w:t>
      </w:r>
      <w:r w:rsidR="00ED2777" w:rsidRPr="00A01C25">
        <w:rPr>
          <w:rFonts w:ascii="Times New Roman" w:eastAsia="Times New Roman" w:hAnsi="Times New Roman"/>
          <w:color w:val="000000" w:themeColor="text1"/>
          <w:spacing w:val="2"/>
          <w:sz w:val="26"/>
          <w:szCs w:val="26"/>
          <w:lang w:eastAsia="ru-RU"/>
        </w:rPr>
        <w:t>осуществляют иные полномочия в соответствии с Федеральным законом.</w:t>
      </w:r>
    </w:p>
    <w:p w:rsidR="000A78D8"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
    <w:p w:rsidR="000A78D8" w:rsidRPr="00A01C25" w:rsidRDefault="000A78D8" w:rsidP="000A78D8">
      <w:pPr>
        <w:pStyle w:val="a3"/>
        <w:numPr>
          <w:ilvl w:val="0"/>
          <w:numId w:val="8"/>
        </w:numPr>
        <w:shd w:val="clear" w:color="auto" w:fill="FFFFFF"/>
        <w:spacing w:after="0" w:line="285" w:lineRule="atLeast"/>
        <w:jc w:val="center"/>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Права и обязанности членов Единой комиссии</w:t>
      </w:r>
    </w:p>
    <w:p w:rsidR="000A78D8" w:rsidRPr="00A01C25" w:rsidRDefault="000A78D8" w:rsidP="000A78D8">
      <w:pPr>
        <w:pStyle w:val="a3"/>
        <w:shd w:val="clear" w:color="auto" w:fill="FFFFFF"/>
        <w:spacing w:after="0" w:line="285" w:lineRule="atLeast"/>
        <w:ind w:left="1080"/>
        <w:jc w:val="both"/>
        <w:textAlignment w:val="baseline"/>
        <w:rPr>
          <w:rFonts w:ascii="Times New Roman" w:eastAsia="Times New Roman" w:hAnsi="Times New Roman"/>
          <w:color w:val="000000" w:themeColor="text1"/>
          <w:spacing w:val="2"/>
          <w:sz w:val="26"/>
          <w:szCs w:val="26"/>
          <w:lang w:eastAsia="ru-RU"/>
        </w:rPr>
      </w:pPr>
    </w:p>
    <w:p w:rsidR="006D458D" w:rsidRPr="00A01C25" w:rsidRDefault="006D458D"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28</w:t>
      </w:r>
      <w:r w:rsidR="00404FC5" w:rsidRPr="00A01C25">
        <w:rPr>
          <w:rFonts w:ascii="Times New Roman" w:eastAsia="Times New Roman" w:hAnsi="Times New Roman"/>
          <w:color w:val="000000" w:themeColor="text1"/>
          <w:spacing w:val="2"/>
          <w:sz w:val="26"/>
          <w:szCs w:val="26"/>
          <w:lang w:eastAsia="ru-RU"/>
        </w:rPr>
        <w:t>. Единая комиссия обязана:</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 xml:space="preserve">знать и руководствоваться в своей деятельности законодательством </w:t>
      </w:r>
      <w:r w:rsidR="006F4D63" w:rsidRPr="00A01C25">
        <w:rPr>
          <w:rFonts w:ascii="Times New Roman" w:eastAsia="Times New Roman" w:hAnsi="Times New Roman"/>
          <w:color w:val="000000" w:themeColor="text1"/>
          <w:spacing w:val="2"/>
          <w:sz w:val="26"/>
          <w:szCs w:val="26"/>
          <w:lang w:eastAsia="ru-RU"/>
        </w:rPr>
        <w:t>о контрактной системе</w:t>
      </w:r>
      <w:r w:rsidR="00404FC5" w:rsidRPr="00A01C25">
        <w:rPr>
          <w:rFonts w:ascii="Times New Roman" w:eastAsia="Times New Roman" w:hAnsi="Times New Roman"/>
          <w:color w:val="000000" w:themeColor="text1"/>
          <w:spacing w:val="2"/>
          <w:sz w:val="26"/>
          <w:szCs w:val="26"/>
          <w:lang w:eastAsia="ru-RU"/>
        </w:rPr>
        <w:t xml:space="preserve"> и настоящим По</w:t>
      </w:r>
      <w:r w:rsidR="006D458D" w:rsidRPr="00A01C25">
        <w:rPr>
          <w:rFonts w:ascii="Times New Roman" w:eastAsia="Times New Roman" w:hAnsi="Times New Roman"/>
          <w:color w:val="000000" w:themeColor="text1"/>
          <w:spacing w:val="2"/>
          <w:sz w:val="26"/>
          <w:szCs w:val="26"/>
          <w:lang w:eastAsia="ru-RU"/>
        </w:rPr>
        <w:t>рядком</w:t>
      </w:r>
      <w:r w:rsidR="00404FC5" w:rsidRPr="00A01C25">
        <w:rPr>
          <w:rFonts w:ascii="Times New Roman" w:eastAsia="Times New Roman" w:hAnsi="Times New Roman"/>
          <w:color w:val="000000" w:themeColor="text1"/>
          <w:spacing w:val="2"/>
          <w:sz w:val="26"/>
          <w:szCs w:val="26"/>
          <w:lang w:eastAsia="ru-RU"/>
        </w:rPr>
        <w:t>;</w:t>
      </w:r>
    </w:p>
    <w:p w:rsidR="006D458D" w:rsidRPr="00A01C25" w:rsidRDefault="000A78D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lastRenderedPageBreak/>
        <w:t>2)</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до начала проведения процедуры осуществления закупки ознакомиться со всеми подготовленными по процедуре документами;</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отказать участнику закупки в допуске к участию в случаях, установленных законодательством о контрактной системе;</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4)</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учитывать особенности осуществления закупок у субъектов малого предпринимательства в соответствии с законодательством Российской Федерации;</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5)</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учитывать преимущества в пользу заявок на участие в закупках, поданных от имени учреждений (предприятий) уголовно-исполнительной системы и (или) организаций инвалидов, социально ориентированных некоммерческих организаций, а также содержащих предложения о поставке товаров российского происхождения, в случае если в извещении о проведении закупки содержится указание на такие преимущества;</w:t>
      </w:r>
    </w:p>
    <w:p w:rsidR="006F63A8" w:rsidRPr="00A01C25" w:rsidRDefault="001F28C7" w:rsidP="006F63A8">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6)</w:t>
      </w:r>
      <w:r w:rsidR="00F11F48">
        <w:rPr>
          <w:rFonts w:ascii="Times New Roman" w:eastAsia="Times New Roman" w:hAnsi="Times New Roman"/>
          <w:color w:val="000000" w:themeColor="text1"/>
          <w:spacing w:val="2"/>
          <w:sz w:val="26"/>
          <w:szCs w:val="26"/>
          <w:lang w:eastAsia="ru-RU"/>
        </w:rPr>
        <w:t> </w:t>
      </w:r>
      <w:r w:rsidR="006F63A8" w:rsidRPr="00A01C25">
        <w:rPr>
          <w:rFonts w:ascii="Times New Roman" w:eastAsia="Times New Roman" w:hAnsi="Times New Roman"/>
          <w:color w:val="000000" w:themeColor="text1"/>
          <w:spacing w:val="2"/>
          <w:sz w:val="26"/>
          <w:szCs w:val="26"/>
          <w:lang w:eastAsia="ru-RU"/>
        </w:rPr>
        <w:t xml:space="preserve">рассматривать и оценивать заявки на участие в закупке (их части) в порядке, предусмотренном </w:t>
      </w:r>
      <w:r w:rsidR="008471AC" w:rsidRPr="00A01C25">
        <w:rPr>
          <w:rFonts w:ascii="Times New Roman" w:eastAsia="Times New Roman" w:hAnsi="Times New Roman"/>
          <w:color w:val="000000" w:themeColor="text1"/>
          <w:spacing w:val="2"/>
          <w:sz w:val="26"/>
          <w:szCs w:val="26"/>
          <w:lang w:eastAsia="ru-RU"/>
        </w:rPr>
        <w:t>Законом</w:t>
      </w:r>
      <w:r w:rsidR="006F63A8" w:rsidRPr="00A01C25">
        <w:rPr>
          <w:rFonts w:ascii="Times New Roman" w:eastAsia="Times New Roman" w:hAnsi="Times New Roman"/>
          <w:color w:val="000000" w:themeColor="text1"/>
          <w:spacing w:val="2"/>
          <w:sz w:val="26"/>
          <w:szCs w:val="26"/>
          <w:lang w:eastAsia="ru-RU"/>
        </w:rPr>
        <w:t>;</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7)</w:t>
      </w:r>
      <w:r w:rsidR="00F11F48">
        <w:rPr>
          <w:rFonts w:ascii="Times New Roman" w:eastAsia="Times New Roman" w:hAnsi="Times New Roman"/>
          <w:color w:val="000000" w:themeColor="text1"/>
          <w:spacing w:val="2"/>
          <w:sz w:val="26"/>
          <w:szCs w:val="26"/>
          <w:lang w:eastAsia="ru-RU"/>
        </w:rPr>
        <w:t> </w:t>
      </w:r>
      <w:r w:rsidR="006F63A8" w:rsidRPr="00A01C25">
        <w:rPr>
          <w:rFonts w:ascii="Times New Roman" w:eastAsia="Times New Roman" w:hAnsi="Times New Roman"/>
          <w:color w:val="000000" w:themeColor="text1"/>
          <w:spacing w:val="2"/>
          <w:sz w:val="26"/>
          <w:szCs w:val="26"/>
          <w:lang w:eastAsia="ru-RU"/>
        </w:rPr>
        <w:t xml:space="preserve">отклонять заявки на участие в закупке по основаниям, предусмотренным </w:t>
      </w:r>
      <w:r w:rsidR="008471AC" w:rsidRPr="00A01C25">
        <w:rPr>
          <w:rFonts w:ascii="Times New Roman" w:eastAsia="Times New Roman" w:hAnsi="Times New Roman"/>
          <w:color w:val="000000" w:themeColor="text1"/>
          <w:spacing w:val="2"/>
          <w:sz w:val="26"/>
          <w:szCs w:val="26"/>
          <w:lang w:eastAsia="ru-RU"/>
        </w:rPr>
        <w:t>Законом</w:t>
      </w:r>
      <w:r w:rsidR="00404FC5" w:rsidRPr="00A01C25">
        <w:rPr>
          <w:rFonts w:ascii="Times New Roman" w:eastAsia="Times New Roman" w:hAnsi="Times New Roman"/>
          <w:color w:val="000000" w:themeColor="text1"/>
          <w:spacing w:val="2"/>
          <w:sz w:val="26"/>
          <w:szCs w:val="26"/>
          <w:lang w:eastAsia="ru-RU"/>
        </w:rPr>
        <w:t>;</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8)</w:t>
      </w:r>
      <w:r w:rsidR="00F11F48">
        <w:rPr>
          <w:rFonts w:ascii="Times New Roman" w:eastAsia="Times New Roman" w:hAnsi="Times New Roman"/>
          <w:color w:val="000000" w:themeColor="text1"/>
          <w:spacing w:val="2"/>
          <w:sz w:val="26"/>
          <w:szCs w:val="26"/>
          <w:lang w:eastAsia="ru-RU"/>
        </w:rPr>
        <w:t> </w:t>
      </w:r>
      <w:r w:rsidR="006F63A8" w:rsidRPr="00A01C25">
        <w:rPr>
          <w:rFonts w:ascii="Times New Roman" w:eastAsia="Times New Roman" w:hAnsi="Times New Roman"/>
          <w:color w:val="000000" w:themeColor="text1"/>
          <w:spacing w:val="2"/>
          <w:sz w:val="26"/>
          <w:szCs w:val="26"/>
          <w:lang w:eastAsia="ru-RU"/>
        </w:rPr>
        <w:t xml:space="preserve">присваивать каждой заявке на участие в закупке, признанной соответствующей извещению об осуществлении закупки, порядковый номер в случаях и порядке, установленном </w:t>
      </w:r>
      <w:r w:rsidR="00750F0B">
        <w:rPr>
          <w:rFonts w:ascii="Times New Roman" w:eastAsia="Times New Roman" w:hAnsi="Times New Roman"/>
          <w:color w:val="000000" w:themeColor="text1"/>
          <w:spacing w:val="2"/>
          <w:sz w:val="26"/>
          <w:szCs w:val="26"/>
          <w:lang w:eastAsia="ru-RU"/>
        </w:rPr>
        <w:t>З</w:t>
      </w:r>
      <w:r w:rsidR="006F63A8" w:rsidRPr="00A01C25">
        <w:rPr>
          <w:rFonts w:ascii="Times New Roman" w:eastAsia="Times New Roman" w:hAnsi="Times New Roman"/>
          <w:color w:val="000000" w:themeColor="text1"/>
          <w:spacing w:val="2"/>
          <w:sz w:val="26"/>
          <w:szCs w:val="26"/>
          <w:lang w:eastAsia="ru-RU"/>
        </w:rPr>
        <w:t>аконом</w:t>
      </w:r>
      <w:r w:rsidR="00404FC5" w:rsidRPr="00A01C25">
        <w:rPr>
          <w:rFonts w:ascii="Times New Roman" w:eastAsia="Times New Roman" w:hAnsi="Times New Roman"/>
          <w:color w:val="000000" w:themeColor="text1"/>
          <w:spacing w:val="2"/>
          <w:sz w:val="26"/>
          <w:szCs w:val="26"/>
          <w:lang w:eastAsia="ru-RU"/>
        </w:rPr>
        <w:t>;</w:t>
      </w:r>
    </w:p>
    <w:p w:rsidR="0000061C" w:rsidRPr="00A01C25" w:rsidRDefault="00F11F48"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9) </w:t>
      </w:r>
      <w:r w:rsidR="0000061C" w:rsidRPr="00A01C25">
        <w:rPr>
          <w:rFonts w:ascii="Times New Roman" w:eastAsia="Times New Roman" w:hAnsi="Times New Roman"/>
          <w:color w:val="000000" w:themeColor="text1"/>
          <w:spacing w:val="2"/>
          <w:sz w:val="26"/>
          <w:szCs w:val="26"/>
          <w:lang w:eastAsia="ru-RU"/>
        </w:rPr>
        <w:t xml:space="preserve">отстранять участника закупки от участия в определении поставщика (подрядчика, исполнителя) в случаях, предусмотренных </w:t>
      </w:r>
      <w:r w:rsidR="00750F0B">
        <w:rPr>
          <w:rFonts w:ascii="Times New Roman" w:eastAsia="Times New Roman" w:hAnsi="Times New Roman"/>
          <w:color w:val="000000" w:themeColor="text1"/>
          <w:spacing w:val="2"/>
          <w:sz w:val="26"/>
          <w:szCs w:val="26"/>
          <w:lang w:eastAsia="ru-RU"/>
        </w:rPr>
        <w:t>З</w:t>
      </w:r>
      <w:r w:rsidR="0000061C" w:rsidRPr="00A01C25">
        <w:rPr>
          <w:rFonts w:ascii="Times New Roman" w:eastAsia="Times New Roman" w:hAnsi="Times New Roman"/>
          <w:color w:val="000000" w:themeColor="text1"/>
          <w:spacing w:val="2"/>
          <w:sz w:val="26"/>
          <w:szCs w:val="26"/>
          <w:lang w:eastAsia="ru-RU"/>
        </w:rPr>
        <w:t>аконом;</w:t>
      </w:r>
    </w:p>
    <w:p w:rsidR="006D458D" w:rsidRPr="00A01C25" w:rsidRDefault="0000061C"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10</w:t>
      </w:r>
      <w:r w:rsidR="001F28C7" w:rsidRPr="00A01C25">
        <w:rPr>
          <w:rFonts w:ascii="Times New Roman" w:eastAsia="Times New Roman" w:hAnsi="Times New Roman"/>
          <w:color w:val="000000" w:themeColor="text1"/>
          <w:spacing w:val="2"/>
          <w:sz w:val="26"/>
          <w:szCs w:val="26"/>
          <w:lang w:eastAsia="ru-RU"/>
        </w:rPr>
        <w:t>)</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не проводить переговоры с участниками закупки;</w:t>
      </w:r>
    </w:p>
    <w:p w:rsidR="006D458D" w:rsidRPr="00A01C25" w:rsidRDefault="0000061C"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11</w:t>
      </w:r>
      <w:r w:rsidR="001F28C7" w:rsidRPr="00A01C25">
        <w:rPr>
          <w:rFonts w:ascii="Times New Roman" w:eastAsia="Times New Roman" w:hAnsi="Times New Roman"/>
          <w:color w:val="000000" w:themeColor="text1"/>
          <w:spacing w:val="2"/>
          <w:sz w:val="26"/>
          <w:szCs w:val="26"/>
          <w:lang w:eastAsia="ru-RU"/>
        </w:rPr>
        <w:t>)</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не допускать разглашения сведений, ставших известными в ходе проведения процедур закупок;</w:t>
      </w:r>
    </w:p>
    <w:p w:rsidR="006D458D" w:rsidRPr="00A01C25" w:rsidRDefault="0000061C"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12</w:t>
      </w:r>
      <w:r w:rsidR="001F28C7" w:rsidRPr="00A01C25">
        <w:rPr>
          <w:rFonts w:ascii="Times New Roman" w:eastAsia="Times New Roman" w:hAnsi="Times New Roman"/>
          <w:color w:val="000000" w:themeColor="text1"/>
          <w:spacing w:val="2"/>
          <w:sz w:val="26"/>
          <w:szCs w:val="26"/>
          <w:lang w:eastAsia="ru-RU"/>
        </w:rPr>
        <w:t>)</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исполнять предписания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об устранении выявленных ими нарушений законодательства Российской Федерации и (или) иных нормативных правовых актов о закупках.</w:t>
      </w:r>
    </w:p>
    <w:p w:rsidR="006D458D" w:rsidRPr="00A01C25" w:rsidRDefault="006D458D"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29</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Единая комиссия вправе:</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переносить заседания Единой комиссии на другое время (при необходимости);</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привлекать к своей работе экспертов и экспертные организации (при необходимости);</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обратиться к заказчику за разъяснениями по объекту закупки;</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4)</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давать рекомендации заказчику.</w:t>
      </w:r>
    </w:p>
    <w:p w:rsidR="006D458D" w:rsidRPr="00A01C25" w:rsidRDefault="006D458D"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30.</w:t>
      </w:r>
      <w:r w:rsidR="00404FC5" w:rsidRPr="00A01C25">
        <w:rPr>
          <w:rFonts w:ascii="Times New Roman" w:eastAsia="Times New Roman" w:hAnsi="Times New Roman"/>
          <w:color w:val="000000" w:themeColor="text1"/>
          <w:spacing w:val="2"/>
          <w:sz w:val="26"/>
          <w:szCs w:val="26"/>
          <w:lang w:eastAsia="ru-RU"/>
        </w:rPr>
        <w:t xml:space="preserve"> Члены Единой комиссии вправе:</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выступать по вопросам повестки дня на заседаниях Единой комиссии;</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 xml:space="preserve">проверять правильность содержания составляемых Единой комиссией протоколов, в том числе правильность отражения в этих протоколах своего </w:t>
      </w:r>
      <w:r w:rsidR="009803B1" w:rsidRPr="00A01C25">
        <w:rPr>
          <w:rFonts w:ascii="Times New Roman" w:eastAsia="Times New Roman" w:hAnsi="Times New Roman"/>
          <w:color w:val="000000" w:themeColor="text1"/>
          <w:spacing w:val="2"/>
          <w:sz w:val="26"/>
          <w:szCs w:val="26"/>
          <w:lang w:eastAsia="ru-RU"/>
        </w:rPr>
        <w:t>решения</w:t>
      </w:r>
      <w:r w:rsidR="00404FC5" w:rsidRPr="00A01C25">
        <w:rPr>
          <w:rFonts w:ascii="Times New Roman" w:eastAsia="Times New Roman" w:hAnsi="Times New Roman"/>
          <w:color w:val="000000" w:themeColor="text1"/>
          <w:spacing w:val="2"/>
          <w:sz w:val="26"/>
          <w:szCs w:val="26"/>
          <w:lang w:eastAsia="ru-RU"/>
        </w:rPr>
        <w:t>.</w:t>
      </w:r>
    </w:p>
    <w:p w:rsidR="006D458D" w:rsidRPr="00A01C25" w:rsidRDefault="006D458D"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31.</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Члены Единой комиссии обязаны:</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w:t>
      </w:r>
      <w:r w:rsidR="00B953D1">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принимать решения в пределах своей компетенции;</w:t>
      </w:r>
    </w:p>
    <w:p w:rsidR="006D458D" w:rsidRPr="00A01C25" w:rsidRDefault="001F28C7"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информировать заказчика о том, что у них появилась личная заинтересованност</w:t>
      </w:r>
      <w:r w:rsidR="006D458D" w:rsidRPr="00A01C25">
        <w:rPr>
          <w:rFonts w:ascii="Times New Roman" w:eastAsia="Times New Roman" w:hAnsi="Times New Roman"/>
          <w:color w:val="000000" w:themeColor="text1"/>
          <w:spacing w:val="2"/>
          <w:sz w:val="26"/>
          <w:szCs w:val="26"/>
          <w:lang w:eastAsia="ru-RU"/>
        </w:rPr>
        <w:t xml:space="preserve">ь </w:t>
      </w:r>
      <w:r w:rsidR="00404FC5" w:rsidRPr="00A01C25">
        <w:rPr>
          <w:rFonts w:ascii="Times New Roman" w:eastAsia="Times New Roman" w:hAnsi="Times New Roman"/>
          <w:color w:val="000000" w:themeColor="text1"/>
          <w:spacing w:val="2"/>
          <w:sz w:val="26"/>
          <w:szCs w:val="26"/>
          <w:lang w:eastAsia="ru-RU"/>
        </w:rPr>
        <w:t>в заключении и исполнении контракта.</w:t>
      </w:r>
    </w:p>
    <w:p w:rsidR="008E10C2" w:rsidRPr="00A01C25" w:rsidRDefault="008E10C2" w:rsidP="006D458D">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
    <w:p w:rsidR="009A73CA" w:rsidRPr="00A01C25" w:rsidRDefault="009A73CA" w:rsidP="009A73CA">
      <w:pPr>
        <w:pStyle w:val="a3"/>
        <w:numPr>
          <w:ilvl w:val="0"/>
          <w:numId w:val="8"/>
        </w:numPr>
        <w:shd w:val="clear" w:color="auto" w:fill="FFFFFF"/>
        <w:spacing w:after="0" w:line="285" w:lineRule="atLeast"/>
        <w:jc w:val="center"/>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Порядок осуществления процедуры определения поставщика (подрядчика, исполнителя) в электронной форме</w:t>
      </w:r>
    </w:p>
    <w:p w:rsidR="009A73CA" w:rsidRPr="00A01C25" w:rsidRDefault="009A73CA" w:rsidP="009A73CA">
      <w:pPr>
        <w:pStyle w:val="a3"/>
        <w:shd w:val="clear" w:color="auto" w:fill="FFFFFF"/>
        <w:spacing w:after="0" w:line="285" w:lineRule="atLeast"/>
        <w:ind w:left="1080"/>
        <w:textAlignment w:val="baseline"/>
        <w:rPr>
          <w:rFonts w:ascii="Times New Roman" w:eastAsia="Times New Roman" w:hAnsi="Times New Roman"/>
          <w:color w:val="000000" w:themeColor="text1"/>
          <w:spacing w:val="2"/>
          <w:sz w:val="26"/>
          <w:szCs w:val="26"/>
          <w:lang w:eastAsia="ru-RU"/>
        </w:rPr>
      </w:pPr>
    </w:p>
    <w:p w:rsidR="00404FC5" w:rsidRPr="00A01C25" w:rsidRDefault="0021297E" w:rsidP="0021297E">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bCs/>
          <w:color w:val="000000" w:themeColor="text1"/>
          <w:spacing w:val="2"/>
          <w:sz w:val="26"/>
          <w:szCs w:val="26"/>
          <w:lang w:eastAsia="ru-RU"/>
        </w:rPr>
        <w:t>32</w:t>
      </w:r>
      <w:r w:rsidR="00F11F48">
        <w:rPr>
          <w:rFonts w:ascii="Times New Roman" w:eastAsia="Times New Roman" w:hAnsi="Times New Roman"/>
          <w:bCs/>
          <w:color w:val="000000" w:themeColor="text1"/>
          <w:spacing w:val="2"/>
          <w:sz w:val="26"/>
          <w:szCs w:val="26"/>
          <w:lang w:eastAsia="ru-RU"/>
        </w:rPr>
        <w:t>. </w:t>
      </w:r>
      <w:r w:rsidR="00404FC5" w:rsidRPr="00A01C25">
        <w:rPr>
          <w:rFonts w:ascii="Times New Roman" w:eastAsia="Times New Roman" w:hAnsi="Times New Roman"/>
          <w:bCs/>
          <w:color w:val="000000" w:themeColor="text1"/>
          <w:spacing w:val="2"/>
          <w:sz w:val="26"/>
          <w:szCs w:val="26"/>
          <w:lang w:eastAsia="ru-RU"/>
        </w:rPr>
        <w:t>При осуществлении процедуры определения поставщика (подрядчика, исполнителя) путем проведения открытого конкурса в электронной форме</w:t>
      </w:r>
      <w:r w:rsidR="001F28C7" w:rsidRPr="00A01C25">
        <w:rPr>
          <w:rFonts w:ascii="Times New Roman" w:eastAsia="Times New Roman" w:hAnsi="Times New Roman"/>
          <w:bCs/>
          <w:color w:val="000000" w:themeColor="text1"/>
          <w:spacing w:val="2"/>
          <w:sz w:val="26"/>
          <w:szCs w:val="26"/>
          <w:lang w:eastAsia="ru-RU"/>
        </w:rPr>
        <w:t xml:space="preserve"> (далее -  конкурс)</w:t>
      </w:r>
      <w:r w:rsidR="00404FC5" w:rsidRPr="00A01C25">
        <w:rPr>
          <w:rFonts w:ascii="Times New Roman" w:eastAsia="Times New Roman" w:hAnsi="Times New Roman"/>
          <w:bCs/>
          <w:color w:val="000000" w:themeColor="text1"/>
          <w:spacing w:val="2"/>
          <w:sz w:val="26"/>
          <w:szCs w:val="26"/>
          <w:lang w:eastAsia="ru-RU"/>
        </w:rPr>
        <w:t xml:space="preserve"> в обязанности Е</w:t>
      </w:r>
      <w:r w:rsidR="00F11F48">
        <w:rPr>
          <w:rFonts w:ascii="Times New Roman" w:eastAsia="Times New Roman" w:hAnsi="Times New Roman"/>
          <w:bCs/>
          <w:color w:val="000000" w:themeColor="text1"/>
          <w:spacing w:val="2"/>
          <w:sz w:val="26"/>
          <w:szCs w:val="26"/>
          <w:lang w:eastAsia="ru-RU"/>
        </w:rPr>
        <w:t>диной комиссии входит следующее.</w:t>
      </w:r>
    </w:p>
    <w:p w:rsidR="00DC0093" w:rsidRPr="00A01C25" w:rsidRDefault="0021297E" w:rsidP="00DC009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316839" w:rsidRPr="00A01C25">
        <w:rPr>
          <w:rFonts w:ascii="Times New Roman" w:eastAsia="Times New Roman" w:hAnsi="Times New Roman"/>
          <w:color w:val="000000" w:themeColor="text1"/>
          <w:spacing w:val="2"/>
          <w:sz w:val="26"/>
          <w:szCs w:val="26"/>
          <w:lang w:eastAsia="ru-RU"/>
        </w:rPr>
        <w:t>2</w:t>
      </w:r>
      <w:r w:rsidR="00404FC5" w:rsidRPr="00A01C25">
        <w:rPr>
          <w:rFonts w:ascii="Times New Roman" w:eastAsia="Times New Roman" w:hAnsi="Times New Roman"/>
          <w:color w:val="000000" w:themeColor="text1"/>
          <w:spacing w:val="2"/>
          <w:sz w:val="26"/>
          <w:szCs w:val="26"/>
          <w:lang w:eastAsia="ru-RU"/>
        </w:rPr>
        <w:t>.</w:t>
      </w:r>
      <w:r w:rsidR="00316839" w:rsidRPr="00A01C25">
        <w:rPr>
          <w:rFonts w:ascii="Times New Roman" w:eastAsia="Times New Roman" w:hAnsi="Times New Roman"/>
          <w:color w:val="000000" w:themeColor="text1"/>
          <w:spacing w:val="2"/>
          <w:sz w:val="26"/>
          <w:szCs w:val="26"/>
          <w:lang w:eastAsia="ru-RU"/>
        </w:rPr>
        <w:t>1.</w:t>
      </w:r>
      <w:r w:rsidR="00F11F48">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 xml:space="preserve">Единая комиссия </w:t>
      </w:r>
      <w:r w:rsidR="00DC0093" w:rsidRPr="00A01C25">
        <w:rPr>
          <w:rFonts w:ascii="Times New Roman" w:eastAsia="Times New Roman" w:hAnsi="Times New Roman"/>
          <w:color w:val="000000" w:themeColor="text1"/>
          <w:spacing w:val="2"/>
          <w:sz w:val="26"/>
          <w:szCs w:val="26"/>
          <w:lang w:eastAsia="ru-RU"/>
        </w:rPr>
        <w:t>не позднее двух рабочих дней со дня, следующего за датой окончания срока подачи заявок на участие в конкурсе, но не позднее даты окончания срока рассмотрения и оценки первых частей заявок на участие в конкурсе, установленной в извещении об осуществлении закупки:</w:t>
      </w:r>
    </w:p>
    <w:p w:rsidR="00DC0093" w:rsidRPr="00A01C25" w:rsidRDefault="00DC0093" w:rsidP="00DC009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w:t>
      </w:r>
      <w:r w:rsidR="00F11F48">
        <w:rPr>
          <w:color w:val="000000" w:themeColor="text1"/>
        </w:rPr>
        <w:t> </w:t>
      </w:r>
      <w:r w:rsidR="00CA2F63" w:rsidRPr="00A01C25">
        <w:rPr>
          <w:rFonts w:ascii="Times New Roman" w:eastAsia="Times New Roman" w:hAnsi="Times New Roman"/>
          <w:color w:val="000000" w:themeColor="text1"/>
          <w:spacing w:val="2"/>
          <w:sz w:val="26"/>
          <w:szCs w:val="26"/>
          <w:lang w:eastAsia="ru-RU"/>
        </w:rPr>
        <w:t>рассматривает первые части заявок на участие в конкурсе на соответствие извещению об осуществлении закупки. При этом</w:t>
      </w:r>
      <w:proofErr w:type="gramStart"/>
      <w:r w:rsidR="00CA2F63" w:rsidRPr="00A01C25">
        <w:rPr>
          <w:rFonts w:ascii="Times New Roman" w:eastAsia="Times New Roman" w:hAnsi="Times New Roman"/>
          <w:color w:val="000000" w:themeColor="text1"/>
          <w:spacing w:val="2"/>
          <w:sz w:val="26"/>
          <w:szCs w:val="26"/>
          <w:lang w:eastAsia="ru-RU"/>
        </w:rPr>
        <w:t>,</w:t>
      </w:r>
      <w:proofErr w:type="gramEnd"/>
      <w:r w:rsidR="00CA2F63" w:rsidRPr="00A01C25">
        <w:rPr>
          <w:rFonts w:ascii="Times New Roman" w:eastAsia="Times New Roman" w:hAnsi="Times New Roman"/>
          <w:color w:val="000000" w:themeColor="text1"/>
          <w:spacing w:val="2"/>
          <w:sz w:val="26"/>
          <w:szCs w:val="26"/>
          <w:lang w:eastAsia="ru-RU"/>
        </w:rPr>
        <w:t xml:space="preserve"> каждый член комиссии принимает решение о признании первой части заявки на участие в конкурсе соответствующей извещению об осуществлении закупки или об отклонении заявки на участие в конкурсе, обосновывает такое решение и указывает положения </w:t>
      </w:r>
      <w:r w:rsidR="008471AC" w:rsidRPr="00A01C25">
        <w:rPr>
          <w:rFonts w:ascii="Times New Roman" w:eastAsia="Times New Roman" w:hAnsi="Times New Roman"/>
          <w:color w:val="000000" w:themeColor="text1"/>
          <w:spacing w:val="2"/>
          <w:sz w:val="26"/>
          <w:szCs w:val="26"/>
          <w:lang w:eastAsia="ru-RU"/>
        </w:rPr>
        <w:t>Закона</w:t>
      </w:r>
      <w:r w:rsidR="00CA2F63" w:rsidRPr="00A01C25">
        <w:rPr>
          <w:rFonts w:ascii="Times New Roman" w:eastAsia="Times New Roman" w:hAnsi="Times New Roman"/>
          <w:color w:val="000000" w:themeColor="text1"/>
          <w:spacing w:val="2"/>
          <w:sz w:val="26"/>
          <w:szCs w:val="26"/>
          <w:lang w:eastAsia="ru-RU"/>
        </w:rPr>
        <w:t xml:space="preserve">, извещения об осуществлении закупки, которым не соответствует такая заявка, положения заявки на участие в конкурсе, которые не соответствуют Закону о контрактной системе, извещению об </w:t>
      </w:r>
      <w:proofErr w:type="gramStart"/>
      <w:r w:rsidR="00CA2F63" w:rsidRPr="00A01C25">
        <w:rPr>
          <w:rFonts w:ascii="Times New Roman" w:eastAsia="Times New Roman" w:hAnsi="Times New Roman"/>
          <w:color w:val="000000" w:themeColor="text1"/>
          <w:spacing w:val="2"/>
          <w:sz w:val="26"/>
          <w:szCs w:val="26"/>
          <w:lang w:eastAsia="ru-RU"/>
        </w:rPr>
        <w:t>осуществлении</w:t>
      </w:r>
      <w:proofErr w:type="gramEnd"/>
      <w:r w:rsidR="00CA2F63" w:rsidRPr="00A01C25">
        <w:rPr>
          <w:rFonts w:ascii="Times New Roman" w:eastAsia="Times New Roman" w:hAnsi="Times New Roman"/>
          <w:color w:val="000000" w:themeColor="text1"/>
          <w:spacing w:val="2"/>
          <w:sz w:val="26"/>
          <w:szCs w:val="26"/>
          <w:lang w:eastAsia="ru-RU"/>
        </w:rPr>
        <w:t xml:space="preserve"> закупки. Случаи отклонения заявки на участие в конкурсе указаны в части 5 статьи 48 </w:t>
      </w:r>
      <w:r w:rsidR="008471AC" w:rsidRPr="00A01C25">
        <w:rPr>
          <w:rFonts w:ascii="Times New Roman" w:eastAsia="Times New Roman" w:hAnsi="Times New Roman"/>
          <w:color w:val="000000" w:themeColor="text1"/>
          <w:spacing w:val="2"/>
          <w:sz w:val="26"/>
          <w:szCs w:val="26"/>
          <w:lang w:eastAsia="ru-RU"/>
        </w:rPr>
        <w:t>Закона</w:t>
      </w:r>
      <w:r w:rsidR="00CA2F63" w:rsidRPr="00A01C25">
        <w:rPr>
          <w:rFonts w:ascii="Times New Roman" w:eastAsia="Times New Roman" w:hAnsi="Times New Roman"/>
          <w:color w:val="000000" w:themeColor="text1"/>
          <w:spacing w:val="2"/>
          <w:sz w:val="26"/>
          <w:szCs w:val="26"/>
          <w:lang w:eastAsia="ru-RU"/>
        </w:rPr>
        <w:t>;</w:t>
      </w:r>
    </w:p>
    <w:p w:rsidR="00DC0093" w:rsidRPr="00A01C25" w:rsidRDefault="00F11F48" w:rsidP="00DC009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2) </w:t>
      </w:r>
      <w:r w:rsidR="00DC0093" w:rsidRPr="00A01C25">
        <w:rPr>
          <w:rFonts w:ascii="Times New Roman" w:eastAsia="Times New Roman" w:hAnsi="Times New Roman"/>
          <w:color w:val="000000" w:themeColor="text1"/>
          <w:spacing w:val="2"/>
          <w:sz w:val="26"/>
          <w:szCs w:val="26"/>
          <w:lang w:eastAsia="ru-RU"/>
        </w:rPr>
        <w:t>осуществля</w:t>
      </w:r>
      <w:r w:rsidR="00CA2F63" w:rsidRPr="00A01C25">
        <w:rPr>
          <w:rFonts w:ascii="Times New Roman" w:eastAsia="Times New Roman" w:hAnsi="Times New Roman"/>
          <w:color w:val="000000" w:themeColor="text1"/>
          <w:spacing w:val="2"/>
          <w:sz w:val="26"/>
          <w:szCs w:val="26"/>
          <w:lang w:eastAsia="ru-RU"/>
        </w:rPr>
        <w:t>е</w:t>
      </w:r>
      <w:r w:rsidR="00DC0093" w:rsidRPr="00A01C25">
        <w:rPr>
          <w:rFonts w:ascii="Times New Roman" w:eastAsia="Times New Roman" w:hAnsi="Times New Roman"/>
          <w:color w:val="000000" w:themeColor="text1"/>
          <w:spacing w:val="2"/>
          <w:sz w:val="26"/>
          <w:szCs w:val="26"/>
          <w:lang w:eastAsia="ru-RU"/>
        </w:rPr>
        <w:t xml:space="preserve">т оценку первых частей заявок на участие в конкурсе, в отношении которых принято решение о признании соответствующими </w:t>
      </w:r>
      <w:proofErr w:type="gramStart"/>
      <w:r w:rsidR="00DC0093" w:rsidRPr="00A01C25">
        <w:rPr>
          <w:rFonts w:ascii="Times New Roman" w:eastAsia="Times New Roman" w:hAnsi="Times New Roman"/>
          <w:color w:val="000000" w:themeColor="text1"/>
          <w:spacing w:val="2"/>
          <w:sz w:val="26"/>
          <w:szCs w:val="26"/>
          <w:lang w:eastAsia="ru-RU"/>
        </w:rPr>
        <w:t>извещению</w:t>
      </w:r>
      <w:proofErr w:type="gramEnd"/>
      <w:r w:rsidR="00DC0093" w:rsidRPr="00A01C25">
        <w:rPr>
          <w:rFonts w:ascii="Times New Roman" w:eastAsia="Times New Roman" w:hAnsi="Times New Roman"/>
          <w:color w:val="000000" w:themeColor="text1"/>
          <w:spacing w:val="2"/>
          <w:sz w:val="26"/>
          <w:szCs w:val="26"/>
          <w:lang w:eastAsia="ru-RU"/>
        </w:rPr>
        <w:t xml:space="preserve"> об осуществлении закупки, по критериям, предусмотренным пунктами 2 и 3 части 1 статьи 32 </w:t>
      </w:r>
      <w:r w:rsidR="008471AC" w:rsidRPr="00A01C25">
        <w:rPr>
          <w:rFonts w:ascii="Times New Roman" w:eastAsia="Times New Roman" w:hAnsi="Times New Roman"/>
          <w:color w:val="000000" w:themeColor="text1"/>
          <w:spacing w:val="2"/>
          <w:sz w:val="26"/>
          <w:szCs w:val="26"/>
          <w:lang w:eastAsia="ru-RU"/>
        </w:rPr>
        <w:t>Закона</w:t>
      </w:r>
      <w:r w:rsidR="00DC0093" w:rsidRPr="00A01C25">
        <w:rPr>
          <w:rFonts w:ascii="Times New Roman" w:eastAsia="Times New Roman" w:hAnsi="Times New Roman"/>
          <w:color w:val="000000" w:themeColor="text1"/>
          <w:spacing w:val="2"/>
          <w:sz w:val="26"/>
          <w:szCs w:val="26"/>
          <w:lang w:eastAsia="ru-RU"/>
        </w:rPr>
        <w:t xml:space="preserve"> (если такие критерии установлены извещ</w:t>
      </w:r>
      <w:r>
        <w:rPr>
          <w:rFonts w:ascii="Times New Roman" w:eastAsia="Times New Roman" w:hAnsi="Times New Roman"/>
          <w:color w:val="000000" w:themeColor="text1"/>
          <w:spacing w:val="2"/>
          <w:sz w:val="26"/>
          <w:szCs w:val="26"/>
          <w:lang w:eastAsia="ru-RU"/>
        </w:rPr>
        <w:t>ением об осуществлении закупки).</w:t>
      </w:r>
    </w:p>
    <w:p w:rsidR="002D2787" w:rsidRPr="00A01C25" w:rsidRDefault="00F11F48" w:rsidP="002D278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32.2. </w:t>
      </w:r>
      <w:r w:rsidR="002D2787" w:rsidRPr="00A01C25">
        <w:rPr>
          <w:rFonts w:ascii="Times New Roman" w:eastAsia="Times New Roman" w:hAnsi="Times New Roman"/>
          <w:color w:val="000000" w:themeColor="text1"/>
          <w:spacing w:val="2"/>
          <w:sz w:val="26"/>
          <w:szCs w:val="26"/>
          <w:lang w:eastAsia="ru-RU"/>
        </w:rPr>
        <w:t>Действия, предусмотренные в пункте 32.1. могут осуществляться не позднее пяти рабочих дней со дня, следующего за датой окончания срока подачи заявок на участие в конкурсе, но не позднее даты окончания срока рассмотрения и оценки первых частей заявок на участие в конкурсе, установленной в извещении об осуществлении закупки:</w:t>
      </w:r>
    </w:p>
    <w:p w:rsidR="002D2787" w:rsidRPr="00A01C25" w:rsidRDefault="00F11F48" w:rsidP="002D278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1) </w:t>
      </w:r>
      <w:r w:rsidR="002D2787" w:rsidRPr="00A01C25">
        <w:rPr>
          <w:rFonts w:ascii="Times New Roman" w:eastAsia="Times New Roman" w:hAnsi="Times New Roman"/>
          <w:color w:val="000000" w:themeColor="text1"/>
          <w:spacing w:val="2"/>
          <w:sz w:val="26"/>
          <w:szCs w:val="26"/>
          <w:lang w:eastAsia="ru-RU"/>
        </w:rPr>
        <w:t>научно-исследовательских, опытно-конструкторских и технологических работ;</w:t>
      </w:r>
    </w:p>
    <w:p w:rsidR="002D2787" w:rsidRPr="00A01C25" w:rsidRDefault="00F11F48" w:rsidP="002D278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2) </w:t>
      </w:r>
      <w:r w:rsidR="002D2787" w:rsidRPr="00A01C25">
        <w:rPr>
          <w:rFonts w:ascii="Times New Roman" w:eastAsia="Times New Roman" w:hAnsi="Times New Roman"/>
          <w:color w:val="000000" w:themeColor="text1"/>
          <w:spacing w:val="2"/>
          <w:sz w:val="26"/>
          <w:szCs w:val="26"/>
          <w:lang w:eastAsia="ru-RU"/>
        </w:rPr>
        <w:t>на создание произведения литературы или искусства;</w:t>
      </w:r>
    </w:p>
    <w:p w:rsidR="002D2787" w:rsidRPr="00A01C25" w:rsidRDefault="00F11F48" w:rsidP="002D278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3) </w:t>
      </w:r>
      <w:r w:rsidR="002D2787" w:rsidRPr="00A01C25">
        <w:rPr>
          <w:rFonts w:ascii="Times New Roman" w:eastAsia="Times New Roman" w:hAnsi="Times New Roman"/>
          <w:color w:val="000000" w:themeColor="text1"/>
          <w:spacing w:val="2"/>
          <w:sz w:val="26"/>
          <w:szCs w:val="26"/>
          <w:lang w:eastAsia="ru-RU"/>
        </w:rPr>
        <w:t>работ по сохранению объектов культурного наследия (памятников истории и культуры) народов Российской Федерации;</w:t>
      </w:r>
    </w:p>
    <w:p w:rsidR="002D2787" w:rsidRPr="00A01C25" w:rsidRDefault="00F11F48" w:rsidP="002D278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4) </w:t>
      </w:r>
      <w:r w:rsidR="002D2787" w:rsidRPr="00A01C25">
        <w:rPr>
          <w:rFonts w:ascii="Times New Roman" w:eastAsia="Times New Roman" w:hAnsi="Times New Roman"/>
          <w:color w:val="000000" w:themeColor="text1"/>
          <w:spacing w:val="2"/>
          <w:sz w:val="26"/>
          <w:szCs w:val="26"/>
          <w:lang w:eastAsia="ru-RU"/>
        </w:rPr>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2D2787" w:rsidRPr="00A01C25" w:rsidRDefault="00F11F48" w:rsidP="002D278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roofErr w:type="gramStart"/>
      <w:r>
        <w:rPr>
          <w:rFonts w:ascii="Times New Roman" w:eastAsia="Times New Roman" w:hAnsi="Times New Roman"/>
          <w:color w:val="000000" w:themeColor="text1"/>
          <w:spacing w:val="2"/>
          <w:sz w:val="26"/>
          <w:szCs w:val="26"/>
          <w:lang w:eastAsia="ru-RU"/>
        </w:rPr>
        <w:t>5) </w:t>
      </w:r>
      <w:r w:rsidR="002D2787" w:rsidRPr="00A01C25">
        <w:rPr>
          <w:rFonts w:ascii="Times New Roman" w:eastAsia="Times New Roman" w:hAnsi="Times New Roman"/>
          <w:color w:val="000000" w:themeColor="text1"/>
          <w:spacing w:val="2"/>
          <w:sz w:val="26"/>
          <w:szCs w:val="26"/>
          <w:lang w:eastAsia="ru-RU"/>
        </w:rPr>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DC0093" w:rsidRPr="00A01C25" w:rsidRDefault="00DC0093" w:rsidP="00DC009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CA2F63" w:rsidRPr="00A01C25">
        <w:rPr>
          <w:rFonts w:ascii="Times New Roman" w:eastAsia="Times New Roman" w:hAnsi="Times New Roman"/>
          <w:color w:val="000000" w:themeColor="text1"/>
          <w:spacing w:val="2"/>
          <w:sz w:val="26"/>
          <w:szCs w:val="26"/>
          <w:lang w:eastAsia="ru-RU"/>
        </w:rPr>
        <w:t>2.3</w:t>
      </w:r>
      <w:proofErr w:type="gramStart"/>
      <w:r w:rsidR="00F11F48">
        <w:rPr>
          <w:rFonts w:ascii="Times New Roman" w:eastAsia="Times New Roman" w:hAnsi="Times New Roman"/>
          <w:color w:val="000000" w:themeColor="text1"/>
          <w:spacing w:val="2"/>
          <w:sz w:val="26"/>
          <w:szCs w:val="26"/>
          <w:lang w:eastAsia="ru-RU"/>
        </w:rPr>
        <w:t> </w:t>
      </w:r>
      <w:r w:rsidR="00CA2F63" w:rsidRPr="00A01C25">
        <w:rPr>
          <w:rFonts w:ascii="Times New Roman" w:eastAsia="Times New Roman" w:hAnsi="Times New Roman"/>
          <w:color w:val="000000" w:themeColor="text1"/>
          <w:spacing w:val="2"/>
          <w:sz w:val="26"/>
          <w:szCs w:val="26"/>
          <w:lang w:eastAsia="ru-RU"/>
        </w:rPr>
        <w:t>П</w:t>
      </w:r>
      <w:proofErr w:type="gramEnd"/>
      <w:r w:rsidRPr="00A01C25">
        <w:rPr>
          <w:rFonts w:ascii="Times New Roman" w:eastAsia="Times New Roman" w:hAnsi="Times New Roman"/>
          <w:color w:val="000000" w:themeColor="text1"/>
          <w:spacing w:val="2"/>
          <w:sz w:val="26"/>
          <w:szCs w:val="26"/>
          <w:lang w:eastAsia="ru-RU"/>
        </w:rPr>
        <w:t xml:space="preserve">о результатам рассмотрения </w:t>
      </w:r>
      <w:r w:rsidR="00962D16" w:rsidRPr="00A01C25">
        <w:rPr>
          <w:rFonts w:ascii="Times New Roman" w:eastAsia="Times New Roman" w:hAnsi="Times New Roman"/>
          <w:color w:val="000000" w:themeColor="text1"/>
          <w:spacing w:val="2"/>
          <w:sz w:val="26"/>
          <w:szCs w:val="26"/>
          <w:lang w:eastAsia="ru-RU"/>
        </w:rPr>
        <w:t xml:space="preserve">первых </w:t>
      </w:r>
      <w:r w:rsidRPr="00A01C25">
        <w:rPr>
          <w:rFonts w:ascii="Times New Roman" w:eastAsia="Times New Roman" w:hAnsi="Times New Roman"/>
          <w:color w:val="000000" w:themeColor="text1"/>
          <w:spacing w:val="2"/>
          <w:sz w:val="26"/>
          <w:szCs w:val="26"/>
          <w:lang w:eastAsia="ru-RU"/>
        </w:rPr>
        <w:t xml:space="preserve">частей заявок на участие в конкурсе специалист уполномоченного органа формирует с использованием электронной площадки протокол рассмотрения и оценки вторых частей заявок на участие в конкурсе и направляет его на подписание членам Единой комиссии. </w:t>
      </w:r>
      <w:r w:rsidRPr="00A01C25">
        <w:rPr>
          <w:rFonts w:ascii="Times New Roman" w:eastAsia="Times New Roman" w:hAnsi="Times New Roman"/>
          <w:color w:val="000000" w:themeColor="text1"/>
          <w:spacing w:val="2"/>
          <w:sz w:val="26"/>
          <w:szCs w:val="26"/>
          <w:lang w:eastAsia="ru-RU"/>
        </w:rPr>
        <w:lastRenderedPageBreak/>
        <w:t xml:space="preserve">Указанный протокол должен содержать информацию, предусмотренную частью </w:t>
      </w:r>
      <w:r w:rsidR="00962D16" w:rsidRPr="00A01C25">
        <w:rPr>
          <w:rFonts w:ascii="Times New Roman" w:eastAsia="Times New Roman" w:hAnsi="Times New Roman"/>
          <w:color w:val="000000" w:themeColor="text1"/>
          <w:spacing w:val="2"/>
          <w:sz w:val="26"/>
          <w:szCs w:val="26"/>
          <w:lang w:eastAsia="ru-RU"/>
        </w:rPr>
        <w:t>6</w:t>
      </w:r>
      <w:r w:rsidRPr="00A01C25">
        <w:rPr>
          <w:rFonts w:ascii="Times New Roman" w:eastAsia="Times New Roman" w:hAnsi="Times New Roman"/>
          <w:color w:val="000000" w:themeColor="text1"/>
          <w:spacing w:val="2"/>
          <w:sz w:val="26"/>
          <w:szCs w:val="26"/>
          <w:lang w:eastAsia="ru-RU"/>
        </w:rPr>
        <w:t xml:space="preserve"> статьи 48 </w:t>
      </w:r>
      <w:r w:rsidR="008471AC" w:rsidRPr="00A01C25">
        <w:rPr>
          <w:rFonts w:ascii="Times New Roman" w:eastAsia="Times New Roman" w:hAnsi="Times New Roman"/>
          <w:color w:val="000000" w:themeColor="text1"/>
          <w:spacing w:val="2"/>
          <w:sz w:val="26"/>
          <w:szCs w:val="26"/>
          <w:lang w:eastAsia="ru-RU"/>
        </w:rPr>
        <w:t>Закона</w:t>
      </w:r>
      <w:r w:rsidR="00F11F48">
        <w:rPr>
          <w:rFonts w:ascii="Times New Roman" w:eastAsia="Times New Roman" w:hAnsi="Times New Roman"/>
          <w:color w:val="000000" w:themeColor="text1"/>
          <w:spacing w:val="2"/>
          <w:sz w:val="26"/>
          <w:szCs w:val="26"/>
          <w:lang w:eastAsia="ru-RU"/>
        </w:rPr>
        <w:t>.</w:t>
      </w:r>
    </w:p>
    <w:p w:rsidR="00DC0093" w:rsidRPr="00A01C25" w:rsidRDefault="00CA2F63" w:rsidP="00DC009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32.</w:t>
      </w:r>
      <w:r w:rsidR="00DC0093" w:rsidRPr="00A01C25">
        <w:rPr>
          <w:rFonts w:ascii="Times New Roman" w:eastAsia="Times New Roman" w:hAnsi="Times New Roman"/>
          <w:color w:val="000000" w:themeColor="text1"/>
          <w:spacing w:val="2"/>
          <w:sz w:val="26"/>
          <w:szCs w:val="26"/>
          <w:lang w:eastAsia="ru-RU"/>
        </w:rPr>
        <w:t>4</w:t>
      </w:r>
      <w:r w:rsidRPr="00A01C25">
        <w:rPr>
          <w:rFonts w:ascii="Times New Roman" w:eastAsia="Times New Roman" w:hAnsi="Times New Roman"/>
          <w:color w:val="000000" w:themeColor="text1"/>
          <w:spacing w:val="2"/>
          <w:sz w:val="26"/>
          <w:szCs w:val="26"/>
          <w:lang w:eastAsia="ru-RU"/>
        </w:rPr>
        <w:t>.</w:t>
      </w:r>
      <w:r w:rsidR="00F11F48">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Ч</w:t>
      </w:r>
      <w:r w:rsidR="00DC0093" w:rsidRPr="00A01C25">
        <w:rPr>
          <w:rFonts w:ascii="Times New Roman" w:eastAsia="Times New Roman" w:hAnsi="Times New Roman"/>
          <w:color w:val="000000" w:themeColor="text1"/>
          <w:spacing w:val="2"/>
          <w:sz w:val="26"/>
          <w:szCs w:val="26"/>
          <w:lang w:eastAsia="ru-RU"/>
        </w:rPr>
        <w:t>лены Единой комиссии подписывают протокол рассмотрения и оценки вторых частей заявок на участие в конкурсе уси</w:t>
      </w:r>
      <w:r w:rsidR="00B953D1">
        <w:rPr>
          <w:rFonts w:ascii="Times New Roman" w:eastAsia="Times New Roman" w:hAnsi="Times New Roman"/>
          <w:color w:val="000000" w:themeColor="text1"/>
          <w:spacing w:val="2"/>
          <w:sz w:val="26"/>
          <w:szCs w:val="26"/>
          <w:lang w:eastAsia="ru-RU"/>
        </w:rPr>
        <w:t>ленными электронными подписями.</w:t>
      </w:r>
    </w:p>
    <w:p w:rsidR="00DC0093" w:rsidRPr="00A01C25" w:rsidRDefault="00CA2F63" w:rsidP="00DC009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32.</w:t>
      </w:r>
      <w:r w:rsidR="00DC0093" w:rsidRPr="00A01C25">
        <w:rPr>
          <w:rFonts w:ascii="Times New Roman" w:eastAsia="Times New Roman" w:hAnsi="Times New Roman"/>
          <w:color w:val="000000" w:themeColor="text1"/>
          <w:spacing w:val="2"/>
          <w:sz w:val="26"/>
          <w:szCs w:val="26"/>
          <w:lang w:eastAsia="ru-RU"/>
        </w:rPr>
        <w:t>5</w:t>
      </w:r>
      <w:r w:rsidRPr="00A01C25">
        <w:rPr>
          <w:rFonts w:ascii="Times New Roman" w:eastAsia="Times New Roman" w:hAnsi="Times New Roman"/>
          <w:color w:val="000000" w:themeColor="text1"/>
          <w:spacing w:val="2"/>
          <w:sz w:val="26"/>
          <w:szCs w:val="26"/>
          <w:lang w:eastAsia="ru-RU"/>
        </w:rPr>
        <w:t>.</w:t>
      </w:r>
      <w:r w:rsidR="00F11F48">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П</w:t>
      </w:r>
      <w:r w:rsidR="00DC0093" w:rsidRPr="00A01C25">
        <w:rPr>
          <w:rFonts w:ascii="Times New Roman" w:eastAsia="Times New Roman" w:hAnsi="Times New Roman"/>
          <w:color w:val="000000" w:themeColor="text1"/>
          <w:spacing w:val="2"/>
          <w:sz w:val="26"/>
          <w:szCs w:val="26"/>
          <w:lang w:eastAsia="ru-RU"/>
        </w:rPr>
        <w:t>осле подписания членами Единой комиссии протокола рассмотрения и оценки вторых частей заявок на участие в конкурсе усиленными электронными подписями специалист уполномоченного органа подписывает его усиленной электронной подписью и направляет оператору электронной площадки.</w:t>
      </w:r>
    </w:p>
    <w:p w:rsidR="00CA2F63" w:rsidRPr="00A01C25" w:rsidRDefault="00F11F48" w:rsidP="00DC009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32.6. </w:t>
      </w:r>
      <w:r w:rsidR="00CA2F63" w:rsidRPr="00A01C25">
        <w:rPr>
          <w:rFonts w:ascii="Times New Roman" w:eastAsia="Times New Roman" w:hAnsi="Times New Roman"/>
          <w:color w:val="000000" w:themeColor="text1"/>
          <w:spacing w:val="2"/>
          <w:sz w:val="26"/>
          <w:szCs w:val="26"/>
          <w:lang w:eastAsia="ru-RU"/>
        </w:rPr>
        <w:t>В случае</w:t>
      </w:r>
      <w:proofErr w:type="gramStart"/>
      <w:r w:rsidR="00CA2F63" w:rsidRPr="00A01C25">
        <w:rPr>
          <w:rFonts w:ascii="Times New Roman" w:eastAsia="Times New Roman" w:hAnsi="Times New Roman"/>
          <w:color w:val="000000" w:themeColor="text1"/>
          <w:spacing w:val="2"/>
          <w:sz w:val="26"/>
          <w:szCs w:val="26"/>
          <w:lang w:eastAsia="ru-RU"/>
        </w:rPr>
        <w:t>,</w:t>
      </w:r>
      <w:proofErr w:type="gramEnd"/>
      <w:r w:rsidR="00CA2F63" w:rsidRPr="00A01C25">
        <w:rPr>
          <w:rFonts w:ascii="Times New Roman" w:eastAsia="Times New Roman" w:hAnsi="Times New Roman"/>
          <w:color w:val="000000" w:themeColor="text1"/>
          <w:spacing w:val="2"/>
          <w:sz w:val="26"/>
          <w:szCs w:val="26"/>
          <w:lang w:eastAsia="ru-RU"/>
        </w:rPr>
        <w:t xml:space="preserve"> если конкурс признан несостоявшимся по основанию, предусмотренному пунктом 1 части 1 статьи 52 </w:t>
      </w:r>
      <w:r w:rsidR="008471AC" w:rsidRPr="00A01C25">
        <w:rPr>
          <w:rFonts w:ascii="Times New Roman" w:eastAsia="Times New Roman" w:hAnsi="Times New Roman"/>
          <w:color w:val="000000" w:themeColor="text1"/>
          <w:spacing w:val="2"/>
          <w:sz w:val="26"/>
          <w:szCs w:val="26"/>
          <w:lang w:eastAsia="ru-RU"/>
        </w:rPr>
        <w:t>Закона</w:t>
      </w:r>
      <w:r w:rsidR="00CA2F63" w:rsidRPr="00A01C25">
        <w:rPr>
          <w:rFonts w:ascii="Times New Roman" w:eastAsia="Times New Roman" w:hAnsi="Times New Roman"/>
          <w:color w:val="000000" w:themeColor="text1"/>
          <w:spacing w:val="2"/>
          <w:sz w:val="26"/>
          <w:szCs w:val="26"/>
          <w:lang w:eastAsia="ru-RU"/>
        </w:rPr>
        <w:t xml:space="preserve">, в связи с тем, что по окончании срока подачи заявок на участие в закупке подана только одна заявка на участие в закупке, члены </w:t>
      </w:r>
      <w:r w:rsidR="00A27B41" w:rsidRPr="00A01C25">
        <w:rPr>
          <w:rFonts w:ascii="Times New Roman" w:eastAsia="Times New Roman" w:hAnsi="Times New Roman"/>
          <w:color w:val="000000" w:themeColor="text1"/>
          <w:spacing w:val="2"/>
          <w:sz w:val="26"/>
          <w:szCs w:val="26"/>
          <w:lang w:eastAsia="ru-RU"/>
        </w:rPr>
        <w:t xml:space="preserve">Единой </w:t>
      </w:r>
      <w:r w:rsidR="00CA2F63" w:rsidRPr="00A01C25">
        <w:rPr>
          <w:rFonts w:ascii="Times New Roman" w:eastAsia="Times New Roman" w:hAnsi="Times New Roman"/>
          <w:color w:val="000000" w:themeColor="text1"/>
          <w:spacing w:val="2"/>
          <w:sz w:val="26"/>
          <w:szCs w:val="26"/>
          <w:lang w:eastAsia="ru-RU"/>
        </w:rPr>
        <w:t xml:space="preserve">комиссии рассматривают все части заявки на участие в </w:t>
      </w:r>
      <w:r w:rsidR="00A27B41" w:rsidRPr="00A01C25">
        <w:rPr>
          <w:rFonts w:ascii="Times New Roman" w:eastAsia="Times New Roman" w:hAnsi="Times New Roman"/>
          <w:color w:val="000000" w:themeColor="text1"/>
          <w:spacing w:val="2"/>
          <w:sz w:val="26"/>
          <w:szCs w:val="26"/>
          <w:lang w:eastAsia="ru-RU"/>
        </w:rPr>
        <w:t xml:space="preserve">конкурсе </w:t>
      </w:r>
      <w:r w:rsidR="00CA2F63" w:rsidRPr="00A01C25">
        <w:rPr>
          <w:rFonts w:ascii="Times New Roman" w:eastAsia="Times New Roman" w:hAnsi="Times New Roman"/>
          <w:color w:val="000000" w:themeColor="text1"/>
          <w:spacing w:val="2"/>
          <w:sz w:val="26"/>
          <w:szCs w:val="26"/>
          <w:lang w:eastAsia="ru-RU"/>
        </w:rPr>
        <w:t xml:space="preserve">и принимают решение о соответствии заявки на участие в </w:t>
      </w:r>
      <w:r w:rsidR="00A27B41" w:rsidRPr="00A01C25">
        <w:rPr>
          <w:rFonts w:ascii="Times New Roman" w:eastAsia="Times New Roman" w:hAnsi="Times New Roman"/>
          <w:color w:val="000000" w:themeColor="text1"/>
          <w:spacing w:val="2"/>
          <w:sz w:val="26"/>
          <w:szCs w:val="26"/>
          <w:lang w:eastAsia="ru-RU"/>
        </w:rPr>
        <w:t xml:space="preserve">конкурсе </w:t>
      </w:r>
      <w:r w:rsidR="00CA2F63" w:rsidRPr="00A01C25">
        <w:rPr>
          <w:rFonts w:ascii="Times New Roman" w:eastAsia="Times New Roman" w:hAnsi="Times New Roman"/>
          <w:color w:val="000000" w:themeColor="text1"/>
          <w:spacing w:val="2"/>
          <w:sz w:val="26"/>
          <w:szCs w:val="26"/>
          <w:lang w:eastAsia="ru-RU"/>
        </w:rPr>
        <w:t xml:space="preserve">требованиям, </w:t>
      </w:r>
      <w:proofErr w:type="gramStart"/>
      <w:r w:rsidR="00CA2F63" w:rsidRPr="00A01C25">
        <w:rPr>
          <w:rFonts w:ascii="Times New Roman" w:eastAsia="Times New Roman" w:hAnsi="Times New Roman"/>
          <w:color w:val="000000" w:themeColor="text1"/>
          <w:spacing w:val="2"/>
          <w:sz w:val="26"/>
          <w:szCs w:val="26"/>
          <w:lang w:eastAsia="ru-RU"/>
        </w:rPr>
        <w:t xml:space="preserve">установленным в извещении об осуществлении закупки, или об отклонении заявки на участие в </w:t>
      </w:r>
      <w:r w:rsidR="00A27B41" w:rsidRPr="00A01C25">
        <w:rPr>
          <w:rFonts w:ascii="Times New Roman" w:eastAsia="Times New Roman" w:hAnsi="Times New Roman"/>
          <w:color w:val="000000" w:themeColor="text1"/>
          <w:spacing w:val="2"/>
          <w:sz w:val="26"/>
          <w:szCs w:val="26"/>
          <w:lang w:eastAsia="ru-RU"/>
        </w:rPr>
        <w:t xml:space="preserve">конкурсе </w:t>
      </w:r>
      <w:r w:rsidR="00CA2F63" w:rsidRPr="00A01C25">
        <w:rPr>
          <w:rFonts w:ascii="Times New Roman" w:eastAsia="Times New Roman" w:hAnsi="Times New Roman"/>
          <w:color w:val="000000" w:themeColor="text1"/>
          <w:spacing w:val="2"/>
          <w:sz w:val="26"/>
          <w:szCs w:val="26"/>
          <w:lang w:eastAsia="ru-RU"/>
        </w:rPr>
        <w:t>по основаниям, предусмотренным частями 5 и 12 статьи 48</w:t>
      </w:r>
      <w:r w:rsidR="008471AC" w:rsidRPr="00A01C25">
        <w:rPr>
          <w:rFonts w:ascii="Times New Roman" w:eastAsia="Times New Roman" w:hAnsi="Times New Roman"/>
          <w:color w:val="000000" w:themeColor="text1"/>
          <w:spacing w:val="2"/>
          <w:sz w:val="26"/>
          <w:szCs w:val="26"/>
          <w:lang w:eastAsia="ru-RU"/>
        </w:rPr>
        <w:t>Закона</w:t>
      </w:r>
      <w:r w:rsidR="00CA2F63" w:rsidRPr="00A01C25">
        <w:rPr>
          <w:rFonts w:ascii="Times New Roman" w:eastAsia="Times New Roman" w:hAnsi="Times New Roman"/>
          <w:color w:val="000000" w:themeColor="text1"/>
          <w:spacing w:val="2"/>
          <w:sz w:val="26"/>
          <w:szCs w:val="26"/>
          <w:lang w:eastAsia="ru-RU"/>
        </w:rPr>
        <w:t>, а также подписывают усиленными электронными подписями сформированный специалистом уполномоченного органа с использованием электронной площадки протокол подведения итогов определения поставщика (подрядчика, исполнителя).</w:t>
      </w:r>
      <w:proofErr w:type="gramEnd"/>
      <w:r w:rsidR="00CA2F63" w:rsidRPr="00A01C25">
        <w:rPr>
          <w:rFonts w:ascii="Times New Roman" w:eastAsia="Times New Roman" w:hAnsi="Times New Roman"/>
          <w:color w:val="000000" w:themeColor="text1"/>
          <w:spacing w:val="2"/>
          <w:sz w:val="26"/>
          <w:szCs w:val="26"/>
          <w:lang w:eastAsia="ru-RU"/>
        </w:rPr>
        <w:t xml:space="preserve"> В указанном протоколе должна содержаться информация, предусмотренная пунктами 1, 2, 4 - 7 части 17 статьи 48 </w:t>
      </w:r>
      <w:r>
        <w:rPr>
          <w:rFonts w:ascii="Times New Roman" w:eastAsia="Times New Roman" w:hAnsi="Times New Roman"/>
          <w:color w:val="000000" w:themeColor="text1"/>
          <w:spacing w:val="2"/>
          <w:sz w:val="26"/>
          <w:szCs w:val="26"/>
          <w:lang w:eastAsia="ru-RU"/>
        </w:rPr>
        <w:t>З</w:t>
      </w:r>
      <w:r w:rsidR="00CA2F63" w:rsidRPr="00A01C25">
        <w:rPr>
          <w:rFonts w:ascii="Times New Roman" w:eastAsia="Times New Roman" w:hAnsi="Times New Roman"/>
          <w:color w:val="000000" w:themeColor="text1"/>
          <w:spacing w:val="2"/>
          <w:sz w:val="26"/>
          <w:szCs w:val="26"/>
          <w:lang w:eastAsia="ru-RU"/>
        </w:rPr>
        <w:t xml:space="preserve">акона. После подписания такого протокола членами </w:t>
      </w:r>
      <w:r w:rsidR="00A27B41" w:rsidRPr="00A01C25">
        <w:rPr>
          <w:rFonts w:ascii="Times New Roman" w:eastAsia="Times New Roman" w:hAnsi="Times New Roman"/>
          <w:color w:val="000000" w:themeColor="text1"/>
          <w:spacing w:val="2"/>
          <w:sz w:val="26"/>
          <w:szCs w:val="26"/>
          <w:lang w:eastAsia="ru-RU"/>
        </w:rPr>
        <w:t xml:space="preserve">Единой </w:t>
      </w:r>
      <w:r w:rsidR="00CA2F63" w:rsidRPr="00A01C25">
        <w:rPr>
          <w:rFonts w:ascii="Times New Roman" w:eastAsia="Times New Roman" w:hAnsi="Times New Roman"/>
          <w:color w:val="000000" w:themeColor="text1"/>
          <w:spacing w:val="2"/>
          <w:sz w:val="26"/>
          <w:szCs w:val="26"/>
          <w:lang w:eastAsia="ru-RU"/>
        </w:rPr>
        <w:t>комиссии специалист уполномоченного органа подписывает его усиленной электронной подписью и направляет оператору электронной площадки.</w:t>
      </w:r>
    </w:p>
    <w:p w:rsidR="00F135CB" w:rsidRPr="00A01C25" w:rsidRDefault="0021297E" w:rsidP="00F135CB">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316839" w:rsidRPr="00A01C25">
        <w:rPr>
          <w:rFonts w:ascii="Times New Roman" w:eastAsia="Times New Roman" w:hAnsi="Times New Roman"/>
          <w:color w:val="000000" w:themeColor="text1"/>
          <w:spacing w:val="2"/>
          <w:sz w:val="26"/>
          <w:szCs w:val="26"/>
          <w:lang w:eastAsia="ru-RU"/>
        </w:rPr>
        <w:t>2.7</w:t>
      </w:r>
      <w:r w:rsidR="00B953D1">
        <w:rPr>
          <w:rFonts w:ascii="Times New Roman" w:eastAsia="Times New Roman" w:hAnsi="Times New Roman"/>
          <w:color w:val="000000" w:themeColor="text1"/>
          <w:spacing w:val="2"/>
          <w:sz w:val="26"/>
          <w:szCs w:val="26"/>
          <w:lang w:eastAsia="ru-RU"/>
        </w:rPr>
        <w:t>. </w:t>
      </w:r>
      <w:r w:rsidR="00F135CB" w:rsidRPr="00A01C25">
        <w:rPr>
          <w:rFonts w:ascii="Times New Roman" w:eastAsia="Times New Roman" w:hAnsi="Times New Roman"/>
          <w:color w:val="000000" w:themeColor="text1"/>
          <w:spacing w:val="2"/>
          <w:sz w:val="26"/>
          <w:szCs w:val="26"/>
          <w:lang w:eastAsia="ru-RU"/>
        </w:rPr>
        <w:t>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w:t>
      </w:r>
      <w:r w:rsidR="00D6261B" w:rsidRPr="00A01C25">
        <w:rPr>
          <w:rFonts w:ascii="Times New Roman" w:eastAsia="Times New Roman" w:hAnsi="Times New Roman"/>
          <w:color w:val="000000" w:themeColor="text1"/>
          <w:spacing w:val="2"/>
          <w:sz w:val="26"/>
          <w:szCs w:val="26"/>
          <w:lang w:eastAsia="ru-RU"/>
        </w:rPr>
        <w:t xml:space="preserve"> об осуществлении закупки </w:t>
      </w:r>
      <w:r w:rsidR="00F135CB" w:rsidRPr="00A01C25">
        <w:rPr>
          <w:rFonts w:ascii="Times New Roman" w:eastAsia="Times New Roman" w:hAnsi="Times New Roman"/>
          <w:color w:val="000000" w:themeColor="text1"/>
          <w:spacing w:val="2"/>
          <w:sz w:val="26"/>
          <w:szCs w:val="26"/>
          <w:lang w:eastAsia="ru-RU"/>
        </w:rPr>
        <w:t>Единая комиссия:</w:t>
      </w:r>
    </w:p>
    <w:p w:rsidR="00F135CB" w:rsidRPr="00A01C25" w:rsidRDefault="00F135CB" w:rsidP="00F135CB">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1)</w:t>
      </w:r>
      <w:r w:rsidR="00B953D1">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 xml:space="preserve">рассматривает вторые части заявок на участие в конкурсе, а также информацию и документы, направленные оператором электронной площадки в соответствии с </w:t>
      </w:r>
      <w:r w:rsidR="008471AC" w:rsidRPr="00A01C25">
        <w:rPr>
          <w:rFonts w:ascii="Times New Roman" w:eastAsia="Times New Roman" w:hAnsi="Times New Roman"/>
          <w:color w:val="000000" w:themeColor="text1"/>
          <w:spacing w:val="2"/>
          <w:sz w:val="26"/>
          <w:szCs w:val="26"/>
          <w:lang w:eastAsia="ru-RU"/>
        </w:rPr>
        <w:t>Законом</w:t>
      </w:r>
      <w:r w:rsidRPr="00A01C25">
        <w:rPr>
          <w:rFonts w:ascii="Times New Roman" w:eastAsia="Times New Roman" w:hAnsi="Times New Roman"/>
          <w:color w:val="000000" w:themeColor="text1"/>
          <w:spacing w:val="2"/>
          <w:sz w:val="26"/>
          <w:szCs w:val="26"/>
          <w:lang w:eastAsia="ru-RU"/>
        </w:rPr>
        <w:t>, на соответствие требованиям извещения об осуществлении закупки. При этом</w:t>
      </w:r>
      <w:proofErr w:type="gramStart"/>
      <w:r w:rsidRPr="00A01C25">
        <w:rPr>
          <w:rFonts w:ascii="Times New Roman" w:eastAsia="Times New Roman" w:hAnsi="Times New Roman"/>
          <w:color w:val="000000" w:themeColor="text1"/>
          <w:spacing w:val="2"/>
          <w:sz w:val="26"/>
          <w:szCs w:val="26"/>
          <w:lang w:eastAsia="ru-RU"/>
        </w:rPr>
        <w:t>,</w:t>
      </w:r>
      <w:proofErr w:type="gramEnd"/>
      <w:r w:rsidRPr="00A01C25">
        <w:rPr>
          <w:rFonts w:ascii="Times New Roman" w:eastAsia="Times New Roman" w:hAnsi="Times New Roman"/>
          <w:color w:val="000000" w:themeColor="text1"/>
          <w:spacing w:val="2"/>
          <w:sz w:val="26"/>
          <w:szCs w:val="26"/>
          <w:lang w:eastAsia="ru-RU"/>
        </w:rPr>
        <w:t xml:space="preserve"> каждый член Единой комиссии принимает решение о признании второй части заявки на участие в конкурсе соответствующей извещению об осуществлении закупки или об отклонении заявки на участие в конкурсе, обосновывает такое решение и указывает положения </w:t>
      </w:r>
      <w:r w:rsidR="008471AC" w:rsidRPr="00A01C25">
        <w:rPr>
          <w:rFonts w:ascii="Times New Roman" w:eastAsia="Times New Roman" w:hAnsi="Times New Roman"/>
          <w:color w:val="000000" w:themeColor="text1"/>
          <w:spacing w:val="2"/>
          <w:sz w:val="26"/>
          <w:szCs w:val="26"/>
          <w:lang w:eastAsia="ru-RU"/>
        </w:rPr>
        <w:t>Закона</w:t>
      </w:r>
      <w:r w:rsidRPr="00A01C25">
        <w:rPr>
          <w:rFonts w:ascii="Times New Roman" w:eastAsia="Times New Roman" w:hAnsi="Times New Roman"/>
          <w:color w:val="000000" w:themeColor="text1"/>
          <w:spacing w:val="2"/>
          <w:sz w:val="26"/>
          <w:szCs w:val="26"/>
          <w:lang w:eastAsia="ru-RU"/>
        </w:rPr>
        <w:t xml:space="preserve">, извещения об осуществлении закупки, которым не соответствует такая заявка, положения заявки на участие в конкурсе, которые не соответствуют Закону о контрактной системе, извещению об осуществлении закупки. Случаи отклонения заявки на участие в конкурсе указаны в части 12 статьи 48 </w:t>
      </w:r>
      <w:r w:rsidR="008471AC" w:rsidRPr="00A01C25">
        <w:rPr>
          <w:rFonts w:ascii="Times New Roman" w:eastAsia="Times New Roman" w:hAnsi="Times New Roman"/>
          <w:color w:val="000000" w:themeColor="text1"/>
          <w:spacing w:val="2"/>
          <w:sz w:val="26"/>
          <w:szCs w:val="26"/>
          <w:lang w:eastAsia="ru-RU"/>
        </w:rPr>
        <w:t>Закона</w:t>
      </w:r>
      <w:r w:rsidRPr="00A01C25">
        <w:rPr>
          <w:rFonts w:ascii="Times New Roman" w:eastAsia="Times New Roman" w:hAnsi="Times New Roman"/>
          <w:color w:val="000000" w:themeColor="text1"/>
          <w:spacing w:val="2"/>
          <w:sz w:val="26"/>
          <w:szCs w:val="26"/>
          <w:lang w:eastAsia="ru-RU"/>
        </w:rPr>
        <w:t>;</w:t>
      </w:r>
    </w:p>
    <w:p w:rsidR="00F135CB" w:rsidRPr="00A01C25" w:rsidRDefault="00F135CB" w:rsidP="00E54A88">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2)</w:t>
      </w:r>
      <w:r w:rsidR="00B953D1">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 xml:space="preserve">осуществляет оценку вторых частей заявок на участие в конкурсе, в отношении которых принято решение о признании соответствующими </w:t>
      </w:r>
      <w:proofErr w:type="gramStart"/>
      <w:r w:rsidRPr="00A01C25">
        <w:rPr>
          <w:rFonts w:ascii="Times New Roman" w:eastAsia="Times New Roman" w:hAnsi="Times New Roman"/>
          <w:color w:val="000000" w:themeColor="text1"/>
          <w:spacing w:val="2"/>
          <w:sz w:val="26"/>
          <w:szCs w:val="26"/>
          <w:lang w:eastAsia="ru-RU"/>
        </w:rPr>
        <w:t>извещению</w:t>
      </w:r>
      <w:proofErr w:type="gramEnd"/>
      <w:r w:rsidRPr="00A01C25">
        <w:rPr>
          <w:rFonts w:ascii="Times New Roman" w:eastAsia="Times New Roman" w:hAnsi="Times New Roman"/>
          <w:color w:val="000000" w:themeColor="text1"/>
          <w:spacing w:val="2"/>
          <w:sz w:val="26"/>
          <w:szCs w:val="26"/>
          <w:lang w:eastAsia="ru-RU"/>
        </w:rPr>
        <w:t xml:space="preserve"> об осуществлении закупки, по критерию</w:t>
      </w:r>
      <w:r w:rsidR="006353D8" w:rsidRPr="00A01C25">
        <w:rPr>
          <w:rFonts w:ascii="Times New Roman" w:eastAsia="Times New Roman" w:hAnsi="Times New Roman"/>
          <w:color w:val="000000" w:themeColor="text1"/>
          <w:spacing w:val="2"/>
          <w:sz w:val="26"/>
          <w:szCs w:val="26"/>
          <w:lang w:eastAsia="ru-RU"/>
        </w:rPr>
        <w:t xml:space="preserve"> предусмотренному пунктом 4 части 1 статьи 32 </w:t>
      </w:r>
      <w:r w:rsidR="008471AC" w:rsidRPr="00A01C25">
        <w:rPr>
          <w:rFonts w:ascii="Times New Roman" w:eastAsia="Times New Roman" w:hAnsi="Times New Roman"/>
          <w:color w:val="000000" w:themeColor="text1"/>
          <w:spacing w:val="2"/>
          <w:sz w:val="26"/>
          <w:szCs w:val="26"/>
          <w:lang w:eastAsia="ru-RU"/>
        </w:rPr>
        <w:t>Закона</w:t>
      </w:r>
      <w:r w:rsidR="006353D8" w:rsidRPr="00A01C25">
        <w:rPr>
          <w:rFonts w:ascii="Times New Roman" w:eastAsia="Times New Roman" w:hAnsi="Times New Roman"/>
          <w:color w:val="000000" w:themeColor="text1"/>
          <w:spacing w:val="2"/>
          <w:sz w:val="26"/>
          <w:szCs w:val="26"/>
          <w:lang w:eastAsia="ru-RU"/>
        </w:rPr>
        <w:t xml:space="preserve"> (если такой критерий установлен извещением об осуществлении закупки)</w:t>
      </w:r>
      <w:r w:rsidRPr="00A01C25">
        <w:rPr>
          <w:rFonts w:ascii="Times New Roman" w:eastAsia="Times New Roman" w:hAnsi="Times New Roman"/>
          <w:color w:val="000000" w:themeColor="text1"/>
          <w:spacing w:val="2"/>
          <w:sz w:val="26"/>
          <w:szCs w:val="26"/>
          <w:lang w:eastAsia="ru-RU"/>
        </w:rPr>
        <w:t>. В случае</w:t>
      </w:r>
      <w:proofErr w:type="gramStart"/>
      <w:r w:rsidRPr="00A01C25">
        <w:rPr>
          <w:rFonts w:ascii="Times New Roman" w:eastAsia="Times New Roman" w:hAnsi="Times New Roman"/>
          <w:color w:val="000000" w:themeColor="text1"/>
          <w:spacing w:val="2"/>
          <w:sz w:val="26"/>
          <w:szCs w:val="26"/>
          <w:lang w:eastAsia="ru-RU"/>
        </w:rPr>
        <w:t>,</w:t>
      </w:r>
      <w:proofErr w:type="gramEnd"/>
      <w:r w:rsidRPr="00A01C25">
        <w:rPr>
          <w:rFonts w:ascii="Times New Roman" w:eastAsia="Times New Roman" w:hAnsi="Times New Roman"/>
          <w:color w:val="000000" w:themeColor="text1"/>
          <w:spacing w:val="2"/>
          <w:sz w:val="26"/>
          <w:szCs w:val="26"/>
          <w:lang w:eastAsia="ru-RU"/>
        </w:rPr>
        <w:t xml:space="preserve"> если конкурс признан несостоявшимся в соответствии с пунктами 2, 4 части 1 статьи 52</w:t>
      </w:r>
      <w:r w:rsidR="008471AC" w:rsidRPr="00A01C25">
        <w:rPr>
          <w:rFonts w:ascii="Times New Roman" w:eastAsia="Times New Roman" w:hAnsi="Times New Roman"/>
          <w:color w:val="000000" w:themeColor="text1"/>
          <w:spacing w:val="2"/>
          <w:sz w:val="26"/>
          <w:szCs w:val="26"/>
          <w:lang w:eastAsia="ru-RU"/>
        </w:rPr>
        <w:t>Закона</w:t>
      </w:r>
      <w:r w:rsidRPr="00A01C25">
        <w:rPr>
          <w:rFonts w:ascii="Times New Roman" w:eastAsia="Times New Roman" w:hAnsi="Times New Roman"/>
          <w:color w:val="000000" w:themeColor="text1"/>
          <w:spacing w:val="2"/>
          <w:sz w:val="26"/>
          <w:szCs w:val="26"/>
          <w:lang w:eastAsia="ru-RU"/>
        </w:rPr>
        <w:t xml:space="preserve">, оценка вторых частей заявок на участие в </w:t>
      </w:r>
      <w:r w:rsidR="006353D8" w:rsidRPr="00A01C25">
        <w:rPr>
          <w:rFonts w:ascii="Times New Roman" w:eastAsia="Times New Roman" w:hAnsi="Times New Roman"/>
          <w:color w:val="000000" w:themeColor="text1"/>
          <w:spacing w:val="2"/>
          <w:sz w:val="26"/>
          <w:szCs w:val="26"/>
          <w:lang w:eastAsia="ru-RU"/>
        </w:rPr>
        <w:t xml:space="preserve">конкурсе </w:t>
      </w:r>
      <w:r w:rsidRPr="00A01C25">
        <w:rPr>
          <w:rFonts w:ascii="Times New Roman" w:eastAsia="Times New Roman" w:hAnsi="Times New Roman"/>
          <w:color w:val="000000" w:themeColor="text1"/>
          <w:spacing w:val="2"/>
          <w:sz w:val="26"/>
          <w:szCs w:val="26"/>
          <w:lang w:eastAsia="ru-RU"/>
        </w:rPr>
        <w:t>не осуществляется</w:t>
      </w:r>
      <w:r w:rsidR="00B953D1">
        <w:rPr>
          <w:rFonts w:ascii="Times New Roman" w:eastAsia="Times New Roman" w:hAnsi="Times New Roman"/>
          <w:color w:val="000000" w:themeColor="text1"/>
          <w:spacing w:val="2"/>
          <w:sz w:val="26"/>
          <w:szCs w:val="26"/>
          <w:lang w:eastAsia="ru-RU"/>
        </w:rPr>
        <w:t>.</w:t>
      </w:r>
    </w:p>
    <w:p w:rsidR="006353D8" w:rsidRPr="00A01C25" w:rsidRDefault="006353D8" w:rsidP="00E54A88">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 xml:space="preserve">32.8. По результатам рассмотрения вторых частей заявок на участие в конкурсе специалист уполномоченного органа формирует с использованием </w:t>
      </w:r>
      <w:r w:rsidRPr="00A01C25">
        <w:rPr>
          <w:rFonts w:ascii="Times New Roman" w:eastAsia="Times New Roman" w:hAnsi="Times New Roman"/>
          <w:color w:val="000000" w:themeColor="text1"/>
          <w:spacing w:val="2"/>
          <w:sz w:val="26"/>
          <w:szCs w:val="26"/>
          <w:lang w:eastAsia="ru-RU"/>
        </w:rPr>
        <w:lastRenderedPageBreak/>
        <w:t xml:space="preserve">электронной площадки протокол рассмотрения и оценки вторых частей заявок на участие в конкурсе и направляет его на подписание членам Единой комиссии. Указанный протокол должен содержать информацию, предусмотренную частью 13 статьи 48 </w:t>
      </w:r>
      <w:r w:rsidR="008471AC" w:rsidRPr="00A01C25">
        <w:rPr>
          <w:rFonts w:ascii="Times New Roman" w:eastAsia="Times New Roman" w:hAnsi="Times New Roman"/>
          <w:color w:val="000000" w:themeColor="text1"/>
          <w:spacing w:val="2"/>
          <w:sz w:val="26"/>
          <w:szCs w:val="26"/>
          <w:lang w:eastAsia="ru-RU"/>
        </w:rPr>
        <w:t>Закона</w:t>
      </w:r>
      <w:r w:rsidR="00B953D1">
        <w:rPr>
          <w:rFonts w:ascii="Times New Roman" w:eastAsia="Times New Roman" w:hAnsi="Times New Roman"/>
          <w:color w:val="000000" w:themeColor="text1"/>
          <w:spacing w:val="2"/>
          <w:sz w:val="26"/>
          <w:szCs w:val="26"/>
          <w:lang w:eastAsia="ru-RU"/>
        </w:rPr>
        <w:t>.</w:t>
      </w:r>
    </w:p>
    <w:p w:rsidR="006353D8" w:rsidRPr="00A01C25" w:rsidRDefault="006353D8" w:rsidP="00E54A88">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32.9. Члены Единой комиссии подписывают протокол рассмотрения и оценки вторых частей заявок на участие в конкурсе усиленными электронными подписями</w:t>
      </w:r>
      <w:r w:rsidR="00B953D1">
        <w:rPr>
          <w:rFonts w:ascii="Times New Roman" w:eastAsia="Times New Roman" w:hAnsi="Times New Roman"/>
          <w:color w:val="000000" w:themeColor="text1"/>
          <w:spacing w:val="2"/>
          <w:sz w:val="26"/>
          <w:szCs w:val="26"/>
          <w:lang w:eastAsia="ru-RU"/>
        </w:rPr>
        <w:t>.</w:t>
      </w:r>
    </w:p>
    <w:p w:rsidR="006353D8" w:rsidRPr="00A01C25" w:rsidRDefault="006353D8" w:rsidP="00E54A88">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32.10. После подписания членами Единой комиссии протокола рассмотрения и оценки вторых частей заявок на участие в конкурсе усиленными электронными подписями специалист уполномоченного органа подписывает его усиленной электронной подписью и направляет оператору электронной площадки.</w:t>
      </w:r>
    </w:p>
    <w:p w:rsidR="006353D8" w:rsidRPr="00A01C25" w:rsidRDefault="006353D8" w:rsidP="006353D8">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 xml:space="preserve">32.11. Не позднее одного рабочего дня со дня, следующего за днем получения информации и документов в соответствии с пунктом 1 части 14 статьи 48 </w:t>
      </w:r>
      <w:r w:rsidR="00B953D1">
        <w:rPr>
          <w:rFonts w:ascii="Times New Roman" w:eastAsia="Times New Roman" w:hAnsi="Times New Roman"/>
          <w:color w:val="000000" w:themeColor="text1"/>
          <w:spacing w:val="2"/>
          <w:sz w:val="26"/>
          <w:szCs w:val="26"/>
          <w:lang w:eastAsia="ru-RU"/>
        </w:rPr>
        <w:t>З</w:t>
      </w:r>
      <w:r w:rsidRPr="00A01C25">
        <w:rPr>
          <w:rFonts w:ascii="Times New Roman" w:eastAsia="Times New Roman" w:hAnsi="Times New Roman"/>
          <w:color w:val="000000" w:themeColor="text1"/>
          <w:spacing w:val="2"/>
          <w:sz w:val="26"/>
          <w:szCs w:val="26"/>
          <w:lang w:eastAsia="ru-RU"/>
        </w:rPr>
        <w:t xml:space="preserve">акона, </w:t>
      </w:r>
      <w:r w:rsidR="00D6261B" w:rsidRPr="00A01C25">
        <w:rPr>
          <w:rFonts w:ascii="Times New Roman" w:eastAsia="Times New Roman" w:hAnsi="Times New Roman"/>
          <w:color w:val="000000" w:themeColor="text1"/>
          <w:spacing w:val="2"/>
          <w:sz w:val="26"/>
          <w:szCs w:val="26"/>
          <w:lang w:eastAsia="ru-RU"/>
        </w:rPr>
        <w:t>Единая к</w:t>
      </w:r>
      <w:r w:rsidRPr="00A01C25">
        <w:rPr>
          <w:rFonts w:ascii="Times New Roman" w:eastAsia="Times New Roman" w:hAnsi="Times New Roman"/>
          <w:color w:val="000000" w:themeColor="text1"/>
          <w:spacing w:val="2"/>
          <w:sz w:val="26"/>
          <w:szCs w:val="26"/>
          <w:lang w:eastAsia="ru-RU"/>
        </w:rPr>
        <w:t>омисси</w:t>
      </w:r>
      <w:r w:rsidR="00D6261B" w:rsidRPr="00A01C25">
        <w:rPr>
          <w:rFonts w:ascii="Times New Roman" w:eastAsia="Times New Roman" w:hAnsi="Times New Roman"/>
          <w:color w:val="000000" w:themeColor="text1"/>
          <w:spacing w:val="2"/>
          <w:sz w:val="26"/>
          <w:szCs w:val="26"/>
          <w:lang w:eastAsia="ru-RU"/>
        </w:rPr>
        <w:t>я</w:t>
      </w:r>
      <w:r w:rsidRPr="00A01C25">
        <w:rPr>
          <w:rFonts w:ascii="Times New Roman" w:eastAsia="Times New Roman" w:hAnsi="Times New Roman"/>
          <w:color w:val="000000" w:themeColor="text1"/>
          <w:spacing w:val="2"/>
          <w:sz w:val="26"/>
          <w:szCs w:val="26"/>
          <w:lang w:eastAsia="ru-RU"/>
        </w:rPr>
        <w:t>:</w:t>
      </w:r>
    </w:p>
    <w:p w:rsidR="006353D8" w:rsidRPr="00A01C25" w:rsidRDefault="00B953D1" w:rsidP="00E54A88">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1) </w:t>
      </w:r>
      <w:r w:rsidR="00D6261B" w:rsidRPr="00A01C25">
        <w:rPr>
          <w:rFonts w:ascii="Times New Roman" w:eastAsia="Times New Roman" w:hAnsi="Times New Roman"/>
          <w:color w:val="000000" w:themeColor="text1"/>
          <w:spacing w:val="2"/>
          <w:sz w:val="26"/>
          <w:szCs w:val="26"/>
          <w:lang w:eastAsia="ru-RU"/>
        </w:rPr>
        <w:t xml:space="preserve">осуществляет оценку ценовых предложений по </w:t>
      </w:r>
      <w:proofErr w:type="spellStart"/>
      <w:r w:rsidR="00D6261B" w:rsidRPr="00A01C25">
        <w:rPr>
          <w:rFonts w:ascii="Times New Roman" w:eastAsia="Times New Roman" w:hAnsi="Times New Roman"/>
          <w:color w:val="000000" w:themeColor="text1"/>
          <w:spacing w:val="2"/>
          <w:sz w:val="26"/>
          <w:szCs w:val="26"/>
          <w:lang w:eastAsia="ru-RU"/>
        </w:rPr>
        <w:t>критериюпредусмотренному</w:t>
      </w:r>
      <w:proofErr w:type="spellEnd"/>
      <w:r w:rsidR="00D6261B" w:rsidRPr="00A01C25">
        <w:rPr>
          <w:rFonts w:ascii="Times New Roman" w:eastAsia="Times New Roman" w:hAnsi="Times New Roman"/>
          <w:color w:val="000000" w:themeColor="text1"/>
          <w:spacing w:val="2"/>
          <w:sz w:val="26"/>
          <w:szCs w:val="26"/>
          <w:lang w:eastAsia="ru-RU"/>
        </w:rPr>
        <w:t xml:space="preserve"> пунктом 1 части 1 статьи 32 </w:t>
      </w:r>
      <w:r w:rsidR="008471AC" w:rsidRPr="00A01C25">
        <w:rPr>
          <w:rFonts w:ascii="Times New Roman" w:eastAsia="Times New Roman" w:hAnsi="Times New Roman"/>
          <w:color w:val="000000" w:themeColor="text1"/>
          <w:spacing w:val="2"/>
          <w:sz w:val="26"/>
          <w:szCs w:val="26"/>
          <w:lang w:eastAsia="ru-RU"/>
        </w:rPr>
        <w:t>Закона</w:t>
      </w:r>
      <w:r w:rsidR="00D6261B" w:rsidRPr="00A01C25">
        <w:rPr>
          <w:rFonts w:ascii="Times New Roman" w:eastAsia="Times New Roman" w:hAnsi="Times New Roman"/>
          <w:color w:val="000000" w:themeColor="text1"/>
          <w:spacing w:val="2"/>
          <w:sz w:val="26"/>
          <w:szCs w:val="26"/>
          <w:lang w:eastAsia="ru-RU"/>
        </w:rPr>
        <w:t>. В случае</w:t>
      </w:r>
      <w:proofErr w:type="gramStart"/>
      <w:r w:rsidR="00D6261B" w:rsidRPr="00A01C25">
        <w:rPr>
          <w:rFonts w:ascii="Times New Roman" w:eastAsia="Times New Roman" w:hAnsi="Times New Roman"/>
          <w:color w:val="000000" w:themeColor="text1"/>
          <w:spacing w:val="2"/>
          <w:sz w:val="26"/>
          <w:szCs w:val="26"/>
          <w:lang w:eastAsia="ru-RU"/>
        </w:rPr>
        <w:t>,</w:t>
      </w:r>
      <w:proofErr w:type="gramEnd"/>
      <w:r w:rsidR="00D6261B" w:rsidRPr="00A01C25">
        <w:rPr>
          <w:rFonts w:ascii="Times New Roman" w:eastAsia="Times New Roman" w:hAnsi="Times New Roman"/>
          <w:color w:val="000000" w:themeColor="text1"/>
          <w:spacing w:val="2"/>
          <w:sz w:val="26"/>
          <w:szCs w:val="26"/>
          <w:lang w:eastAsia="ru-RU"/>
        </w:rPr>
        <w:t xml:space="preserve"> если конкурс признан несостоявшимся в соответствии с пунктом 2 части 1 статьи 52 </w:t>
      </w:r>
      <w:r w:rsidR="008471AC" w:rsidRPr="00A01C25">
        <w:rPr>
          <w:rFonts w:ascii="Times New Roman" w:eastAsia="Times New Roman" w:hAnsi="Times New Roman"/>
          <w:color w:val="000000" w:themeColor="text1"/>
          <w:spacing w:val="2"/>
          <w:sz w:val="26"/>
          <w:szCs w:val="26"/>
          <w:lang w:eastAsia="ru-RU"/>
        </w:rPr>
        <w:t>Закона</w:t>
      </w:r>
      <w:r w:rsidR="00D6261B" w:rsidRPr="00A01C25">
        <w:rPr>
          <w:rFonts w:ascii="Times New Roman" w:eastAsia="Times New Roman" w:hAnsi="Times New Roman"/>
          <w:color w:val="000000" w:themeColor="text1"/>
          <w:spacing w:val="2"/>
          <w:sz w:val="26"/>
          <w:szCs w:val="26"/>
          <w:lang w:eastAsia="ru-RU"/>
        </w:rPr>
        <w:t>, в связи с тем, что по результатам рассмотрения вторых частей заявок на участие в конкурсе только одна заявка на участие в закупке соответствует требованиям, установленным в извещении об осуществлении закупки, оценка не осуществляется;</w:t>
      </w:r>
    </w:p>
    <w:p w:rsidR="000C68F4" w:rsidRPr="00A01C25" w:rsidRDefault="00B953D1" w:rsidP="00E54A88">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roofErr w:type="gramStart"/>
      <w:r>
        <w:rPr>
          <w:rFonts w:ascii="Times New Roman" w:eastAsia="Times New Roman" w:hAnsi="Times New Roman"/>
          <w:color w:val="000000" w:themeColor="text1"/>
          <w:spacing w:val="2"/>
          <w:sz w:val="26"/>
          <w:szCs w:val="26"/>
          <w:lang w:eastAsia="ru-RU"/>
        </w:rPr>
        <w:t>2) </w:t>
      </w:r>
      <w:r w:rsidR="00DD40CF" w:rsidRPr="00A01C25">
        <w:rPr>
          <w:rFonts w:ascii="Times New Roman" w:eastAsia="Times New Roman" w:hAnsi="Times New Roman"/>
          <w:color w:val="000000" w:themeColor="text1"/>
          <w:spacing w:val="2"/>
          <w:sz w:val="26"/>
          <w:szCs w:val="26"/>
          <w:lang w:eastAsia="ru-RU"/>
        </w:rPr>
        <w:t>н</w:t>
      </w:r>
      <w:r w:rsidR="000C68F4" w:rsidRPr="00A01C25">
        <w:rPr>
          <w:rFonts w:ascii="Times New Roman" w:eastAsia="Times New Roman" w:hAnsi="Times New Roman"/>
          <w:color w:val="000000" w:themeColor="text1"/>
          <w:spacing w:val="2"/>
          <w:sz w:val="26"/>
          <w:szCs w:val="26"/>
          <w:lang w:eastAsia="ru-RU"/>
        </w:rPr>
        <w:t>а основании результатов оценки первых и вторых частей заявок на участие в конкурсе, а также оценки, предусмотренной подпункта 1 пункта 32.11. настоящего Порядка, члены Единой комиссии присваивают каждой заявке на участие в конкурсе,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w:t>
      </w:r>
      <w:proofErr w:type="gramEnd"/>
      <w:r w:rsidR="000C68F4" w:rsidRPr="00A01C25">
        <w:rPr>
          <w:rFonts w:ascii="Times New Roman" w:eastAsia="Times New Roman" w:hAnsi="Times New Roman"/>
          <w:color w:val="000000" w:themeColor="text1"/>
          <w:spacing w:val="2"/>
          <w:sz w:val="26"/>
          <w:szCs w:val="26"/>
          <w:lang w:eastAsia="ru-RU"/>
        </w:rPr>
        <w:t xml:space="preserve"> с учетом положений нормативных правовых актов, принятых в соответствии со статьей 14 </w:t>
      </w:r>
      <w:r w:rsidR="008471AC" w:rsidRPr="00A01C25">
        <w:rPr>
          <w:rFonts w:ascii="Times New Roman" w:eastAsia="Times New Roman" w:hAnsi="Times New Roman"/>
          <w:color w:val="000000" w:themeColor="text1"/>
          <w:spacing w:val="2"/>
          <w:sz w:val="26"/>
          <w:szCs w:val="26"/>
          <w:lang w:eastAsia="ru-RU"/>
        </w:rPr>
        <w:t>Закона</w:t>
      </w:r>
      <w:r w:rsidR="000C68F4" w:rsidRPr="00A01C25">
        <w:rPr>
          <w:rFonts w:ascii="Times New Roman" w:eastAsia="Times New Roman" w:hAnsi="Times New Roman"/>
          <w:color w:val="000000" w:themeColor="text1"/>
          <w:spacing w:val="2"/>
          <w:sz w:val="26"/>
          <w:szCs w:val="26"/>
          <w:lang w:eastAsia="ru-RU"/>
        </w:rPr>
        <w:t xml:space="preserve">. Заявке на участие в </w:t>
      </w:r>
      <w:r w:rsidR="00976160" w:rsidRPr="00A01C25">
        <w:rPr>
          <w:rFonts w:ascii="Times New Roman" w:eastAsia="Times New Roman" w:hAnsi="Times New Roman"/>
          <w:color w:val="000000" w:themeColor="text1"/>
          <w:spacing w:val="2"/>
          <w:sz w:val="26"/>
          <w:szCs w:val="26"/>
          <w:lang w:eastAsia="ru-RU"/>
        </w:rPr>
        <w:t xml:space="preserve">конкурсе </w:t>
      </w:r>
      <w:r w:rsidR="000C68F4" w:rsidRPr="00A01C25">
        <w:rPr>
          <w:rFonts w:ascii="Times New Roman" w:eastAsia="Times New Roman" w:hAnsi="Times New Roman"/>
          <w:color w:val="000000" w:themeColor="text1"/>
          <w:spacing w:val="2"/>
          <w:sz w:val="26"/>
          <w:szCs w:val="26"/>
          <w:lang w:eastAsia="ru-RU"/>
        </w:rPr>
        <w:t>победителя определения поставщика (подрядчика, исполнителя) присваивается первый номер. В случае</w:t>
      </w:r>
      <w:proofErr w:type="gramStart"/>
      <w:r w:rsidR="000C68F4" w:rsidRPr="00A01C25">
        <w:rPr>
          <w:rFonts w:ascii="Times New Roman" w:eastAsia="Times New Roman" w:hAnsi="Times New Roman"/>
          <w:color w:val="000000" w:themeColor="text1"/>
          <w:spacing w:val="2"/>
          <w:sz w:val="26"/>
          <w:szCs w:val="26"/>
          <w:lang w:eastAsia="ru-RU"/>
        </w:rPr>
        <w:t>,</w:t>
      </w:r>
      <w:proofErr w:type="gramEnd"/>
      <w:r w:rsidR="000C68F4" w:rsidRPr="00A01C25">
        <w:rPr>
          <w:rFonts w:ascii="Times New Roman" w:eastAsia="Times New Roman" w:hAnsi="Times New Roman"/>
          <w:color w:val="000000" w:themeColor="text1"/>
          <w:spacing w:val="2"/>
          <w:sz w:val="26"/>
          <w:szCs w:val="26"/>
          <w:lang w:eastAsia="ru-RU"/>
        </w:rPr>
        <w:t xml:space="preserve"> если в нескольких заявках на участие в </w:t>
      </w:r>
      <w:r w:rsidR="00976160" w:rsidRPr="00A01C25">
        <w:rPr>
          <w:rFonts w:ascii="Times New Roman" w:eastAsia="Times New Roman" w:hAnsi="Times New Roman"/>
          <w:color w:val="000000" w:themeColor="text1"/>
          <w:spacing w:val="2"/>
          <w:sz w:val="26"/>
          <w:szCs w:val="26"/>
          <w:lang w:eastAsia="ru-RU"/>
        </w:rPr>
        <w:t xml:space="preserve">конкурсе </w:t>
      </w:r>
      <w:r w:rsidR="000C68F4" w:rsidRPr="00A01C25">
        <w:rPr>
          <w:rFonts w:ascii="Times New Roman" w:eastAsia="Times New Roman" w:hAnsi="Times New Roman"/>
          <w:color w:val="000000" w:themeColor="text1"/>
          <w:spacing w:val="2"/>
          <w:sz w:val="26"/>
          <w:szCs w:val="26"/>
          <w:lang w:eastAsia="ru-RU"/>
        </w:rPr>
        <w:t>содержатся одинаковые условия исполнения контракта, меньший порядковый номер присваивается заявке на участие в</w:t>
      </w:r>
      <w:r w:rsidR="00976160" w:rsidRPr="00A01C25">
        <w:rPr>
          <w:rFonts w:ascii="Times New Roman" w:eastAsia="Times New Roman" w:hAnsi="Times New Roman"/>
          <w:color w:val="000000" w:themeColor="text1"/>
          <w:spacing w:val="2"/>
          <w:sz w:val="26"/>
          <w:szCs w:val="26"/>
          <w:lang w:eastAsia="ru-RU"/>
        </w:rPr>
        <w:t xml:space="preserve"> конкурсе</w:t>
      </w:r>
      <w:r w:rsidR="000C68F4" w:rsidRPr="00A01C25">
        <w:rPr>
          <w:rFonts w:ascii="Times New Roman" w:eastAsia="Times New Roman" w:hAnsi="Times New Roman"/>
          <w:color w:val="000000" w:themeColor="text1"/>
          <w:spacing w:val="2"/>
          <w:sz w:val="26"/>
          <w:szCs w:val="26"/>
          <w:lang w:eastAsia="ru-RU"/>
        </w:rPr>
        <w:t>, которая поступила ранее других заявок на участие в закуп</w:t>
      </w:r>
      <w:r w:rsidR="00FA3815" w:rsidRPr="00A01C25">
        <w:rPr>
          <w:rFonts w:ascii="Times New Roman" w:eastAsia="Times New Roman" w:hAnsi="Times New Roman"/>
          <w:color w:val="000000" w:themeColor="text1"/>
          <w:spacing w:val="2"/>
          <w:sz w:val="26"/>
          <w:szCs w:val="26"/>
          <w:lang w:eastAsia="ru-RU"/>
        </w:rPr>
        <w:t>ке, содержащих такие же условия.</w:t>
      </w:r>
    </w:p>
    <w:p w:rsidR="000C68F4" w:rsidRPr="00A01C25" w:rsidRDefault="000C68F4" w:rsidP="00E54A88">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32.1</w:t>
      </w:r>
      <w:r w:rsidR="00DD40CF" w:rsidRPr="00A01C25">
        <w:rPr>
          <w:rFonts w:ascii="Times New Roman" w:eastAsia="Times New Roman" w:hAnsi="Times New Roman"/>
          <w:color w:val="000000" w:themeColor="text1"/>
          <w:spacing w:val="2"/>
          <w:sz w:val="26"/>
          <w:szCs w:val="26"/>
          <w:lang w:eastAsia="ru-RU"/>
        </w:rPr>
        <w:t>2</w:t>
      </w:r>
      <w:r w:rsidRPr="00A01C25">
        <w:rPr>
          <w:rFonts w:ascii="Times New Roman" w:eastAsia="Times New Roman" w:hAnsi="Times New Roman"/>
          <w:color w:val="000000" w:themeColor="text1"/>
          <w:spacing w:val="2"/>
          <w:sz w:val="26"/>
          <w:szCs w:val="26"/>
          <w:lang w:eastAsia="ru-RU"/>
        </w:rPr>
        <w:t xml:space="preserve">. Специалист уполномоченного органа формирует с использованием электронной площадки протокол подведения итогов определения поставщика (подрядчика, исполнителя) и направляет его на подписание членам Единой комиссии. Указанный протокол должен содержать информацию, предусмотренную частью 17 статьи 48 </w:t>
      </w:r>
      <w:r w:rsidR="008471AC" w:rsidRPr="00A01C25">
        <w:rPr>
          <w:rFonts w:ascii="Times New Roman" w:eastAsia="Times New Roman" w:hAnsi="Times New Roman"/>
          <w:color w:val="000000" w:themeColor="text1"/>
          <w:spacing w:val="2"/>
          <w:sz w:val="26"/>
          <w:szCs w:val="26"/>
          <w:lang w:eastAsia="ru-RU"/>
        </w:rPr>
        <w:t>Закона</w:t>
      </w:r>
      <w:r w:rsidR="00FA3815" w:rsidRPr="00A01C25">
        <w:rPr>
          <w:rFonts w:ascii="Times New Roman" w:eastAsia="Times New Roman" w:hAnsi="Times New Roman"/>
          <w:color w:val="000000" w:themeColor="text1"/>
          <w:spacing w:val="2"/>
          <w:sz w:val="26"/>
          <w:szCs w:val="26"/>
          <w:lang w:eastAsia="ru-RU"/>
        </w:rPr>
        <w:t>.</w:t>
      </w:r>
    </w:p>
    <w:p w:rsidR="000C68F4" w:rsidRPr="00A01C25" w:rsidRDefault="000C68F4" w:rsidP="00E54A88">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32.1</w:t>
      </w:r>
      <w:r w:rsidR="00DD40CF" w:rsidRPr="00A01C25">
        <w:rPr>
          <w:rFonts w:ascii="Times New Roman" w:eastAsia="Times New Roman" w:hAnsi="Times New Roman"/>
          <w:color w:val="000000" w:themeColor="text1"/>
          <w:spacing w:val="2"/>
          <w:sz w:val="26"/>
          <w:szCs w:val="26"/>
          <w:lang w:eastAsia="ru-RU"/>
        </w:rPr>
        <w:t>3</w:t>
      </w:r>
      <w:r w:rsidRPr="00A01C25">
        <w:rPr>
          <w:rFonts w:ascii="Times New Roman" w:eastAsia="Times New Roman" w:hAnsi="Times New Roman"/>
          <w:color w:val="000000" w:themeColor="text1"/>
          <w:spacing w:val="2"/>
          <w:sz w:val="26"/>
          <w:szCs w:val="26"/>
          <w:lang w:eastAsia="ru-RU"/>
        </w:rPr>
        <w:t xml:space="preserve">. </w:t>
      </w:r>
      <w:proofErr w:type="gramStart"/>
      <w:r w:rsidRPr="00A01C25">
        <w:rPr>
          <w:rFonts w:ascii="Times New Roman" w:eastAsia="Times New Roman" w:hAnsi="Times New Roman"/>
          <w:color w:val="000000" w:themeColor="text1"/>
          <w:spacing w:val="2"/>
          <w:sz w:val="26"/>
          <w:szCs w:val="26"/>
          <w:lang w:eastAsia="ru-RU"/>
        </w:rPr>
        <w:t>Члены Единой комиссии подписывают усиленными электронными подписями протокол подведения итогов определения пост</w:t>
      </w:r>
      <w:r w:rsidR="00FA3815" w:rsidRPr="00A01C25">
        <w:rPr>
          <w:rFonts w:ascii="Times New Roman" w:eastAsia="Times New Roman" w:hAnsi="Times New Roman"/>
          <w:color w:val="000000" w:themeColor="text1"/>
          <w:spacing w:val="2"/>
          <w:sz w:val="26"/>
          <w:szCs w:val="26"/>
          <w:lang w:eastAsia="ru-RU"/>
        </w:rPr>
        <w:t>авщика (подрядчика, исполнителя.</w:t>
      </w:r>
      <w:proofErr w:type="gramEnd"/>
    </w:p>
    <w:p w:rsidR="00D6261B" w:rsidRPr="00A01C25" w:rsidRDefault="000C68F4" w:rsidP="00E54A88">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32.1</w:t>
      </w:r>
      <w:r w:rsidR="00DD40CF" w:rsidRPr="00A01C25">
        <w:rPr>
          <w:rFonts w:ascii="Times New Roman" w:eastAsia="Times New Roman" w:hAnsi="Times New Roman"/>
          <w:color w:val="000000" w:themeColor="text1"/>
          <w:spacing w:val="2"/>
          <w:sz w:val="26"/>
          <w:szCs w:val="26"/>
          <w:lang w:eastAsia="ru-RU"/>
        </w:rPr>
        <w:t>4</w:t>
      </w:r>
      <w:r w:rsidRPr="00A01C25">
        <w:rPr>
          <w:rFonts w:ascii="Times New Roman" w:eastAsia="Times New Roman" w:hAnsi="Times New Roman"/>
          <w:color w:val="000000" w:themeColor="text1"/>
          <w:spacing w:val="2"/>
          <w:sz w:val="26"/>
          <w:szCs w:val="26"/>
          <w:lang w:eastAsia="ru-RU"/>
        </w:rPr>
        <w:t xml:space="preserve">. </w:t>
      </w:r>
      <w:proofErr w:type="gramStart"/>
      <w:r w:rsidRPr="00A01C25">
        <w:rPr>
          <w:rFonts w:ascii="Times New Roman" w:eastAsia="Times New Roman" w:hAnsi="Times New Roman"/>
          <w:color w:val="000000" w:themeColor="text1"/>
          <w:spacing w:val="2"/>
          <w:sz w:val="26"/>
          <w:szCs w:val="26"/>
          <w:lang w:eastAsia="ru-RU"/>
        </w:rPr>
        <w:t>После подписания членами Единой комиссии протокола подведения итогов определения поставщика (подрядчика, исполнителя усиленными электронными подписями специалист уполномоченного органа подписывает его усиленной электронной подписью и направляет оператору электронной площадки.</w:t>
      </w:r>
      <w:proofErr w:type="gramEnd"/>
    </w:p>
    <w:p w:rsidR="00404FC5" w:rsidRPr="00A01C25" w:rsidRDefault="00A513C9" w:rsidP="007235F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bCs/>
          <w:color w:val="000000" w:themeColor="text1"/>
          <w:spacing w:val="2"/>
          <w:sz w:val="26"/>
          <w:szCs w:val="26"/>
          <w:lang w:eastAsia="ru-RU"/>
        </w:rPr>
        <w:t>3</w:t>
      </w:r>
      <w:r w:rsidR="00976160" w:rsidRPr="00A01C25">
        <w:rPr>
          <w:rFonts w:ascii="Times New Roman" w:eastAsia="Times New Roman" w:hAnsi="Times New Roman"/>
          <w:bCs/>
          <w:color w:val="000000" w:themeColor="text1"/>
          <w:spacing w:val="2"/>
          <w:sz w:val="26"/>
          <w:szCs w:val="26"/>
          <w:lang w:eastAsia="ru-RU"/>
        </w:rPr>
        <w:t>3</w:t>
      </w:r>
      <w:r w:rsidR="00404FC5" w:rsidRPr="00A01C25">
        <w:rPr>
          <w:rFonts w:ascii="Times New Roman" w:eastAsia="Times New Roman" w:hAnsi="Times New Roman"/>
          <w:bCs/>
          <w:color w:val="000000" w:themeColor="text1"/>
          <w:spacing w:val="2"/>
          <w:sz w:val="26"/>
          <w:szCs w:val="26"/>
          <w:lang w:eastAsia="ru-RU"/>
        </w:rPr>
        <w:t xml:space="preserve">. При осуществлении процедуры определения поставщика (подрядчика, исполнителя) путем проведения </w:t>
      </w:r>
      <w:r w:rsidR="00976160" w:rsidRPr="00A01C25">
        <w:rPr>
          <w:rFonts w:ascii="Times New Roman" w:eastAsia="Times New Roman" w:hAnsi="Times New Roman"/>
          <w:bCs/>
          <w:color w:val="000000" w:themeColor="text1"/>
          <w:spacing w:val="2"/>
          <w:sz w:val="26"/>
          <w:szCs w:val="26"/>
          <w:lang w:eastAsia="ru-RU"/>
        </w:rPr>
        <w:t xml:space="preserve">открытого </w:t>
      </w:r>
      <w:r w:rsidR="00404FC5" w:rsidRPr="00A01C25">
        <w:rPr>
          <w:rFonts w:ascii="Times New Roman" w:eastAsia="Times New Roman" w:hAnsi="Times New Roman"/>
          <w:bCs/>
          <w:color w:val="000000" w:themeColor="text1"/>
          <w:spacing w:val="2"/>
          <w:sz w:val="26"/>
          <w:szCs w:val="26"/>
          <w:lang w:eastAsia="ru-RU"/>
        </w:rPr>
        <w:t xml:space="preserve">аукциона </w:t>
      </w:r>
      <w:r w:rsidR="00976160" w:rsidRPr="00A01C25">
        <w:rPr>
          <w:rFonts w:ascii="Times New Roman" w:eastAsia="Times New Roman" w:hAnsi="Times New Roman"/>
          <w:bCs/>
          <w:color w:val="000000" w:themeColor="text1"/>
          <w:spacing w:val="2"/>
          <w:sz w:val="26"/>
          <w:szCs w:val="26"/>
          <w:lang w:eastAsia="ru-RU"/>
        </w:rPr>
        <w:t xml:space="preserve">в электронной форме </w:t>
      </w:r>
      <w:r w:rsidR="00DC333F" w:rsidRPr="00A01C25">
        <w:rPr>
          <w:rFonts w:ascii="Times New Roman" w:eastAsia="Times New Roman" w:hAnsi="Times New Roman"/>
          <w:bCs/>
          <w:color w:val="000000" w:themeColor="text1"/>
          <w:spacing w:val="2"/>
          <w:sz w:val="26"/>
          <w:szCs w:val="26"/>
          <w:lang w:eastAsia="ru-RU"/>
        </w:rPr>
        <w:t xml:space="preserve">(далее – аукцион) </w:t>
      </w:r>
      <w:r w:rsidR="00404FC5" w:rsidRPr="00A01C25">
        <w:rPr>
          <w:rFonts w:ascii="Times New Roman" w:eastAsia="Times New Roman" w:hAnsi="Times New Roman"/>
          <w:bCs/>
          <w:color w:val="000000" w:themeColor="text1"/>
          <w:spacing w:val="2"/>
          <w:sz w:val="26"/>
          <w:szCs w:val="26"/>
          <w:lang w:eastAsia="ru-RU"/>
        </w:rPr>
        <w:t>Единая комиссия осуществляет следующие функции</w:t>
      </w:r>
      <w:r w:rsidR="00B953D1">
        <w:rPr>
          <w:rFonts w:ascii="Times New Roman" w:eastAsia="Times New Roman" w:hAnsi="Times New Roman"/>
          <w:bCs/>
          <w:color w:val="000000" w:themeColor="text1"/>
          <w:spacing w:val="2"/>
          <w:sz w:val="26"/>
          <w:szCs w:val="26"/>
          <w:lang w:eastAsia="ru-RU"/>
        </w:rPr>
        <w:t>.</w:t>
      </w:r>
    </w:p>
    <w:p w:rsidR="00976160" w:rsidRPr="00A01C25" w:rsidRDefault="00A513C9" w:rsidP="007235F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lastRenderedPageBreak/>
        <w:t>3</w:t>
      </w:r>
      <w:r w:rsidR="00976160" w:rsidRPr="00A01C25">
        <w:rPr>
          <w:rFonts w:ascii="Times New Roman" w:eastAsia="Times New Roman" w:hAnsi="Times New Roman"/>
          <w:color w:val="000000" w:themeColor="text1"/>
          <w:spacing w:val="2"/>
          <w:sz w:val="26"/>
          <w:szCs w:val="26"/>
          <w:lang w:eastAsia="ru-RU"/>
        </w:rPr>
        <w:t>3</w:t>
      </w:r>
      <w:r w:rsidRPr="00A01C25">
        <w:rPr>
          <w:rFonts w:ascii="Times New Roman" w:eastAsia="Times New Roman" w:hAnsi="Times New Roman"/>
          <w:color w:val="000000" w:themeColor="text1"/>
          <w:spacing w:val="2"/>
          <w:sz w:val="26"/>
          <w:szCs w:val="26"/>
          <w:lang w:eastAsia="ru-RU"/>
        </w:rPr>
        <w:t>.1</w:t>
      </w:r>
      <w:r w:rsidR="00404FC5" w:rsidRPr="00A01C25">
        <w:rPr>
          <w:rFonts w:ascii="Times New Roman" w:eastAsia="Times New Roman" w:hAnsi="Times New Roman"/>
          <w:color w:val="000000" w:themeColor="text1"/>
          <w:spacing w:val="2"/>
          <w:sz w:val="26"/>
          <w:szCs w:val="26"/>
          <w:lang w:eastAsia="ru-RU"/>
        </w:rPr>
        <w:t xml:space="preserve">. </w:t>
      </w:r>
      <w:r w:rsidR="00976160" w:rsidRPr="00A01C25">
        <w:rPr>
          <w:rFonts w:ascii="Times New Roman" w:eastAsia="Times New Roman" w:hAnsi="Times New Roman"/>
          <w:color w:val="000000" w:themeColor="text1"/>
          <w:spacing w:val="2"/>
          <w:sz w:val="26"/>
          <w:szCs w:val="26"/>
          <w:lang w:eastAsia="ru-RU"/>
        </w:rPr>
        <w:t>Не позднее двух рабочих дней со дня, следующего за датой окончания срока подачи заявок на участие в аукционе, но не позднее даты подведения итогов определения поставщика (подрядчика, исполнителя), установленной в извещении об осуществлении закупки Единая комиссия:</w:t>
      </w:r>
    </w:p>
    <w:p w:rsidR="00976160" w:rsidRPr="00A01C25" w:rsidRDefault="00976160" w:rsidP="007235F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 xml:space="preserve">1) рассматривает заявки на участие в аукционе, информацию и документы, направленные оператором электронной площадки в соответствии с </w:t>
      </w:r>
      <w:r w:rsidR="008471AC" w:rsidRPr="00A01C25">
        <w:rPr>
          <w:rFonts w:ascii="Times New Roman" w:eastAsia="Times New Roman" w:hAnsi="Times New Roman"/>
          <w:color w:val="000000" w:themeColor="text1"/>
          <w:spacing w:val="2"/>
          <w:sz w:val="26"/>
          <w:szCs w:val="26"/>
          <w:lang w:eastAsia="ru-RU"/>
        </w:rPr>
        <w:t>Законом</w:t>
      </w:r>
      <w:r w:rsidRPr="00A01C25">
        <w:rPr>
          <w:rFonts w:ascii="Times New Roman" w:eastAsia="Times New Roman" w:hAnsi="Times New Roman"/>
          <w:color w:val="000000" w:themeColor="text1"/>
          <w:spacing w:val="2"/>
          <w:sz w:val="26"/>
          <w:szCs w:val="26"/>
          <w:lang w:eastAsia="ru-RU"/>
        </w:rPr>
        <w:t>. При этом</w:t>
      </w:r>
      <w:proofErr w:type="gramStart"/>
      <w:r w:rsidRPr="00A01C25">
        <w:rPr>
          <w:rFonts w:ascii="Times New Roman" w:eastAsia="Times New Roman" w:hAnsi="Times New Roman"/>
          <w:color w:val="000000" w:themeColor="text1"/>
          <w:spacing w:val="2"/>
          <w:sz w:val="26"/>
          <w:szCs w:val="26"/>
          <w:lang w:eastAsia="ru-RU"/>
        </w:rPr>
        <w:t>,</w:t>
      </w:r>
      <w:proofErr w:type="gramEnd"/>
      <w:r w:rsidRPr="00A01C25">
        <w:rPr>
          <w:rFonts w:ascii="Times New Roman" w:eastAsia="Times New Roman" w:hAnsi="Times New Roman"/>
          <w:color w:val="000000" w:themeColor="text1"/>
          <w:spacing w:val="2"/>
          <w:sz w:val="26"/>
          <w:szCs w:val="26"/>
          <w:lang w:eastAsia="ru-RU"/>
        </w:rPr>
        <w:t xml:space="preserve"> каждый член Единой комиссии принимает решение о признании заявки на участие в аукционе соответствующей извещению об осуществлении закупки или об отклонении заявки на участие в аукционе по основаниям, предусмотренным пунктами 1 - 8 части 12 статьи 48 </w:t>
      </w:r>
      <w:r w:rsidR="008471AC" w:rsidRPr="00A01C25">
        <w:rPr>
          <w:rFonts w:ascii="Times New Roman" w:eastAsia="Times New Roman" w:hAnsi="Times New Roman"/>
          <w:color w:val="000000" w:themeColor="text1"/>
          <w:spacing w:val="2"/>
          <w:sz w:val="26"/>
          <w:szCs w:val="26"/>
          <w:lang w:eastAsia="ru-RU"/>
        </w:rPr>
        <w:t>Закона</w:t>
      </w:r>
      <w:r w:rsidRPr="00A01C25">
        <w:rPr>
          <w:rFonts w:ascii="Times New Roman" w:eastAsia="Times New Roman" w:hAnsi="Times New Roman"/>
          <w:color w:val="000000" w:themeColor="text1"/>
          <w:spacing w:val="2"/>
          <w:sz w:val="26"/>
          <w:szCs w:val="26"/>
          <w:lang w:eastAsia="ru-RU"/>
        </w:rPr>
        <w:t xml:space="preserve">, обосновывает такое решение и указывает положения </w:t>
      </w:r>
      <w:r w:rsidR="008471AC" w:rsidRPr="00A01C25">
        <w:rPr>
          <w:rFonts w:ascii="Times New Roman" w:eastAsia="Times New Roman" w:hAnsi="Times New Roman"/>
          <w:color w:val="000000" w:themeColor="text1"/>
          <w:spacing w:val="2"/>
          <w:sz w:val="26"/>
          <w:szCs w:val="26"/>
          <w:lang w:eastAsia="ru-RU"/>
        </w:rPr>
        <w:t>Закона</w:t>
      </w:r>
      <w:r w:rsidRPr="00A01C25">
        <w:rPr>
          <w:rFonts w:ascii="Times New Roman" w:eastAsia="Times New Roman" w:hAnsi="Times New Roman"/>
          <w:color w:val="000000" w:themeColor="text1"/>
          <w:spacing w:val="2"/>
          <w:sz w:val="26"/>
          <w:szCs w:val="26"/>
          <w:lang w:eastAsia="ru-RU"/>
        </w:rPr>
        <w:t xml:space="preserve">, извещения об осуществлении закупки, которым не соответствует такая заявка, положения заявки на участие в </w:t>
      </w:r>
      <w:proofErr w:type="gramStart"/>
      <w:r w:rsidRPr="00A01C25">
        <w:rPr>
          <w:rFonts w:ascii="Times New Roman" w:eastAsia="Times New Roman" w:hAnsi="Times New Roman"/>
          <w:color w:val="000000" w:themeColor="text1"/>
          <w:spacing w:val="2"/>
          <w:sz w:val="26"/>
          <w:szCs w:val="26"/>
          <w:lang w:eastAsia="ru-RU"/>
        </w:rPr>
        <w:t>аукционе</w:t>
      </w:r>
      <w:proofErr w:type="gramEnd"/>
      <w:r w:rsidRPr="00A01C25">
        <w:rPr>
          <w:rFonts w:ascii="Times New Roman" w:eastAsia="Times New Roman" w:hAnsi="Times New Roman"/>
          <w:color w:val="000000" w:themeColor="text1"/>
          <w:spacing w:val="2"/>
          <w:sz w:val="26"/>
          <w:szCs w:val="26"/>
          <w:lang w:eastAsia="ru-RU"/>
        </w:rPr>
        <w:t xml:space="preserve">, которые не соответствуют </w:t>
      </w:r>
      <w:r w:rsidR="008471AC" w:rsidRPr="00A01C25">
        <w:rPr>
          <w:rFonts w:ascii="Times New Roman" w:eastAsia="Times New Roman" w:hAnsi="Times New Roman"/>
          <w:color w:val="000000" w:themeColor="text1"/>
          <w:spacing w:val="2"/>
          <w:sz w:val="26"/>
          <w:szCs w:val="26"/>
          <w:lang w:eastAsia="ru-RU"/>
        </w:rPr>
        <w:t>Закона</w:t>
      </w:r>
      <w:r w:rsidRPr="00A01C25">
        <w:rPr>
          <w:rFonts w:ascii="Times New Roman" w:eastAsia="Times New Roman" w:hAnsi="Times New Roman"/>
          <w:color w:val="000000" w:themeColor="text1"/>
          <w:spacing w:val="2"/>
          <w:sz w:val="26"/>
          <w:szCs w:val="26"/>
          <w:lang w:eastAsia="ru-RU"/>
        </w:rPr>
        <w:t>, извещению об осуществлении закупки;</w:t>
      </w:r>
    </w:p>
    <w:p w:rsidR="00DD40CF" w:rsidRPr="00B953D1" w:rsidRDefault="00DD40CF" w:rsidP="007235F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roofErr w:type="gramStart"/>
      <w:r w:rsidRPr="00A01C25">
        <w:rPr>
          <w:rFonts w:ascii="Times New Roman" w:eastAsia="Times New Roman" w:hAnsi="Times New Roman"/>
          <w:color w:val="000000" w:themeColor="text1"/>
          <w:spacing w:val="2"/>
          <w:sz w:val="26"/>
          <w:szCs w:val="26"/>
          <w:lang w:eastAsia="ru-RU"/>
        </w:rPr>
        <w:t xml:space="preserve">2) на основании информации, содержащейся в протоколе подачи ценовых предложений, а также результатов рассмотрения, предусмотренного </w:t>
      </w:r>
      <w:r w:rsidR="00F026F1" w:rsidRPr="00A01C25">
        <w:rPr>
          <w:rFonts w:ascii="Times New Roman" w:eastAsia="Times New Roman" w:hAnsi="Times New Roman"/>
          <w:color w:val="000000" w:themeColor="text1"/>
          <w:spacing w:val="2"/>
          <w:sz w:val="26"/>
          <w:szCs w:val="26"/>
          <w:lang w:eastAsia="ru-RU"/>
        </w:rPr>
        <w:t>подпунктом</w:t>
      </w:r>
      <w:r w:rsidRPr="00A01C25">
        <w:rPr>
          <w:rFonts w:ascii="Times New Roman" w:eastAsia="Times New Roman" w:hAnsi="Times New Roman"/>
          <w:color w:val="000000" w:themeColor="text1"/>
          <w:spacing w:val="2"/>
          <w:sz w:val="26"/>
          <w:szCs w:val="26"/>
          <w:lang w:eastAsia="ru-RU"/>
        </w:rPr>
        <w:t xml:space="preserve"> 1 настоящего</w:t>
      </w:r>
      <w:r w:rsidR="00F026F1" w:rsidRPr="00A01C25">
        <w:rPr>
          <w:rFonts w:ascii="Times New Roman" w:eastAsia="Times New Roman" w:hAnsi="Times New Roman"/>
          <w:color w:val="000000" w:themeColor="text1"/>
          <w:spacing w:val="2"/>
          <w:sz w:val="26"/>
          <w:szCs w:val="26"/>
          <w:lang w:eastAsia="ru-RU"/>
        </w:rPr>
        <w:t xml:space="preserve"> пункта</w:t>
      </w:r>
      <w:r w:rsidRPr="00A01C25">
        <w:rPr>
          <w:rFonts w:ascii="Times New Roman" w:eastAsia="Times New Roman" w:hAnsi="Times New Roman"/>
          <w:color w:val="000000" w:themeColor="text1"/>
          <w:spacing w:val="2"/>
          <w:sz w:val="26"/>
          <w:szCs w:val="26"/>
          <w:lang w:eastAsia="ru-RU"/>
        </w:rPr>
        <w:t>, присваивает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w:t>
      </w:r>
      <w:r w:rsidR="00F026F1" w:rsidRPr="00A01C25">
        <w:rPr>
          <w:rFonts w:ascii="Times New Roman" w:eastAsia="Times New Roman" w:hAnsi="Times New Roman"/>
          <w:color w:val="000000" w:themeColor="text1"/>
          <w:spacing w:val="2"/>
          <w:sz w:val="26"/>
          <w:szCs w:val="26"/>
          <w:lang w:eastAsia="ru-RU"/>
        </w:rPr>
        <w:t>9</w:t>
      </w:r>
      <w:r w:rsidR="008471AC" w:rsidRPr="00A01C25">
        <w:rPr>
          <w:rFonts w:ascii="Times New Roman" w:eastAsia="Times New Roman" w:hAnsi="Times New Roman"/>
          <w:color w:val="000000" w:themeColor="text1"/>
          <w:spacing w:val="2"/>
          <w:sz w:val="26"/>
          <w:szCs w:val="26"/>
          <w:lang w:eastAsia="ru-RU"/>
        </w:rPr>
        <w:t>Закона</w:t>
      </w:r>
      <w:r w:rsidRPr="00A01C25">
        <w:rPr>
          <w:rFonts w:ascii="Times New Roman" w:eastAsia="Times New Roman" w:hAnsi="Times New Roman"/>
          <w:color w:val="000000" w:themeColor="text1"/>
          <w:spacing w:val="2"/>
          <w:sz w:val="26"/>
          <w:szCs w:val="26"/>
          <w:lang w:eastAsia="ru-RU"/>
        </w:rPr>
        <w:t>, при котором порядковые номера заявкам</w:t>
      </w:r>
      <w:proofErr w:type="gramEnd"/>
      <w:r w:rsidRPr="00A01C25">
        <w:rPr>
          <w:rFonts w:ascii="Times New Roman" w:eastAsia="Times New Roman" w:hAnsi="Times New Roman"/>
          <w:color w:val="000000" w:themeColor="text1"/>
          <w:spacing w:val="2"/>
          <w:sz w:val="26"/>
          <w:szCs w:val="26"/>
          <w:lang w:eastAsia="ru-RU"/>
        </w:rPr>
        <w:t xml:space="preserve"> участников аукциона, подавших ценовые предложения после подачи ценового предложения, предусмотренного абзацем первым пункта 9 части 3 статьи 4</w:t>
      </w:r>
      <w:r w:rsidR="00F026F1" w:rsidRPr="00A01C25">
        <w:rPr>
          <w:rFonts w:ascii="Times New Roman" w:eastAsia="Times New Roman" w:hAnsi="Times New Roman"/>
          <w:color w:val="000000" w:themeColor="text1"/>
          <w:spacing w:val="2"/>
          <w:sz w:val="26"/>
          <w:szCs w:val="26"/>
          <w:lang w:eastAsia="ru-RU"/>
        </w:rPr>
        <w:t>9</w:t>
      </w:r>
      <w:r w:rsidR="008471AC" w:rsidRPr="00A01C25">
        <w:rPr>
          <w:rFonts w:ascii="Times New Roman" w:eastAsia="Times New Roman" w:hAnsi="Times New Roman"/>
          <w:color w:val="000000" w:themeColor="text1"/>
          <w:spacing w:val="2"/>
          <w:sz w:val="26"/>
          <w:szCs w:val="26"/>
          <w:lang w:eastAsia="ru-RU"/>
        </w:rPr>
        <w:t>Закона</w:t>
      </w:r>
      <w:r w:rsidRPr="00A01C25">
        <w:rPr>
          <w:rFonts w:ascii="Times New Roman" w:eastAsia="Times New Roman" w:hAnsi="Times New Roman"/>
          <w:color w:val="000000" w:themeColor="text1"/>
          <w:spacing w:val="2"/>
          <w:sz w:val="26"/>
          <w:szCs w:val="26"/>
          <w:lang w:eastAsia="ru-RU"/>
        </w:rPr>
        <w:t xml:space="preserve">, присваиваются в порядке убывания размера ценового предложения участника аукциона), и с учетом положений нормативных правовых актов, принятых в соответствии со статьей 14 </w:t>
      </w:r>
      <w:r w:rsidR="008471AC" w:rsidRPr="00A01C25">
        <w:rPr>
          <w:rFonts w:ascii="Times New Roman" w:eastAsia="Times New Roman" w:hAnsi="Times New Roman"/>
          <w:color w:val="000000" w:themeColor="text1"/>
          <w:spacing w:val="2"/>
          <w:sz w:val="26"/>
          <w:szCs w:val="26"/>
          <w:lang w:eastAsia="ru-RU"/>
        </w:rPr>
        <w:t>Закона</w:t>
      </w:r>
      <w:r w:rsidRPr="00A01C25">
        <w:rPr>
          <w:rFonts w:ascii="Times New Roman" w:eastAsia="Times New Roman" w:hAnsi="Times New Roman"/>
          <w:color w:val="000000" w:themeColor="text1"/>
          <w:spacing w:val="2"/>
          <w:sz w:val="26"/>
          <w:szCs w:val="26"/>
          <w:lang w:eastAsia="ru-RU"/>
        </w:rPr>
        <w:t xml:space="preserve">. Заявке на </w:t>
      </w:r>
      <w:r w:rsidRPr="00B953D1">
        <w:rPr>
          <w:rFonts w:ascii="Times New Roman" w:eastAsia="Times New Roman" w:hAnsi="Times New Roman"/>
          <w:color w:val="000000" w:themeColor="text1"/>
          <w:spacing w:val="2"/>
          <w:sz w:val="26"/>
          <w:szCs w:val="26"/>
          <w:lang w:eastAsia="ru-RU"/>
        </w:rPr>
        <w:t>участие в аукционе победителя определения поставщика (подрядчика, исполнит</w:t>
      </w:r>
      <w:r w:rsidR="00FA3815" w:rsidRPr="00B953D1">
        <w:rPr>
          <w:rFonts w:ascii="Times New Roman" w:eastAsia="Times New Roman" w:hAnsi="Times New Roman"/>
          <w:color w:val="000000" w:themeColor="text1"/>
          <w:spacing w:val="2"/>
          <w:sz w:val="26"/>
          <w:szCs w:val="26"/>
          <w:lang w:eastAsia="ru-RU"/>
        </w:rPr>
        <w:t>еля) присваивается первый номер.</w:t>
      </w:r>
    </w:p>
    <w:p w:rsidR="00DD40CF" w:rsidRPr="00B953D1" w:rsidRDefault="00DD40CF" w:rsidP="007235F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B953D1">
        <w:rPr>
          <w:rFonts w:ascii="Times New Roman" w:eastAsia="Times New Roman" w:hAnsi="Times New Roman"/>
          <w:color w:val="000000" w:themeColor="text1"/>
          <w:spacing w:val="2"/>
          <w:sz w:val="26"/>
          <w:szCs w:val="26"/>
          <w:lang w:eastAsia="ru-RU"/>
        </w:rPr>
        <w:t xml:space="preserve">33.2. Специалист уполномоченного органа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w:t>
      </w:r>
      <w:r w:rsidR="008471AC" w:rsidRPr="00B953D1">
        <w:rPr>
          <w:rFonts w:ascii="Times New Roman" w:eastAsia="Times New Roman" w:hAnsi="Times New Roman"/>
          <w:color w:val="000000" w:themeColor="text1"/>
          <w:spacing w:val="2"/>
          <w:sz w:val="26"/>
          <w:szCs w:val="26"/>
          <w:lang w:eastAsia="ru-RU"/>
        </w:rPr>
        <w:t>Закона</w:t>
      </w:r>
      <w:r w:rsidRPr="00B953D1">
        <w:rPr>
          <w:rFonts w:ascii="Times New Roman" w:eastAsia="Times New Roman" w:hAnsi="Times New Roman"/>
          <w:color w:val="000000" w:themeColor="text1"/>
          <w:spacing w:val="2"/>
          <w:sz w:val="26"/>
          <w:szCs w:val="26"/>
          <w:lang w:eastAsia="ru-RU"/>
        </w:rPr>
        <w:t>, и направляет ег</w:t>
      </w:r>
      <w:r w:rsidR="00FA3815" w:rsidRPr="00B953D1">
        <w:rPr>
          <w:rFonts w:ascii="Times New Roman" w:eastAsia="Times New Roman" w:hAnsi="Times New Roman"/>
          <w:color w:val="000000" w:themeColor="text1"/>
          <w:spacing w:val="2"/>
          <w:sz w:val="26"/>
          <w:szCs w:val="26"/>
          <w:lang w:eastAsia="ru-RU"/>
        </w:rPr>
        <w:t>о на подписание членам комиссии.</w:t>
      </w:r>
    </w:p>
    <w:p w:rsidR="00DD40CF" w:rsidRPr="00B953D1" w:rsidRDefault="00DD40CF" w:rsidP="007235F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B953D1">
        <w:rPr>
          <w:rFonts w:ascii="Times New Roman" w:eastAsia="Times New Roman" w:hAnsi="Times New Roman"/>
          <w:color w:val="000000" w:themeColor="text1"/>
          <w:spacing w:val="2"/>
          <w:sz w:val="26"/>
          <w:szCs w:val="26"/>
          <w:lang w:eastAsia="ru-RU"/>
        </w:rPr>
        <w:t>33.3. Члены Единой комиссии подписывают усиленными электронными подписями протокол подведения итогов определения поста</w:t>
      </w:r>
      <w:r w:rsidR="00FA3815" w:rsidRPr="00B953D1">
        <w:rPr>
          <w:rFonts w:ascii="Times New Roman" w:eastAsia="Times New Roman" w:hAnsi="Times New Roman"/>
          <w:color w:val="000000" w:themeColor="text1"/>
          <w:spacing w:val="2"/>
          <w:sz w:val="26"/>
          <w:szCs w:val="26"/>
          <w:lang w:eastAsia="ru-RU"/>
        </w:rPr>
        <w:t>вщика (подрядчика, исполнителя).</w:t>
      </w:r>
    </w:p>
    <w:p w:rsidR="00976160" w:rsidRPr="00B953D1" w:rsidRDefault="00DD40CF" w:rsidP="007235F7">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B953D1">
        <w:rPr>
          <w:rFonts w:ascii="Times New Roman" w:eastAsia="Times New Roman" w:hAnsi="Times New Roman"/>
          <w:color w:val="000000" w:themeColor="text1"/>
          <w:spacing w:val="2"/>
          <w:sz w:val="26"/>
          <w:szCs w:val="26"/>
          <w:lang w:eastAsia="ru-RU"/>
        </w:rPr>
        <w:t>33.4. После подписания членами Единой комиссии протокола подведения итогов определения поставщика (подрядчика, исполнителя</w:t>
      </w:r>
      <w:r w:rsidR="00B953D1" w:rsidRPr="00B953D1">
        <w:rPr>
          <w:rFonts w:ascii="Times New Roman" w:eastAsia="Times New Roman" w:hAnsi="Times New Roman"/>
          <w:color w:val="000000" w:themeColor="text1"/>
          <w:spacing w:val="2"/>
          <w:sz w:val="26"/>
          <w:szCs w:val="26"/>
          <w:lang w:eastAsia="ru-RU"/>
        </w:rPr>
        <w:t>)</w:t>
      </w:r>
      <w:r w:rsidRPr="00B953D1">
        <w:rPr>
          <w:rFonts w:ascii="Times New Roman" w:eastAsia="Times New Roman" w:hAnsi="Times New Roman"/>
          <w:color w:val="000000" w:themeColor="text1"/>
          <w:spacing w:val="2"/>
          <w:sz w:val="26"/>
          <w:szCs w:val="26"/>
          <w:lang w:eastAsia="ru-RU"/>
        </w:rPr>
        <w:t xml:space="preserve"> усиленными электронными подписями специалист уполномоченного органа подписывает его усиленной электронной подписью и направляет оператору электронной площадки.</w:t>
      </w:r>
    </w:p>
    <w:p w:rsidR="00404FC5" w:rsidRPr="00B953D1" w:rsidRDefault="007A5A53" w:rsidP="007A5A5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B953D1">
        <w:rPr>
          <w:rFonts w:ascii="Times New Roman" w:eastAsia="Times New Roman" w:hAnsi="Times New Roman"/>
          <w:bCs/>
          <w:color w:val="000000" w:themeColor="text1"/>
          <w:spacing w:val="2"/>
          <w:sz w:val="26"/>
          <w:szCs w:val="26"/>
          <w:lang w:eastAsia="ru-RU"/>
        </w:rPr>
        <w:t>3</w:t>
      </w:r>
      <w:r w:rsidR="00EE531F" w:rsidRPr="00B953D1">
        <w:rPr>
          <w:rFonts w:ascii="Times New Roman" w:eastAsia="Times New Roman" w:hAnsi="Times New Roman"/>
          <w:bCs/>
          <w:color w:val="000000" w:themeColor="text1"/>
          <w:spacing w:val="2"/>
          <w:sz w:val="26"/>
          <w:szCs w:val="26"/>
          <w:lang w:eastAsia="ru-RU"/>
        </w:rPr>
        <w:t>4</w:t>
      </w:r>
      <w:r w:rsidR="00404FC5" w:rsidRPr="00B953D1">
        <w:rPr>
          <w:rFonts w:ascii="Times New Roman" w:eastAsia="Times New Roman" w:hAnsi="Times New Roman"/>
          <w:bCs/>
          <w:color w:val="000000" w:themeColor="text1"/>
          <w:spacing w:val="2"/>
          <w:sz w:val="26"/>
          <w:szCs w:val="26"/>
          <w:lang w:eastAsia="ru-RU"/>
        </w:rPr>
        <w:t xml:space="preserve">. При осуществлении процедуры определения поставщика (подрядчика, исполнителя) путем запроса котировок в электронной форме </w:t>
      </w:r>
      <w:r w:rsidR="00451798" w:rsidRPr="00B953D1">
        <w:rPr>
          <w:rFonts w:ascii="Times New Roman" w:eastAsia="Times New Roman" w:hAnsi="Times New Roman"/>
          <w:bCs/>
          <w:color w:val="000000" w:themeColor="text1"/>
          <w:spacing w:val="2"/>
          <w:sz w:val="26"/>
          <w:szCs w:val="26"/>
          <w:lang w:eastAsia="ru-RU"/>
        </w:rPr>
        <w:t xml:space="preserve">(далее – запрос котировок) </w:t>
      </w:r>
      <w:r w:rsidR="00404FC5" w:rsidRPr="00B953D1">
        <w:rPr>
          <w:rFonts w:ascii="Times New Roman" w:eastAsia="Times New Roman" w:hAnsi="Times New Roman"/>
          <w:bCs/>
          <w:color w:val="000000" w:themeColor="text1"/>
          <w:spacing w:val="2"/>
          <w:sz w:val="26"/>
          <w:szCs w:val="26"/>
          <w:lang w:eastAsia="ru-RU"/>
        </w:rPr>
        <w:t>в обязанности Единой комиссии входит следующее</w:t>
      </w:r>
      <w:r w:rsidR="00B953D1">
        <w:rPr>
          <w:rFonts w:ascii="Times New Roman" w:eastAsia="Times New Roman" w:hAnsi="Times New Roman"/>
          <w:bCs/>
          <w:color w:val="000000" w:themeColor="text1"/>
          <w:spacing w:val="2"/>
          <w:sz w:val="26"/>
          <w:szCs w:val="26"/>
          <w:lang w:eastAsia="ru-RU"/>
        </w:rPr>
        <w:t>.</w:t>
      </w:r>
    </w:p>
    <w:p w:rsidR="007A5A53" w:rsidRPr="00B953D1" w:rsidRDefault="007A5A53" w:rsidP="007A5A5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B953D1">
        <w:rPr>
          <w:rFonts w:ascii="Times New Roman" w:eastAsia="Times New Roman" w:hAnsi="Times New Roman"/>
          <w:color w:val="000000" w:themeColor="text1"/>
          <w:spacing w:val="2"/>
          <w:sz w:val="26"/>
          <w:szCs w:val="26"/>
          <w:lang w:eastAsia="ru-RU"/>
        </w:rPr>
        <w:t>3</w:t>
      </w:r>
      <w:r w:rsidR="00EE531F" w:rsidRPr="00B953D1">
        <w:rPr>
          <w:rFonts w:ascii="Times New Roman" w:eastAsia="Times New Roman" w:hAnsi="Times New Roman"/>
          <w:color w:val="000000" w:themeColor="text1"/>
          <w:spacing w:val="2"/>
          <w:sz w:val="26"/>
          <w:szCs w:val="26"/>
          <w:lang w:eastAsia="ru-RU"/>
        </w:rPr>
        <w:t>4</w:t>
      </w:r>
      <w:r w:rsidR="00404FC5" w:rsidRPr="00B953D1">
        <w:rPr>
          <w:rFonts w:ascii="Times New Roman" w:eastAsia="Times New Roman" w:hAnsi="Times New Roman"/>
          <w:color w:val="000000" w:themeColor="text1"/>
          <w:spacing w:val="2"/>
          <w:sz w:val="26"/>
          <w:szCs w:val="26"/>
          <w:lang w:eastAsia="ru-RU"/>
        </w:rPr>
        <w:t>.1.</w:t>
      </w:r>
      <w:r w:rsidR="00A63A02" w:rsidRPr="00B953D1">
        <w:rPr>
          <w:rFonts w:ascii="Times New Roman" w:eastAsia="Times New Roman" w:hAnsi="Times New Roman"/>
          <w:color w:val="000000" w:themeColor="text1"/>
          <w:spacing w:val="2"/>
          <w:sz w:val="26"/>
          <w:szCs w:val="26"/>
          <w:lang w:eastAsia="ru-RU"/>
        </w:rPr>
        <w:t>Не позднее двух рабочих дней со дня, следующего за датой окончания срока подачи заявок на участие в</w:t>
      </w:r>
      <w:r w:rsidR="00A63A02" w:rsidRPr="00B953D1">
        <w:rPr>
          <w:rFonts w:ascii="Times New Roman" w:eastAsia="Times New Roman" w:hAnsi="Times New Roman"/>
          <w:bCs/>
          <w:color w:val="000000" w:themeColor="text1"/>
          <w:spacing w:val="2"/>
          <w:sz w:val="26"/>
          <w:szCs w:val="26"/>
          <w:lang w:eastAsia="ru-RU"/>
        </w:rPr>
        <w:t xml:space="preserve"> запросе котировок</w:t>
      </w:r>
      <w:r w:rsidR="00A63A02" w:rsidRPr="00B953D1">
        <w:rPr>
          <w:rFonts w:ascii="Times New Roman" w:eastAsia="Times New Roman" w:hAnsi="Times New Roman"/>
          <w:color w:val="000000" w:themeColor="text1"/>
          <w:spacing w:val="2"/>
          <w:sz w:val="26"/>
          <w:szCs w:val="26"/>
          <w:lang w:eastAsia="ru-RU"/>
        </w:rPr>
        <w:t>, но не позднее даты подведения итогов определения поставщика (подрядчика, исполнителя), установленной в извещении об осуществлении закупки Единая комиссия:</w:t>
      </w:r>
    </w:p>
    <w:p w:rsidR="00A63A02" w:rsidRPr="00B953D1" w:rsidRDefault="00B953D1" w:rsidP="007A5A5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1) </w:t>
      </w:r>
      <w:r w:rsidR="00A63A02" w:rsidRPr="00B953D1">
        <w:rPr>
          <w:rFonts w:ascii="Times New Roman" w:eastAsia="Times New Roman" w:hAnsi="Times New Roman"/>
          <w:color w:val="000000" w:themeColor="text1"/>
          <w:spacing w:val="2"/>
          <w:sz w:val="26"/>
          <w:szCs w:val="26"/>
          <w:lang w:eastAsia="ru-RU"/>
        </w:rPr>
        <w:t>рассматривает заявки на участие в</w:t>
      </w:r>
      <w:r w:rsidR="00A63A02" w:rsidRPr="00B953D1">
        <w:rPr>
          <w:rFonts w:ascii="Times New Roman" w:eastAsia="Times New Roman" w:hAnsi="Times New Roman"/>
          <w:bCs/>
          <w:color w:val="000000" w:themeColor="text1"/>
          <w:spacing w:val="2"/>
          <w:sz w:val="26"/>
          <w:szCs w:val="26"/>
          <w:lang w:eastAsia="ru-RU"/>
        </w:rPr>
        <w:t xml:space="preserve"> запросе</w:t>
      </w:r>
      <w:r w:rsidR="00A63A02" w:rsidRPr="00A01C25">
        <w:rPr>
          <w:rFonts w:ascii="Times New Roman" w:eastAsia="Times New Roman" w:hAnsi="Times New Roman"/>
          <w:bCs/>
          <w:color w:val="000000" w:themeColor="text1"/>
          <w:spacing w:val="2"/>
          <w:sz w:val="26"/>
          <w:szCs w:val="26"/>
          <w:lang w:eastAsia="ru-RU"/>
        </w:rPr>
        <w:t xml:space="preserve"> котировок</w:t>
      </w:r>
      <w:r w:rsidR="00A63A02" w:rsidRPr="00A01C25">
        <w:rPr>
          <w:rFonts w:ascii="Times New Roman" w:eastAsia="Times New Roman" w:hAnsi="Times New Roman"/>
          <w:color w:val="000000" w:themeColor="text1"/>
          <w:spacing w:val="2"/>
          <w:sz w:val="26"/>
          <w:szCs w:val="26"/>
          <w:lang w:eastAsia="ru-RU"/>
        </w:rPr>
        <w:t xml:space="preserve">, информацию и документы, направленные оператором электронной площадки в соответствии с </w:t>
      </w:r>
      <w:r w:rsidR="008471AC" w:rsidRPr="00A01C25">
        <w:rPr>
          <w:rFonts w:ascii="Times New Roman" w:eastAsia="Times New Roman" w:hAnsi="Times New Roman"/>
          <w:color w:val="000000" w:themeColor="text1"/>
          <w:spacing w:val="2"/>
          <w:sz w:val="26"/>
          <w:szCs w:val="26"/>
          <w:lang w:eastAsia="ru-RU"/>
        </w:rPr>
        <w:t>Законом</w:t>
      </w:r>
      <w:r w:rsidR="00A63A02" w:rsidRPr="00A01C25">
        <w:rPr>
          <w:rFonts w:ascii="Times New Roman" w:eastAsia="Times New Roman" w:hAnsi="Times New Roman"/>
          <w:color w:val="000000" w:themeColor="text1"/>
          <w:spacing w:val="2"/>
          <w:sz w:val="26"/>
          <w:szCs w:val="26"/>
          <w:lang w:eastAsia="ru-RU"/>
        </w:rPr>
        <w:t>. При этом</w:t>
      </w:r>
      <w:proofErr w:type="gramStart"/>
      <w:r w:rsidR="00A63A02" w:rsidRPr="00A01C25">
        <w:rPr>
          <w:rFonts w:ascii="Times New Roman" w:eastAsia="Times New Roman" w:hAnsi="Times New Roman"/>
          <w:color w:val="000000" w:themeColor="text1"/>
          <w:spacing w:val="2"/>
          <w:sz w:val="26"/>
          <w:szCs w:val="26"/>
          <w:lang w:eastAsia="ru-RU"/>
        </w:rPr>
        <w:t>,</w:t>
      </w:r>
      <w:proofErr w:type="gramEnd"/>
      <w:r w:rsidR="00A63A02" w:rsidRPr="00A01C25">
        <w:rPr>
          <w:rFonts w:ascii="Times New Roman" w:eastAsia="Times New Roman" w:hAnsi="Times New Roman"/>
          <w:color w:val="000000" w:themeColor="text1"/>
          <w:spacing w:val="2"/>
          <w:sz w:val="26"/>
          <w:szCs w:val="26"/>
          <w:lang w:eastAsia="ru-RU"/>
        </w:rPr>
        <w:t xml:space="preserve"> каждый член комиссии принимает решение о признании заявки </w:t>
      </w:r>
      <w:r w:rsidR="00A63A02" w:rsidRPr="00B953D1">
        <w:rPr>
          <w:rFonts w:ascii="Times New Roman" w:eastAsia="Times New Roman" w:hAnsi="Times New Roman"/>
          <w:color w:val="000000" w:themeColor="text1"/>
          <w:spacing w:val="2"/>
          <w:sz w:val="26"/>
          <w:szCs w:val="26"/>
          <w:lang w:eastAsia="ru-RU"/>
        </w:rPr>
        <w:lastRenderedPageBreak/>
        <w:t xml:space="preserve">на участие в </w:t>
      </w:r>
      <w:r w:rsidR="00A63A02" w:rsidRPr="00B953D1">
        <w:rPr>
          <w:rFonts w:ascii="Times New Roman" w:eastAsia="Times New Roman" w:hAnsi="Times New Roman"/>
          <w:bCs/>
          <w:color w:val="000000" w:themeColor="text1"/>
          <w:spacing w:val="2"/>
          <w:sz w:val="26"/>
          <w:szCs w:val="26"/>
          <w:lang w:eastAsia="ru-RU"/>
        </w:rPr>
        <w:t>запросе котировок</w:t>
      </w:r>
      <w:r w:rsidR="00A63A02" w:rsidRPr="00B953D1">
        <w:rPr>
          <w:rFonts w:ascii="Times New Roman" w:eastAsia="Times New Roman" w:hAnsi="Times New Roman"/>
          <w:color w:val="000000" w:themeColor="text1"/>
          <w:spacing w:val="2"/>
          <w:sz w:val="26"/>
          <w:szCs w:val="26"/>
          <w:lang w:eastAsia="ru-RU"/>
        </w:rPr>
        <w:t xml:space="preserve">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w:t>
      </w:r>
      <w:r w:rsidR="008471AC" w:rsidRPr="00B953D1">
        <w:rPr>
          <w:rFonts w:ascii="Times New Roman" w:eastAsia="Times New Roman" w:hAnsi="Times New Roman"/>
          <w:color w:val="000000" w:themeColor="text1"/>
          <w:spacing w:val="2"/>
          <w:sz w:val="26"/>
          <w:szCs w:val="26"/>
          <w:lang w:eastAsia="ru-RU"/>
        </w:rPr>
        <w:t>Закона</w:t>
      </w:r>
      <w:r w:rsidR="00A63A02" w:rsidRPr="00B953D1">
        <w:rPr>
          <w:rFonts w:ascii="Times New Roman" w:eastAsia="Times New Roman" w:hAnsi="Times New Roman"/>
          <w:color w:val="000000" w:themeColor="text1"/>
          <w:spacing w:val="2"/>
          <w:sz w:val="26"/>
          <w:szCs w:val="26"/>
          <w:lang w:eastAsia="ru-RU"/>
        </w:rPr>
        <w:t xml:space="preserve">, обосновывает такое решение и указывает положения </w:t>
      </w:r>
      <w:r w:rsidR="008471AC" w:rsidRPr="00B953D1">
        <w:rPr>
          <w:rFonts w:ascii="Times New Roman" w:eastAsia="Times New Roman" w:hAnsi="Times New Roman"/>
          <w:color w:val="000000" w:themeColor="text1"/>
          <w:spacing w:val="2"/>
          <w:sz w:val="26"/>
          <w:szCs w:val="26"/>
          <w:lang w:eastAsia="ru-RU"/>
        </w:rPr>
        <w:t>Закона</w:t>
      </w:r>
      <w:r w:rsidR="00A63A02" w:rsidRPr="00B953D1">
        <w:rPr>
          <w:rFonts w:ascii="Times New Roman" w:eastAsia="Times New Roman" w:hAnsi="Times New Roman"/>
          <w:color w:val="000000" w:themeColor="text1"/>
          <w:spacing w:val="2"/>
          <w:sz w:val="26"/>
          <w:szCs w:val="26"/>
          <w:lang w:eastAsia="ru-RU"/>
        </w:rPr>
        <w:t>, извещения об осуществлении закупки, которым не соответствует такая заявка, положения заявки на участие в</w:t>
      </w:r>
      <w:r w:rsidR="00A63A02" w:rsidRPr="00B953D1">
        <w:rPr>
          <w:rFonts w:ascii="Times New Roman" w:eastAsia="Times New Roman" w:hAnsi="Times New Roman"/>
          <w:bCs/>
          <w:color w:val="000000" w:themeColor="text1"/>
          <w:spacing w:val="2"/>
          <w:sz w:val="26"/>
          <w:szCs w:val="26"/>
          <w:lang w:eastAsia="ru-RU"/>
        </w:rPr>
        <w:t xml:space="preserve"> </w:t>
      </w:r>
      <w:proofErr w:type="gramStart"/>
      <w:r w:rsidR="00A63A02" w:rsidRPr="00B953D1">
        <w:rPr>
          <w:rFonts w:ascii="Times New Roman" w:eastAsia="Times New Roman" w:hAnsi="Times New Roman"/>
          <w:bCs/>
          <w:color w:val="000000" w:themeColor="text1"/>
          <w:spacing w:val="2"/>
          <w:sz w:val="26"/>
          <w:szCs w:val="26"/>
          <w:lang w:eastAsia="ru-RU"/>
        </w:rPr>
        <w:t>запросе</w:t>
      </w:r>
      <w:proofErr w:type="gramEnd"/>
      <w:r w:rsidR="00A63A02" w:rsidRPr="00B953D1">
        <w:rPr>
          <w:rFonts w:ascii="Times New Roman" w:eastAsia="Times New Roman" w:hAnsi="Times New Roman"/>
          <w:bCs/>
          <w:color w:val="000000" w:themeColor="text1"/>
          <w:spacing w:val="2"/>
          <w:sz w:val="26"/>
          <w:szCs w:val="26"/>
          <w:lang w:eastAsia="ru-RU"/>
        </w:rPr>
        <w:t xml:space="preserve"> котировок</w:t>
      </w:r>
      <w:r w:rsidR="00A63A02" w:rsidRPr="00B953D1">
        <w:rPr>
          <w:rFonts w:ascii="Times New Roman" w:eastAsia="Times New Roman" w:hAnsi="Times New Roman"/>
          <w:color w:val="000000" w:themeColor="text1"/>
          <w:spacing w:val="2"/>
          <w:sz w:val="26"/>
          <w:szCs w:val="26"/>
          <w:lang w:eastAsia="ru-RU"/>
        </w:rPr>
        <w:t>, которые не соответствуют Закону о контрактной системе, извещению об осуществлении закупки;</w:t>
      </w:r>
    </w:p>
    <w:p w:rsidR="00A63A02" w:rsidRPr="00B953D1" w:rsidRDefault="00A63A02" w:rsidP="007A5A5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roofErr w:type="gramStart"/>
      <w:r w:rsidRPr="00B953D1">
        <w:rPr>
          <w:rFonts w:ascii="Times New Roman" w:eastAsia="Times New Roman" w:hAnsi="Times New Roman"/>
          <w:color w:val="000000" w:themeColor="text1"/>
          <w:spacing w:val="2"/>
          <w:sz w:val="26"/>
          <w:szCs w:val="26"/>
          <w:lang w:eastAsia="ru-RU"/>
        </w:rPr>
        <w:t>2)</w:t>
      </w:r>
      <w:r w:rsidR="00B953D1" w:rsidRPr="00B953D1">
        <w:rPr>
          <w:rFonts w:ascii="Times New Roman" w:eastAsia="Times New Roman" w:hAnsi="Times New Roman"/>
          <w:color w:val="000000" w:themeColor="text1"/>
          <w:spacing w:val="2"/>
          <w:sz w:val="26"/>
          <w:szCs w:val="26"/>
          <w:lang w:eastAsia="ru-RU"/>
        </w:rPr>
        <w:t> </w:t>
      </w:r>
      <w:r w:rsidRPr="00B953D1">
        <w:rPr>
          <w:rFonts w:ascii="Times New Roman" w:eastAsia="Times New Roman" w:hAnsi="Times New Roman"/>
          <w:color w:val="000000" w:themeColor="text1"/>
          <w:spacing w:val="2"/>
          <w:sz w:val="26"/>
          <w:szCs w:val="26"/>
          <w:lang w:eastAsia="ru-RU"/>
        </w:rPr>
        <w:t>на основании решения, предусмотренного подпунктом 1 настоящего пункта, члены Единой комиссии присваивают каждой заявке на участие в</w:t>
      </w:r>
      <w:r w:rsidRPr="00B953D1">
        <w:rPr>
          <w:rFonts w:ascii="Times New Roman" w:eastAsia="Times New Roman" w:hAnsi="Times New Roman"/>
          <w:bCs/>
          <w:color w:val="000000" w:themeColor="text1"/>
          <w:spacing w:val="2"/>
          <w:sz w:val="26"/>
          <w:szCs w:val="26"/>
          <w:lang w:eastAsia="ru-RU"/>
        </w:rPr>
        <w:t xml:space="preserve"> запросе котировок</w:t>
      </w:r>
      <w:r w:rsidRPr="00B953D1">
        <w:rPr>
          <w:rFonts w:ascii="Times New Roman" w:eastAsia="Times New Roman" w:hAnsi="Times New Roman"/>
          <w:color w:val="000000" w:themeColor="text1"/>
          <w:spacing w:val="2"/>
          <w:sz w:val="26"/>
          <w:szCs w:val="26"/>
          <w:lang w:eastAsia="ru-RU"/>
        </w:rPr>
        <w:t xml:space="preserve">,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w:t>
      </w:r>
      <w:r w:rsidR="008471AC" w:rsidRPr="00B953D1">
        <w:rPr>
          <w:rFonts w:ascii="Times New Roman" w:eastAsia="Times New Roman" w:hAnsi="Times New Roman"/>
          <w:color w:val="000000" w:themeColor="text1"/>
          <w:spacing w:val="2"/>
          <w:sz w:val="26"/>
          <w:szCs w:val="26"/>
          <w:lang w:eastAsia="ru-RU"/>
        </w:rPr>
        <w:t>Закона</w:t>
      </w:r>
      <w:r w:rsidRPr="00B953D1">
        <w:rPr>
          <w:rFonts w:ascii="Times New Roman" w:eastAsia="Times New Roman" w:hAnsi="Times New Roman"/>
          <w:color w:val="000000" w:themeColor="text1"/>
          <w:spacing w:val="2"/>
          <w:sz w:val="26"/>
          <w:szCs w:val="26"/>
          <w:lang w:eastAsia="ru-RU"/>
        </w:rPr>
        <w:t>), предложенных участником закупки, подавшим такую заявку, с учетом положений нормативных правовых актов, принятых</w:t>
      </w:r>
      <w:proofErr w:type="gramEnd"/>
      <w:r w:rsidRPr="00B953D1">
        <w:rPr>
          <w:rFonts w:ascii="Times New Roman" w:eastAsia="Times New Roman" w:hAnsi="Times New Roman"/>
          <w:color w:val="000000" w:themeColor="text1"/>
          <w:spacing w:val="2"/>
          <w:sz w:val="26"/>
          <w:szCs w:val="26"/>
          <w:lang w:eastAsia="ru-RU"/>
        </w:rPr>
        <w:t xml:space="preserve"> в соответствии со статьей 14 </w:t>
      </w:r>
      <w:r w:rsidR="008471AC" w:rsidRPr="00B953D1">
        <w:rPr>
          <w:rFonts w:ascii="Times New Roman" w:eastAsia="Times New Roman" w:hAnsi="Times New Roman"/>
          <w:color w:val="000000" w:themeColor="text1"/>
          <w:spacing w:val="2"/>
          <w:sz w:val="26"/>
          <w:szCs w:val="26"/>
          <w:lang w:eastAsia="ru-RU"/>
        </w:rPr>
        <w:t>Закона</w:t>
      </w:r>
      <w:r w:rsidRPr="00B953D1">
        <w:rPr>
          <w:rFonts w:ascii="Times New Roman" w:eastAsia="Times New Roman" w:hAnsi="Times New Roman"/>
          <w:color w:val="000000" w:themeColor="text1"/>
          <w:spacing w:val="2"/>
          <w:sz w:val="26"/>
          <w:szCs w:val="26"/>
          <w:lang w:eastAsia="ru-RU"/>
        </w:rPr>
        <w:t xml:space="preserve">. Заявке на участие в </w:t>
      </w:r>
      <w:r w:rsidRPr="00B953D1">
        <w:rPr>
          <w:rFonts w:ascii="Times New Roman" w:eastAsia="Times New Roman" w:hAnsi="Times New Roman"/>
          <w:bCs/>
          <w:color w:val="000000" w:themeColor="text1"/>
          <w:spacing w:val="2"/>
          <w:sz w:val="26"/>
          <w:szCs w:val="26"/>
          <w:lang w:eastAsia="ru-RU"/>
        </w:rPr>
        <w:t>запросе котировок</w:t>
      </w:r>
      <w:r w:rsidRPr="00B953D1">
        <w:rPr>
          <w:rFonts w:ascii="Times New Roman" w:eastAsia="Times New Roman" w:hAnsi="Times New Roman"/>
          <w:color w:val="000000" w:themeColor="text1"/>
          <w:spacing w:val="2"/>
          <w:sz w:val="26"/>
          <w:szCs w:val="26"/>
          <w:lang w:eastAsia="ru-RU"/>
        </w:rPr>
        <w:t xml:space="preserve"> победителя определения поставщика (подрядчика, исполнителя) присваивается первый номер. В случае</w:t>
      </w:r>
      <w:proofErr w:type="gramStart"/>
      <w:r w:rsidRPr="00B953D1">
        <w:rPr>
          <w:rFonts w:ascii="Times New Roman" w:eastAsia="Times New Roman" w:hAnsi="Times New Roman"/>
          <w:color w:val="000000" w:themeColor="text1"/>
          <w:spacing w:val="2"/>
          <w:sz w:val="26"/>
          <w:szCs w:val="26"/>
          <w:lang w:eastAsia="ru-RU"/>
        </w:rPr>
        <w:t>,</w:t>
      </w:r>
      <w:proofErr w:type="gramEnd"/>
      <w:r w:rsidRPr="00B953D1">
        <w:rPr>
          <w:rFonts w:ascii="Times New Roman" w:eastAsia="Times New Roman" w:hAnsi="Times New Roman"/>
          <w:color w:val="000000" w:themeColor="text1"/>
          <w:spacing w:val="2"/>
          <w:sz w:val="26"/>
          <w:szCs w:val="26"/>
          <w:lang w:eastAsia="ru-RU"/>
        </w:rPr>
        <w:t xml:space="preserve"> если в нескольких заявках на участие в </w:t>
      </w:r>
      <w:r w:rsidR="00FA3815" w:rsidRPr="00B953D1">
        <w:rPr>
          <w:rFonts w:ascii="Times New Roman" w:eastAsia="Times New Roman" w:hAnsi="Times New Roman"/>
          <w:bCs/>
          <w:color w:val="000000" w:themeColor="text1"/>
          <w:spacing w:val="2"/>
          <w:sz w:val="26"/>
          <w:szCs w:val="26"/>
          <w:lang w:eastAsia="ru-RU"/>
        </w:rPr>
        <w:t xml:space="preserve">запросе </w:t>
      </w:r>
      <w:proofErr w:type="spellStart"/>
      <w:r w:rsidR="00FA3815" w:rsidRPr="00B953D1">
        <w:rPr>
          <w:rFonts w:ascii="Times New Roman" w:eastAsia="Times New Roman" w:hAnsi="Times New Roman"/>
          <w:bCs/>
          <w:color w:val="000000" w:themeColor="text1"/>
          <w:spacing w:val="2"/>
          <w:sz w:val="26"/>
          <w:szCs w:val="26"/>
          <w:lang w:eastAsia="ru-RU"/>
        </w:rPr>
        <w:t>котировок</w:t>
      </w:r>
      <w:r w:rsidRPr="00B953D1">
        <w:rPr>
          <w:rFonts w:ascii="Times New Roman" w:eastAsia="Times New Roman" w:hAnsi="Times New Roman"/>
          <w:color w:val="000000" w:themeColor="text1"/>
          <w:spacing w:val="2"/>
          <w:sz w:val="26"/>
          <w:szCs w:val="26"/>
          <w:lang w:eastAsia="ru-RU"/>
        </w:rPr>
        <w:t>содержатся</w:t>
      </w:r>
      <w:proofErr w:type="spellEnd"/>
      <w:r w:rsidRPr="00B953D1">
        <w:rPr>
          <w:rFonts w:ascii="Times New Roman" w:eastAsia="Times New Roman" w:hAnsi="Times New Roman"/>
          <w:color w:val="000000" w:themeColor="text1"/>
          <w:spacing w:val="2"/>
          <w:sz w:val="26"/>
          <w:szCs w:val="26"/>
          <w:lang w:eastAsia="ru-RU"/>
        </w:rPr>
        <w:t xml:space="preserve"> одинаковые предложения, предусмотренные пунктом 3 или 4 части 1 статьи 43</w:t>
      </w:r>
      <w:r w:rsidR="008471AC" w:rsidRPr="00B953D1">
        <w:rPr>
          <w:rFonts w:ascii="Times New Roman" w:eastAsia="Times New Roman" w:hAnsi="Times New Roman"/>
          <w:color w:val="000000" w:themeColor="text1"/>
          <w:spacing w:val="2"/>
          <w:sz w:val="26"/>
          <w:szCs w:val="26"/>
          <w:lang w:eastAsia="ru-RU"/>
        </w:rPr>
        <w:t>Закона</w:t>
      </w:r>
      <w:r w:rsidRPr="00B953D1">
        <w:rPr>
          <w:rFonts w:ascii="Times New Roman" w:eastAsia="Times New Roman" w:hAnsi="Times New Roman"/>
          <w:color w:val="000000" w:themeColor="text1"/>
          <w:spacing w:val="2"/>
          <w:sz w:val="26"/>
          <w:szCs w:val="26"/>
          <w:lang w:eastAsia="ru-RU"/>
        </w:rPr>
        <w:t>, меньший порядковый номер присваивается заявке на участие в</w:t>
      </w:r>
      <w:r w:rsidR="00FA3815" w:rsidRPr="00B953D1">
        <w:rPr>
          <w:rFonts w:ascii="Times New Roman" w:eastAsia="Times New Roman" w:hAnsi="Times New Roman"/>
          <w:bCs/>
          <w:color w:val="000000" w:themeColor="text1"/>
          <w:spacing w:val="2"/>
          <w:sz w:val="26"/>
          <w:szCs w:val="26"/>
          <w:lang w:eastAsia="ru-RU"/>
        </w:rPr>
        <w:t xml:space="preserve"> запросе котировок</w:t>
      </w:r>
      <w:r w:rsidRPr="00B953D1">
        <w:rPr>
          <w:rFonts w:ascii="Times New Roman" w:eastAsia="Times New Roman" w:hAnsi="Times New Roman"/>
          <w:color w:val="000000" w:themeColor="text1"/>
          <w:spacing w:val="2"/>
          <w:sz w:val="26"/>
          <w:szCs w:val="26"/>
          <w:lang w:eastAsia="ru-RU"/>
        </w:rPr>
        <w:t>, которая пост</w:t>
      </w:r>
      <w:r w:rsidR="00FA3815" w:rsidRPr="00B953D1">
        <w:rPr>
          <w:rFonts w:ascii="Times New Roman" w:eastAsia="Times New Roman" w:hAnsi="Times New Roman"/>
          <w:color w:val="000000" w:themeColor="text1"/>
          <w:spacing w:val="2"/>
          <w:sz w:val="26"/>
          <w:szCs w:val="26"/>
          <w:lang w:eastAsia="ru-RU"/>
        </w:rPr>
        <w:t>упила ранее других таких заявок.</w:t>
      </w:r>
    </w:p>
    <w:p w:rsidR="00FA3815" w:rsidRPr="00B953D1" w:rsidRDefault="007A5A53" w:rsidP="00FA381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B953D1">
        <w:rPr>
          <w:rFonts w:ascii="Times New Roman" w:eastAsia="Times New Roman" w:hAnsi="Times New Roman"/>
          <w:color w:val="000000" w:themeColor="text1"/>
          <w:spacing w:val="2"/>
          <w:sz w:val="26"/>
          <w:szCs w:val="26"/>
          <w:lang w:eastAsia="ru-RU"/>
        </w:rPr>
        <w:t>3</w:t>
      </w:r>
      <w:r w:rsidR="00EE531F" w:rsidRPr="00B953D1">
        <w:rPr>
          <w:rFonts w:ascii="Times New Roman" w:eastAsia="Times New Roman" w:hAnsi="Times New Roman"/>
          <w:color w:val="000000" w:themeColor="text1"/>
          <w:spacing w:val="2"/>
          <w:sz w:val="26"/>
          <w:szCs w:val="26"/>
          <w:lang w:eastAsia="ru-RU"/>
        </w:rPr>
        <w:t>4</w:t>
      </w:r>
      <w:r w:rsidR="00404FC5" w:rsidRPr="00B953D1">
        <w:rPr>
          <w:rFonts w:ascii="Times New Roman" w:eastAsia="Times New Roman" w:hAnsi="Times New Roman"/>
          <w:color w:val="000000" w:themeColor="text1"/>
          <w:spacing w:val="2"/>
          <w:sz w:val="26"/>
          <w:szCs w:val="26"/>
          <w:lang w:eastAsia="ru-RU"/>
        </w:rPr>
        <w:t>.2.</w:t>
      </w:r>
      <w:r w:rsidR="00B953D1">
        <w:rPr>
          <w:rFonts w:ascii="Times New Roman" w:hAnsi="Times New Roman"/>
          <w:color w:val="000000" w:themeColor="text1"/>
          <w:sz w:val="26"/>
          <w:szCs w:val="26"/>
        </w:rPr>
        <w:t> </w:t>
      </w:r>
      <w:r w:rsidR="00FA3815" w:rsidRPr="00B953D1">
        <w:rPr>
          <w:rFonts w:ascii="Times New Roman" w:hAnsi="Times New Roman"/>
          <w:color w:val="000000" w:themeColor="text1"/>
          <w:sz w:val="26"/>
          <w:szCs w:val="26"/>
        </w:rPr>
        <w:t>С</w:t>
      </w:r>
      <w:r w:rsidR="00FA3815" w:rsidRPr="00B953D1">
        <w:rPr>
          <w:rFonts w:ascii="Times New Roman" w:eastAsia="Times New Roman" w:hAnsi="Times New Roman"/>
          <w:color w:val="000000" w:themeColor="text1"/>
          <w:spacing w:val="2"/>
          <w:sz w:val="26"/>
          <w:szCs w:val="26"/>
          <w:lang w:eastAsia="ru-RU"/>
        </w:rPr>
        <w:t xml:space="preserve">пециалист уполномоченного органа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w:t>
      </w:r>
      <w:r w:rsidR="008471AC" w:rsidRPr="00B953D1">
        <w:rPr>
          <w:rFonts w:ascii="Times New Roman" w:eastAsia="Times New Roman" w:hAnsi="Times New Roman"/>
          <w:color w:val="000000" w:themeColor="text1"/>
          <w:spacing w:val="2"/>
          <w:sz w:val="26"/>
          <w:szCs w:val="26"/>
          <w:lang w:eastAsia="ru-RU"/>
        </w:rPr>
        <w:t>Закона</w:t>
      </w:r>
      <w:r w:rsidR="00FA3815" w:rsidRPr="00B953D1">
        <w:rPr>
          <w:rFonts w:ascii="Times New Roman" w:eastAsia="Times New Roman" w:hAnsi="Times New Roman"/>
          <w:color w:val="000000" w:themeColor="text1"/>
          <w:spacing w:val="2"/>
          <w:sz w:val="26"/>
          <w:szCs w:val="26"/>
          <w:lang w:eastAsia="ru-RU"/>
        </w:rPr>
        <w:t>, и направляет его на подписание членам Единой комиссии.</w:t>
      </w:r>
    </w:p>
    <w:p w:rsidR="00FA3815" w:rsidRPr="00B953D1" w:rsidRDefault="00FA3815" w:rsidP="00FA381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B953D1">
        <w:rPr>
          <w:rFonts w:ascii="Times New Roman" w:eastAsia="Times New Roman" w:hAnsi="Times New Roman"/>
          <w:color w:val="000000" w:themeColor="text1"/>
          <w:spacing w:val="2"/>
          <w:sz w:val="26"/>
          <w:szCs w:val="26"/>
          <w:lang w:eastAsia="ru-RU"/>
        </w:rPr>
        <w:t>3</w:t>
      </w:r>
      <w:r w:rsidR="00EE531F" w:rsidRPr="00B953D1">
        <w:rPr>
          <w:rFonts w:ascii="Times New Roman" w:eastAsia="Times New Roman" w:hAnsi="Times New Roman"/>
          <w:color w:val="000000" w:themeColor="text1"/>
          <w:spacing w:val="2"/>
          <w:sz w:val="26"/>
          <w:szCs w:val="26"/>
          <w:lang w:eastAsia="ru-RU"/>
        </w:rPr>
        <w:t>4</w:t>
      </w:r>
      <w:r w:rsidRPr="00B953D1">
        <w:rPr>
          <w:rFonts w:ascii="Times New Roman" w:eastAsia="Times New Roman" w:hAnsi="Times New Roman"/>
          <w:color w:val="000000" w:themeColor="text1"/>
          <w:spacing w:val="2"/>
          <w:sz w:val="26"/>
          <w:szCs w:val="26"/>
          <w:lang w:eastAsia="ru-RU"/>
        </w:rPr>
        <w:t>.3.</w:t>
      </w:r>
      <w:r w:rsidR="00B953D1">
        <w:rPr>
          <w:rFonts w:ascii="Times New Roman" w:eastAsia="Times New Roman" w:hAnsi="Times New Roman"/>
          <w:color w:val="000000" w:themeColor="text1"/>
          <w:spacing w:val="2"/>
          <w:sz w:val="26"/>
          <w:szCs w:val="26"/>
          <w:lang w:eastAsia="ru-RU"/>
        </w:rPr>
        <w:t> </w:t>
      </w:r>
      <w:r w:rsidRPr="00B953D1">
        <w:rPr>
          <w:rFonts w:ascii="Times New Roman" w:eastAsia="Times New Roman" w:hAnsi="Times New Roman"/>
          <w:color w:val="000000" w:themeColor="text1"/>
          <w:spacing w:val="2"/>
          <w:sz w:val="26"/>
          <w:szCs w:val="26"/>
          <w:lang w:eastAsia="ru-RU"/>
        </w:rPr>
        <w:t>Члены Единой комиссии подписывают усиленными электронными подписями протокол подведения итогов определения поставщика (подрядчика, исполнителя).</w:t>
      </w:r>
    </w:p>
    <w:p w:rsidR="00FA3815" w:rsidRPr="00B953D1" w:rsidRDefault="00EE531F" w:rsidP="00FA381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B953D1">
        <w:rPr>
          <w:rFonts w:ascii="Times New Roman" w:eastAsia="Times New Roman" w:hAnsi="Times New Roman"/>
          <w:color w:val="000000" w:themeColor="text1"/>
          <w:spacing w:val="2"/>
          <w:sz w:val="26"/>
          <w:szCs w:val="26"/>
          <w:lang w:eastAsia="ru-RU"/>
        </w:rPr>
        <w:t>34</w:t>
      </w:r>
      <w:r w:rsidR="00FA3815" w:rsidRPr="00B953D1">
        <w:rPr>
          <w:rFonts w:ascii="Times New Roman" w:eastAsia="Times New Roman" w:hAnsi="Times New Roman"/>
          <w:color w:val="000000" w:themeColor="text1"/>
          <w:spacing w:val="2"/>
          <w:sz w:val="26"/>
          <w:szCs w:val="26"/>
          <w:lang w:eastAsia="ru-RU"/>
        </w:rPr>
        <w:t>.4.</w:t>
      </w:r>
      <w:r w:rsidR="00B953D1">
        <w:rPr>
          <w:rFonts w:ascii="Times New Roman" w:eastAsia="Times New Roman" w:hAnsi="Times New Roman"/>
          <w:color w:val="000000" w:themeColor="text1"/>
          <w:spacing w:val="2"/>
          <w:sz w:val="26"/>
          <w:szCs w:val="26"/>
          <w:lang w:eastAsia="ru-RU"/>
        </w:rPr>
        <w:t> </w:t>
      </w:r>
      <w:proofErr w:type="gramStart"/>
      <w:r w:rsidR="00FA3815" w:rsidRPr="00B953D1">
        <w:rPr>
          <w:rFonts w:ascii="Times New Roman" w:eastAsia="Times New Roman" w:hAnsi="Times New Roman"/>
          <w:color w:val="000000" w:themeColor="text1"/>
          <w:spacing w:val="2"/>
          <w:sz w:val="26"/>
          <w:szCs w:val="26"/>
          <w:lang w:eastAsia="ru-RU"/>
        </w:rPr>
        <w:t>После подписания членами Единой комиссии протокола подведения итогов определения поставщика (подрядчика, исполнителя усиленными электронными подписями специалист уполномоченного органа подписывает его усиленной электронной подписью и направляет оператору электронной площадки.</w:t>
      </w:r>
      <w:proofErr w:type="gramEnd"/>
    </w:p>
    <w:p w:rsidR="00FA3815" w:rsidRPr="00B953D1" w:rsidRDefault="00FA3815" w:rsidP="00FA3815">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B953D1">
        <w:rPr>
          <w:rFonts w:ascii="Times New Roman" w:eastAsia="Times New Roman" w:hAnsi="Times New Roman"/>
          <w:color w:val="000000" w:themeColor="text1"/>
          <w:spacing w:val="2"/>
          <w:sz w:val="26"/>
          <w:szCs w:val="26"/>
          <w:lang w:eastAsia="ru-RU"/>
        </w:rPr>
        <w:t>3</w:t>
      </w:r>
      <w:r w:rsidR="00EE531F" w:rsidRPr="00B953D1">
        <w:rPr>
          <w:rFonts w:ascii="Times New Roman" w:eastAsia="Times New Roman" w:hAnsi="Times New Roman"/>
          <w:color w:val="000000" w:themeColor="text1"/>
          <w:spacing w:val="2"/>
          <w:sz w:val="26"/>
          <w:szCs w:val="26"/>
          <w:lang w:eastAsia="ru-RU"/>
        </w:rPr>
        <w:t>5</w:t>
      </w:r>
      <w:r w:rsidRPr="00B953D1">
        <w:rPr>
          <w:rFonts w:ascii="Times New Roman" w:eastAsia="Times New Roman" w:hAnsi="Times New Roman"/>
          <w:color w:val="000000" w:themeColor="text1"/>
          <w:spacing w:val="2"/>
          <w:sz w:val="26"/>
          <w:szCs w:val="26"/>
          <w:lang w:eastAsia="ru-RU"/>
        </w:rPr>
        <w:t>.</w:t>
      </w:r>
      <w:r w:rsidR="00B953D1">
        <w:rPr>
          <w:rFonts w:ascii="Times New Roman" w:eastAsia="Times New Roman" w:hAnsi="Times New Roman"/>
          <w:color w:val="000000" w:themeColor="text1"/>
          <w:spacing w:val="2"/>
          <w:sz w:val="26"/>
          <w:szCs w:val="26"/>
          <w:lang w:eastAsia="ru-RU"/>
        </w:rPr>
        <w:t> </w:t>
      </w:r>
      <w:r w:rsidRPr="00B953D1">
        <w:rPr>
          <w:rFonts w:ascii="Times New Roman" w:eastAsia="Times New Roman" w:hAnsi="Times New Roman"/>
          <w:color w:val="000000" w:themeColor="text1"/>
          <w:spacing w:val="2"/>
          <w:sz w:val="26"/>
          <w:szCs w:val="26"/>
          <w:lang w:eastAsia="ru-RU"/>
        </w:rPr>
        <w:t xml:space="preserve">При проведении электронного конкурса, электронного аукциона, электронного запроса котировок Единая комиссия выполняет иные действия в соответствии с </w:t>
      </w:r>
      <w:r w:rsidR="008471AC" w:rsidRPr="00B953D1">
        <w:rPr>
          <w:rFonts w:ascii="Times New Roman" w:eastAsia="Times New Roman" w:hAnsi="Times New Roman"/>
          <w:color w:val="000000" w:themeColor="text1"/>
          <w:spacing w:val="2"/>
          <w:sz w:val="26"/>
          <w:szCs w:val="26"/>
          <w:lang w:eastAsia="ru-RU"/>
        </w:rPr>
        <w:t>Закон</w:t>
      </w:r>
      <w:r w:rsidR="007D345E">
        <w:rPr>
          <w:rFonts w:ascii="Times New Roman" w:eastAsia="Times New Roman" w:hAnsi="Times New Roman"/>
          <w:color w:val="000000" w:themeColor="text1"/>
          <w:spacing w:val="2"/>
          <w:sz w:val="26"/>
          <w:szCs w:val="26"/>
          <w:lang w:eastAsia="ru-RU"/>
        </w:rPr>
        <w:t>ом</w:t>
      </w:r>
      <w:r w:rsidRPr="00B953D1">
        <w:rPr>
          <w:rFonts w:ascii="Times New Roman" w:eastAsia="Times New Roman" w:hAnsi="Times New Roman"/>
          <w:color w:val="000000" w:themeColor="text1"/>
          <w:spacing w:val="2"/>
          <w:sz w:val="26"/>
          <w:szCs w:val="26"/>
          <w:lang w:eastAsia="ru-RU"/>
        </w:rPr>
        <w:t>.</w:t>
      </w:r>
    </w:p>
    <w:p w:rsidR="007A5A53" w:rsidRPr="00A01C25" w:rsidRDefault="007A5A53" w:rsidP="007A5A5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
    <w:p w:rsidR="00C4581C" w:rsidRPr="00A01C25" w:rsidRDefault="00C4581C" w:rsidP="00C4581C">
      <w:pPr>
        <w:shd w:val="clear" w:color="auto" w:fill="FFFFFF"/>
        <w:spacing w:after="0" w:line="285" w:lineRule="atLeast"/>
        <w:ind w:firstLine="708"/>
        <w:jc w:val="center"/>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val="en-US" w:eastAsia="ru-RU"/>
        </w:rPr>
        <w:t>VI</w:t>
      </w:r>
      <w:r w:rsidRPr="00A01C25">
        <w:rPr>
          <w:rFonts w:ascii="Times New Roman" w:eastAsia="Times New Roman" w:hAnsi="Times New Roman"/>
          <w:color w:val="000000" w:themeColor="text1"/>
          <w:spacing w:val="2"/>
          <w:sz w:val="26"/>
          <w:szCs w:val="26"/>
          <w:lang w:eastAsia="ru-RU"/>
        </w:rPr>
        <w:t>.</w:t>
      </w:r>
      <w:r w:rsidR="007D345E">
        <w:rPr>
          <w:rFonts w:ascii="Times New Roman" w:eastAsia="Times New Roman" w:hAnsi="Times New Roman"/>
          <w:color w:val="000000" w:themeColor="text1"/>
          <w:spacing w:val="2"/>
          <w:sz w:val="26"/>
          <w:szCs w:val="26"/>
          <w:lang w:eastAsia="ru-RU"/>
        </w:rPr>
        <w:tab/>
      </w:r>
      <w:r w:rsidRPr="00A01C25">
        <w:rPr>
          <w:rFonts w:ascii="Times New Roman" w:eastAsia="Times New Roman" w:hAnsi="Times New Roman"/>
          <w:color w:val="000000" w:themeColor="text1"/>
          <w:spacing w:val="2"/>
          <w:sz w:val="26"/>
          <w:szCs w:val="26"/>
          <w:lang w:eastAsia="ru-RU"/>
        </w:rPr>
        <w:t>Ответственность членов Единой комиссии</w:t>
      </w:r>
    </w:p>
    <w:p w:rsidR="00C4581C" w:rsidRPr="00A01C25" w:rsidRDefault="00C4581C" w:rsidP="0030495A">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
    <w:p w:rsidR="0030495A" w:rsidRPr="00A01C25" w:rsidRDefault="0030495A" w:rsidP="0030495A">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EE531F" w:rsidRPr="00A01C25">
        <w:rPr>
          <w:rFonts w:ascii="Times New Roman" w:eastAsia="Times New Roman" w:hAnsi="Times New Roman"/>
          <w:color w:val="000000" w:themeColor="text1"/>
          <w:spacing w:val="2"/>
          <w:sz w:val="26"/>
          <w:szCs w:val="26"/>
          <w:lang w:eastAsia="ru-RU"/>
        </w:rPr>
        <w:t>6</w:t>
      </w:r>
      <w:r w:rsidR="007D345E">
        <w:rPr>
          <w:rFonts w:ascii="Times New Roman" w:eastAsia="Times New Roman" w:hAnsi="Times New Roman"/>
          <w:color w:val="000000" w:themeColor="text1"/>
          <w:spacing w:val="2"/>
          <w:sz w:val="26"/>
          <w:szCs w:val="26"/>
          <w:lang w:eastAsia="ru-RU"/>
        </w:rPr>
        <w:t>. </w:t>
      </w:r>
      <w:r w:rsidRPr="00A01C25">
        <w:rPr>
          <w:rFonts w:ascii="Times New Roman" w:eastAsia="Times New Roman" w:hAnsi="Times New Roman"/>
          <w:color w:val="000000" w:themeColor="text1"/>
          <w:spacing w:val="2"/>
          <w:sz w:val="26"/>
          <w:szCs w:val="26"/>
          <w:lang w:eastAsia="ru-RU"/>
        </w:rPr>
        <w:t>Члены Е</w:t>
      </w:r>
      <w:r w:rsidR="00404FC5" w:rsidRPr="00A01C25">
        <w:rPr>
          <w:rFonts w:ascii="Times New Roman" w:eastAsia="Times New Roman" w:hAnsi="Times New Roman"/>
          <w:color w:val="000000" w:themeColor="text1"/>
          <w:spacing w:val="2"/>
          <w:sz w:val="26"/>
          <w:szCs w:val="26"/>
          <w:lang w:eastAsia="ru-RU"/>
        </w:rPr>
        <w:t>диной комиссии, виновные в нарушении законодательства о контрактной системе,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0495A" w:rsidRPr="00A01C25" w:rsidRDefault="0030495A" w:rsidP="0030495A">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w:t>
      </w:r>
      <w:r w:rsidR="00EE531F" w:rsidRPr="00A01C25">
        <w:rPr>
          <w:rFonts w:ascii="Times New Roman" w:eastAsia="Times New Roman" w:hAnsi="Times New Roman"/>
          <w:color w:val="000000" w:themeColor="text1"/>
          <w:spacing w:val="2"/>
          <w:sz w:val="26"/>
          <w:szCs w:val="26"/>
          <w:lang w:eastAsia="ru-RU"/>
        </w:rPr>
        <w:t>7</w:t>
      </w:r>
      <w:r w:rsidR="00404FC5" w:rsidRPr="00A01C25">
        <w:rPr>
          <w:rFonts w:ascii="Times New Roman" w:eastAsia="Times New Roman" w:hAnsi="Times New Roman"/>
          <w:color w:val="000000" w:themeColor="text1"/>
          <w:spacing w:val="2"/>
          <w:sz w:val="26"/>
          <w:szCs w:val="26"/>
          <w:lang w:eastAsia="ru-RU"/>
        </w:rPr>
        <w:t>.</w:t>
      </w:r>
      <w:r w:rsidR="007D345E">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Решение Единой комиссии, принятое в нарушение требований Закона и настоящего По</w:t>
      </w:r>
      <w:r w:rsidRPr="00A01C25">
        <w:rPr>
          <w:rFonts w:ascii="Times New Roman" w:eastAsia="Times New Roman" w:hAnsi="Times New Roman"/>
          <w:color w:val="000000" w:themeColor="text1"/>
          <w:spacing w:val="2"/>
          <w:sz w:val="26"/>
          <w:szCs w:val="26"/>
          <w:lang w:eastAsia="ru-RU"/>
        </w:rPr>
        <w:t>рядка</w:t>
      </w:r>
      <w:r w:rsidR="00404FC5" w:rsidRPr="00A01C25">
        <w:rPr>
          <w:rFonts w:ascii="Times New Roman" w:eastAsia="Times New Roman" w:hAnsi="Times New Roman"/>
          <w:color w:val="000000" w:themeColor="text1"/>
          <w:spacing w:val="2"/>
          <w:sz w:val="26"/>
          <w:szCs w:val="26"/>
          <w:lang w:eastAsia="ru-RU"/>
        </w:rPr>
        <w:t>, может быть обжаловано любым участником закупки в порядке, установленном Законом, и признано недействительным по решению контрольного органа в сфере закупок.</w:t>
      </w:r>
    </w:p>
    <w:p w:rsidR="0030495A" w:rsidRPr="00A01C25" w:rsidRDefault="00EE531F" w:rsidP="0030495A">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38</w:t>
      </w:r>
      <w:r w:rsidR="007D345E">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Каждый член Единой комиссии несет персональную ответственность за свое решение.</w:t>
      </w:r>
    </w:p>
    <w:p w:rsidR="0030495A" w:rsidRPr="00A01C25" w:rsidRDefault="00EE531F" w:rsidP="0030495A">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lastRenderedPageBreak/>
        <w:t>39</w:t>
      </w:r>
      <w:r w:rsidR="007D345E">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 xml:space="preserve">Члены Единой комиссии, допустившие нарушение законодательства о </w:t>
      </w:r>
      <w:r w:rsidR="006F4D63" w:rsidRPr="00A01C25">
        <w:rPr>
          <w:rFonts w:ascii="Times New Roman" w:eastAsia="Times New Roman" w:hAnsi="Times New Roman"/>
          <w:color w:val="000000" w:themeColor="text1"/>
          <w:spacing w:val="2"/>
          <w:sz w:val="26"/>
          <w:szCs w:val="26"/>
          <w:lang w:eastAsia="ru-RU"/>
        </w:rPr>
        <w:t>контрактной системе</w:t>
      </w:r>
      <w:r w:rsidR="00404FC5" w:rsidRPr="00A01C25">
        <w:rPr>
          <w:rFonts w:ascii="Times New Roman" w:eastAsia="Times New Roman" w:hAnsi="Times New Roman"/>
          <w:color w:val="000000" w:themeColor="text1"/>
          <w:spacing w:val="2"/>
          <w:sz w:val="26"/>
          <w:szCs w:val="26"/>
          <w:lang w:eastAsia="ru-RU"/>
        </w:rPr>
        <w:t>, настоящего По</w:t>
      </w:r>
      <w:r w:rsidR="0030495A" w:rsidRPr="00A01C25">
        <w:rPr>
          <w:rFonts w:ascii="Times New Roman" w:eastAsia="Times New Roman" w:hAnsi="Times New Roman"/>
          <w:color w:val="000000" w:themeColor="text1"/>
          <w:spacing w:val="2"/>
          <w:sz w:val="26"/>
          <w:szCs w:val="26"/>
          <w:lang w:eastAsia="ru-RU"/>
        </w:rPr>
        <w:t>рядка</w:t>
      </w:r>
      <w:r w:rsidR="00404FC5" w:rsidRPr="00A01C25">
        <w:rPr>
          <w:rFonts w:ascii="Times New Roman" w:eastAsia="Times New Roman" w:hAnsi="Times New Roman"/>
          <w:color w:val="000000" w:themeColor="text1"/>
          <w:spacing w:val="2"/>
          <w:sz w:val="26"/>
          <w:szCs w:val="26"/>
          <w:lang w:eastAsia="ru-RU"/>
        </w:rPr>
        <w:t>, могут быть заменены.</w:t>
      </w:r>
    </w:p>
    <w:p w:rsidR="0030495A" w:rsidRPr="00A01C25" w:rsidRDefault="0030495A" w:rsidP="0030495A">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4</w:t>
      </w:r>
      <w:r w:rsidR="00EE531F" w:rsidRPr="00A01C25">
        <w:rPr>
          <w:rFonts w:ascii="Times New Roman" w:eastAsia="Times New Roman" w:hAnsi="Times New Roman"/>
          <w:color w:val="000000" w:themeColor="text1"/>
          <w:spacing w:val="2"/>
          <w:sz w:val="26"/>
          <w:szCs w:val="26"/>
          <w:lang w:eastAsia="ru-RU"/>
        </w:rPr>
        <w:t>0</w:t>
      </w:r>
      <w:r w:rsidR="007D345E">
        <w:rPr>
          <w:rFonts w:ascii="Times New Roman" w:eastAsia="Times New Roman" w:hAnsi="Times New Roman"/>
          <w:color w:val="000000" w:themeColor="text1"/>
          <w:spacing w:val="2"/>
          <w:sz w:val="26"/>
          <w:szCs w:val="26"/>
          <w:lang w:eastAsia="ru-RU"/>
        </w:rPr>
        <w:t>. </w:t>
      </w:r>
      <w:r w:rsidR="00404FC5" w:rsidRPr="00A01C25">
        <w:rPr>
          <w:rFonts w:ascii="Times New Roman" w:eastAsia="Times New Roman" w:hAnsi="Times New Roman"/>
          <w:color w:val="000000" w:themeColor="text1"/>
          <w:spacing w:val="2"/>
          <w:sz w:val="26"/>
          <w:szCs w:val="26"/>
          <w:lang w:eastAsia="ru-RU"/>
        </w:rPr>
        <w:t>Члены Единой комиссии не вправе разглашать сведения, составляющие служебную или коммерческую тайну, ставшие известными им в ходе закупок.</w:t>
      </w:r>
    </w:p>
    <w:p w:rsidR="00F70E93" w:rsidRPr="00A01C25" w:rsidRDefault="0030495A" w:rsidP="00F70E9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r w:rsidRPr="00A01C25">
        <w:rPr>
          <w:rFonts w:ascii="Times New Roman" w:eastAsia="Times New Roman" w:hAnsi="Times New Roman"/>
          <w:color w:val="000000" w:themeColor="text1"/>
          <w:spacing w:val="2"/>
          <w:sz w:val="26"/>
          <w:szCs w:val="26"/>
          <w:lang w:eastAsia="ru-RU"/>
        </w:rPr>
        <w:t>4</w:t>
      </w:r>
      <w:r w:rsidR="00EE531F" w:rsidRPr="00A01C25">
        <w:rPr>
          <w:rFonts w:ascii="Times New Roman" w:eastAsia="Times New Roman" w:hAnsi="Times New Roman"/>
          <w:color w:val="000000" w:themeColor="text1"/>
          <w:spacing w:val="2"/>
          <w:sz w:val="26"/>
          <w:szCs w:val="26"/>
          <w:lang w:eastAsia="ru-RU"/>
        </w:rPr>
        <w:t>1</w:t>
      </w:r>
      <w:r w:rsidR="007D345E">
        <w:rPr>
          <w:rFonts w:ascii="Times New Roman" w:eastAsia="Times New Roman" w:hAnsi="Times New Roman"/>
          <w:color w:val="000000" w:themeColor="text1"/>
          <w:spacing w:val="2"/>
          <w:sz w:val="26"/>
          <w:szCs w:val="26"/>
          <w:lang w:eastAsia="ru-RU"/>
        </w:rPr>
        <w:t>. </w:t>
      </w:r>
      <w:proofErr w:type="gramStart"/>
      <w:r w:rsidR="00404FC5" w:rsidRPr="00A01C25">
        <w:rPr>
          <w:rFonts w:ascii="Times New Roman" w:eastAsia="Times New Roman" w:hAnsi="Times New Roman"/>
          <w:color w:val="000000" w:themeColor="text1"/>
          <w:spacing w:val="2"/>
          <w:sz w:val="26"/>
          <w:szCs w:val="26"/>
          <w:lang w:eastAsia="ru-RU"/>
        </w:rPr>
        <w:t xml:space="preserve">В случае если члену Единой комиссии станет известно о нарушении другим членом Единой Комиссии законодательства </w:t>
      </w:r>
      <w:r w:rsidR="006F4D63" w:rsidRPr="00A01C25">
        <w:rPr>
          <w:rFonts w:ascii="Times New Roman" w:eastAsia="Times New Roman" w:hAnsi="Times New Roman"/>
          <w:color w:val="000000" w:themeColor="text1"/>
          <w:spacing w:val="2"/>
          <w:sz w:val="26"/>
          <w:szCs w:val="26"/>
          <w:lang w:eastAsia="ru-RU"/>
        </w:rPr>
        <w:t>о контрактной системе</w:t>
      </w:r>
      <w:r w:rsidR="00404FC5" w:rsidRPr="00A01C25">
        <w:rPr>
          <w:rFonts w:ascii="Times New Roman" w:eastAsia="Times New Roman" w:hAnsi="Times New Roman"/>
          <w:color w:val="000000" w:themeColor="text1"/>
          <w:spacing w:val="2"/>
          <w:sz w:val="26"/>
          <w:szCs w:val="26"/>
          <w:lang w:eastAsia="ru-RU"/>
        </w:rPr>
        <w:t>, иных нормативных правовых актов Российской Федерации и настоящего По</w:t>
      </w:r>
      <w:r w:rsidR="00F70E93" w:rsidRPr="00A01C25">
        <w:rPr>
          <w:rFonts w:ascii="Times New Roman" w:eastAsia="Times New Roman" w:hAnsi="Times New Roman"/>
          <w:color w:val="000000" w:themeColor="text1"/>
          <w:spacing w:val="2"/>
          <w:sz w:val="26"/>
          <w:szCs w:val="26"/>
          <w:lang w:eastAsia="ru-RU"/>
        </w:rPr>
        <w:t>рядка</w:t>
      </w:r>
      <w:r w:rsidR="00404FC5" w:rsidRPr="00A01C25">
        <w:rPr>
          <w:rFonts w:ascii="Times New Roman" w:eastAsia="Times New Roman" w:hAnsi="Times New Roman"/>
          <w:color w:val="000000" w:themeColor="text1"/>
          <w:spacing w:val="2"/>
          <w:sz w:val="26"/>
          <w:szCs w:val="26"/>
          <w:lang w:eastAsia="ru-RU"/>
        </w:rPr>
        <w:t>, он должен письменно сообщить об эт</w:t>
      </w:r>
      <w:r w:rsidR="00F70E93" w:rsidRPr="00A01C25">
        <w:rPr>
          <w:rFonts w:ascii="Times New Roman" w:eastAsia="Times New Roman" w:hAnsi="Times New Roman"/>
          <w:color w:val="000000" w:themeColor="text1"/>
          <w:spacing w:val="2"/>
          <w:sz w:val="26"/>
          <w:szCs w:val="26"/>
          <w:lang w:eastAsia="ru-RU"/>
        </w:rPr>
        <w:t>ом председателю Единой Комиссии,</w:t>
      </w:r>
      <w:r w:rsidR="00C06518" w:rsidRPr="00A01C25">
        <w:rPr>
          <w:rFonts w:ascii="Times New Roman" w:eastAsia="Times New Roman" w:hAnsi="Times New Roman"/>
          <w:color w:val="000000" w:themeColor="text1"/>
          <w:spacing w:val="2"/>
          <w:sz w:val="26"/>
          <w:szCs w:val="26"/>
          <w:lang w:eastAsia="ru-RU"/>
        </w:rPr>
        <w:t xml:space="preserve"> з</w:t>
      </w:r>
      <w:r w:rsidR="00404FC5" w:rsidRPr="00A01C25">
        <w:rPr>
          <w:rFonts w:ascii="Times New Roman" w:eastAsia="Times New Roman" w:hAnsi="Times New Roman"/>
          <w:color w:val="000000" w:themeColor="text1"/>
          <w:spacing w:val="2"/>
          <w:sz w:val="26"/>
          <w:szCs w:val="26"/>
          <w:lang w:eastAsia="ru-RU"/>
        </w:rPr>
        <w:t>аказчику</w:t>
      </w:r>
      <w:r w:rsidR="00C06518" w:rsidRPr="00A01C25">
        <w:rPr>
          <w:rFonts w:ascii="Times New Roman" w:eastAsia="Times New Roman" w:hAnsi="Times New Roman"/>
          <w:color w:val="000000" w:themeColor="text1"/>
          <w:spacing w:val="2"/>
          <w:sz w:val="26"/>
          <w:szCs w:val="26"/>
          <w:lang w:eastAsia="ru-RU"/>
        </w:rPr>
        <w:t xml:space="preserve"> или в у</w:t>
      </w:r>
      <w:r w:rsidR="00F70E93" w:rsidRPr="00A01C25">
        <w:rPr>
          <w:rFonts w:ascii="Times New Roman" w:eastAsia="Times New Roman" w:hAnsi="Times New Roman"/>
          <w:color w:val="000000" w:themeColor="text1"/>
          <w:spacing w:val="2"/>
          <w:sz w:val="26"/>
          <w:szCs w:val="26"/>
          <w:lang w:eastAsia="ru-RU"/>
        </w:rPr>
        <w:t xml:space="preserve">полномоченный орган </w:t>
      </w:r>
      <w:r w:rsidR="00404FC5" w:rsidRPr="00A01C25">
        <w:rPr>
          <w:rFonts w:ascii="Times New Roman" w:eastAsia="Times New Roman" w:hAnsi="Times New Roman"/>
          <w:color w:val="000000" w:themeColor="text1"/>
          <w:spacing w:val="2"/>
          <w:sz w:val="26"/>
          <w:szCs w:val="26"/>
          <w:lang w:eastAsia="ru-RU"/>
        </w:rPr>
        <w:t>в течение одного дня с момента, когда он узнал о таком нарушении.</w:t>
      </w:r>
      <w:proofErr w:type="gramEnd"/>
    </w:p>
    <w:p w:rsidR="00404FC5" w:rsidRPr="00A01C25" w:rsidRDefault="00404FC5" w:rsidP="00F70E9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
    <w:p w:rsidR="00F70E93" w:rsidRPr="00A01C25" w:rsidRDefault="00F70E93" w:rsidP="00F70E93">
      <w:pPr>
        <w:shd w:val="clear" w:color="auto" w:fill="FFFFFF"/>
        <w:spacing w:after="0" w:line="285" w:lineRule="atLeast"/>
        <w:ind w:firstLine="708"/>
        <w:jc w:val="both"/>
        <w:textAlignment w:val="baseline"/>
        <w:rPr>
          <w:rFonts w:ascii="Times New Roman" w:eastAsia="Times New Roman" w:hAnsi="Times New Roman"/>
          <w:color w:val="000000" w:themeColor="text1"/>
          <w:spacing w:val="2"/>
          <w:sz w:val="26"/>
          <w:szCs w:val="26"/>
          <w:lang w:eastAsia="ru-RU"/>
        </w:rPr>
      </w:pPr>
    </w:p>
    <w:p w:rsidR="00505DB5" w:rsidRPr="00A01C25" w:rsidRDefault="00505DB5" w:rsidP="00505DB5">
      <w:pPr>
        <w:tabs>
          <w:tab w:val="left" w:pos="-360"/>
          <w:tab w:val="left" w:pos="1134"/>
        </w:tabs>
        <w:spacing w:after="0" w:line="240" w:lineRule="auto"/>
        <w:rPr>
          <w:rFonts w:ascii="Times New Roman" w:hAnsi="Times New Roman"/>
          <w:color w:val="000000" w:themeColor="text1"/>
          <w:sz w:val="26"/>
          <w:szCs w:val="26"/>
        </w:rPr>
      </w:pPr>
      <w:r w:rsidRPr="00A01C25">
        <w:rPr>
          <w:rFonts w:ascii="Times New Roman" w:hAnsi="Times New Roman"/>
          <w:color w:val="000000" w:themeColor="text1"/>
          <w:sz w:val="26"/>
          <w:szCs w:val="26"/>
        </w:rPr>
        <w:t xml:space="preserve">Заместитель Главы </w:t>
      </w:r>
      <w:proofErr w:type="spellStart"/>
      <w:r w:rsidRPr="00A01C25">
        <w:rPr>
          <w:rFonts w:ascii="Times New Roman" w:hAnsi="Times New Roman"/>
          <w:color w:val="000000" w:themeColor="text1"/>
          <w:sz w:val="26"/>
          <w:szCs w:val="26"/>
        </w:rPr>
        <w:t>Копейского</w:t>
      </w:r>
      <w:proofErr w:type="spellEnd"/>
      <w:r w:rsidRPr="00A01C25">
        <w:rPr>
          <w:rFonts w:ascii="Times New Roman" w:hAnsi="Times New Roman"/>
          <w:color w:val="000000" w:themeColor="text1"/>
          <w:sz w:val="26"/>
          <w:szCs w:val="26"/>
        </w:rPr>
        <w:t xml:space="preserve"> </w:t>
      </w:r>
      <w:proofErr w:type="gramStart"/>
      <w:r w:rsidRPr="00A01C25">
        <w:rPr>
          <w:rFonts w:ascii="Times New Roman" w:hAnsi="Times New Roman"/>
          <w:color w:val="000000" w:themeColor="text1"/>
          <w:sz w:val="26"/>
          <w:szCs w:val="26"/>
        </w:rPr>
        <w:t>городского</w:t>
      </w:r>
      <w:proofErr w:type="gramEnd"/>
    </w:p>
    <w:p w:rsidR="00505DB5" w:rsidRPr="00A01C25" w:rsidRDefault="00505DB5" w:rsidP="00505DB5">
      <w:pPr>
        <w:tabs>
          <w:tab w:val="left" w:pos="-360"/>
          <w:tab w:val="left" w:pos="1134"/>
        </w:tabs>
        <w:spacing w:line="240" w:lineRule="auto"/>
        <w:rPr>
          <w:rFonts w:ascii="Times New Roman" w:hAnsi="Times New Roman"/>
          <w:color w:val="000000" w:themeColor="text1"/>
          <w:sz w:val="26"/>
          <w:szCs w:val="26"/>
        </w:rPr>
      </w:pPr>
      <w:r w:rsidRPr="00A01C25">
        <w:rPr>
          <w:rFonts w:ascii="Times New Roman" w:hAnsi="Times New Roman"/>
          <w:color w:val="000000" w:themeColor="text1"/>
          <w:sz w:val="26"/>
          <w:szCs w:val="26"/>
        </w:rPr>
        <w:t>округа по финансам и экономике</w:t>
      </w:r>
      <w:r w:rsidRPr="00A01C25">
        <w:rPr>
          <w:rFonts w:ascii="Times New Roman" w:hAnsi="Times New Roman"/>
          <w:color w:val="000000" w:themeColor="text1"/>
          <w:sz w:val="26"/>
          <w:szCs w:val="26"/>
        </w:rPr>
        <w:tab/>
      </w:r>
      <w:r w:rsidRPr="00A01C25">
        <w:rPr>
          <w:rFonts w:ascii="Times New Roman" w:hAnsi="Times New Roman"/>
          <w:color w:val="000000" w:themeColor="text1"/>
          <w:sz w:val="26"/>
          <w:szCs w:val="26"/>
        </w:rPr>
        <w:tab/>
      </w:r>
      <w:r w:rsidRPr="00A01C25">
        <w:rPr>
          <w:rFonts w:ascii="Times New Roman" w:hAnsi="Times New Roman"/>
          <w:color w:val="000000" w:themeColor="text1"/>
          <w:sz w:val="26"/>
          <w:szCs w:val="26"/>
        </w:rPr>
        <w:tab/>
      </w:r>
      <w:r w:rsidRPr="00A01C25">
        <w:rPr>
          <w:rFonts w:ascii="Times New Roman" w:hAnsi="Times New Roman"/>
          <w:color w:val="000000" w:themeColor="text1"/>
          <w:sz w:val="26"/>
          <w:szCs w:val="26"/>
        </w:rPr>
        <w:tab/>
      </w:r>
      <w:r w:rsidRPr="00A01C25">
        <w:rPr>
          <w:rFonts w:ascii="Times New Roman" w:hAnsi="Times New Roman"/>
          <w:color w:val="000000" w:themeColor="text1"/>
          <w:sz w:val="26"/>
          <w:szCs w:val="26"/>
        </w:rPr>
        <w:tab/>
        <w:t xml:space="preserve">               О.М. </w:t>
      </w:r>
      <w:proofErr w:type="spellStart"/>
      <w:r w:rsidRPr="00A01C25">
        <w:rPr>
          <w:rFonts w:ascii="Times New Roman" w:hAnsi="Times New Roman"/>
          <w:color w:val="000000" w:themeColor="text1"/>
          <w:sz w:val="26"/>
          <w:szCs w:val="26"/>
        </w:rPr>
        <w:t>Пескова</w:t>
      </w:r>
      <w:proofErr w:type="spellEnd"/>
    </w:p>
    <w:sectPr w:rsidR="00505DB5" w:rsidRPr="00A01C25" w:rsidSect="0061174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81" w:rsidRDefault="00AC5681" w:rsidP="00076109">
      <w:pPr>
        <w:spacing w:after="0" w:line="240" w:lineRule="auto"/>
      </w:pPr>
      <w:r>
        <w:separator/>
      </w:r>
    </w:p>
  </w:endnote>
  <w:endnote w:type="continuationSeparator" w:id="0">
    <w:p w:rsidR="00AC5681" w:rsidRDefault="00AC5681" w:rsidP="0007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81" w:rsidRDefault="00AC5681" w:rsidP="00076109">
      <w:pPr>
        <w:spacing w:after="0" w:line="240" w:lineRule="auto"/>
      </w:pPr>
      <w:r>
        <w:separator/>
      </w:r>
    </w:p>
  </w:footnote>
  <w:footnote w:type="continuationSeparator" w:id="0">
    <w:p w:rsidR="00AC5681" w:rsidRDefault="00AC5681" w:rsidP="00076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01" w:rsidRPr="005A10AC" w:rsidRDefault="004D0F4D" w:rsidP="00076109">
    <w:pPr>
      <w:pStyle w:val="a4"/>
      <w:tabs>
        <w:tab w:val="clear" w:pos="9355"/>
        <w:tab w:val="right" w:pos="9639"/>
      </w:tabs>
      <w:jc w:val="center"/>
      <w:rPr>
        <w:rFonts w:ascii="Times New Roman" w:eastAsia="DotumChe" w:hAnsi="Times New Roman"/>
      </w:rPr>
    </w:pPr>
    <w:r w:rsidRPr="005A10AC">
      <w:rPr>
        <w:rFonts w:ascii="Times New Roman" w:eastAsia="DotumChe" w:hAnsi="Times New Roman"/>
      </w:rPr>
      <w:fldChar w:fldCharType="begin"/>
    </w:r>
    <w:r w:rsidR="00435101" w:rsidRPr="005A10AC">
      <w:rPr>
        <w:rFonts w:ascii="Times New Roman" w:eastAsia="DotumChe" w:hAnsi="Times New Roman"/>
      </w:rPr>
      <w:instrText>PAGE   \* MERGEFORMAT</w:instrText>
    </w:r>
    <w:r w:rsidRPr="005A10AC">
      <w:rPr>
        <w:rFonts w:ascii="Times New Roman" w:eastAsia="DotumChe" w:hAnsi="Times New Roman"/>
      </w:rPr>
      <w:fldChar w:fldCharType="separate"/>
    </w:r>
    <w:r w:rsidR="00653152">
      <w:rPr>
        <w:rFonts w:ascii="Times New Roman" w:eastAsia="DotumChe" w:hAnsi="Times New Roman"/>
        <w:noProof/>
      </w:rPr>
      <w:t>11</w:t>
    </w:r>
    <w:r w:rsidRPr="005A10AC">
      <w:rPr>
        <w:rFonts w:ascii="Times New Roman" w:eastAsia="DotumChe" w:hAnsi="Times New Roman"/>
      </w:rPr>
      <w:fldChar w:fldCharType="end"/>
    </w:r>
  </w:p>
  <w:p w:rsidR="00435101" w:rsidRDefault="004351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223"/>
    <w:multiLevelType w:val="hybridMultilevel"/>
    <w:tmpl w:val="B0F2C4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DB021C"/>
    <w:multiLevelType w:val="hybridMultilevel"/>
    <w:tmpl w:val="763E850E"/>
    <w:lvl w:ilvl="0" w:tplc="7F86C51C">
      <w:start w:val="2"/>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23CB5C18"/>
    <w:multiLevelType w:val="hybridMultilevel"/>
    <w:tmpl w:val="C11E4DE8"/>
    <w:lvl w:ilvl="0" w:tplc="DE7013F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
    <w:nsid w:val="346A131A"/>
    <w:multiLevelType w:val="hybridMultilevel"/>
    <w:tmpl w:val="5A1091BA"/>
    <w:lvl w:ilvl="0" w:tplc="14BCDAA4">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847E1D"/>
    <w:multiLevelType w:val="hybridMultilevel"/>
    <w:tmpl w:val="4008D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7D3C57"/>
    <w:multiLevelType w:val="hybridMultilevel"/>
    <w:tmpl w:val="7AD241AE"/>
    <w:lvl w:ilvl="0" w:tplc="1C9E47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363563C"/>
    <w:multiLevelType w:val="hybridMultilevel"/>
    <w:tmpl w:val="954AA4E8"/>
    <w:lvl w:ilvl="0" w:tplc="6C3821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869B5"/>
    <w:multiLevelType w:val="hybridMultilevel"/>
    <w:tmpl w:val="A7C00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BB"/>
    <w:rsid w:val="0000061C"/>
    <w:rsid w:val="00076109"/>
    <w:rsid w:val="000845B5"/>
    <w:rsid w:val="00086A64"/>
    <w:rsid w:val="00086FA9"/>
    <w:rsid w:val="00093C8D"/>
    <w:rsid w:val="000A10FA"/>
    <w:rsid w:val="000A7085"/>
    <w:rsid w:val="000A78D8"/>
    <w:rsid w:val="000C68F4"/>
    <w:rsid w:val="000C6AD6"/>
    <w:rsid w:val="000C7C52"/>
    <w:rsid w:val="000D3322"/>
    <w:rsid w:val="000D48C3"/>
    <w:rsid w:val="000D5363"/>
    <w:rsid w:val="000D72CB"/>
    <w:rsid w:val="000E2DD9"/>
    <w:rsid w:val="000E4D00"/>
    <w:rsid w:val="001032C6"/>
    <w:rsid w:val="00110B85"/>
    <w:rsid w:val="0011247D"/>
    <w:rsid w:val="00113A83"/>
    <w:rsid w:val="001162E5"/>
    <w:rsid w:val="00143D3C"/>
    <w:rsid w:val="001E04B6"/>
    <w:rsid w:val="001F28C7"/>
    <w:rsid w:val="0021297E"/>
    <w:rsid w:val="002158C0"/>
    <w:rsid w:val="00280F72"/>
    <w:rsid w:val="00281729"/>
    <w:rsid w:val="00296CD2"/>
    <w:rsid w:val="002A27DF"/>
    <w:rsid w:val="002B77D2"/>
    <w:rsid w:val="002C1F1D"/>
    <w:rsid w:val="002D211C"/>
    <w:rsid w:val="002D2787"/>
    <w:rsid w:val="0030495A"/>
    <w:rsid w:val="003109D9"/>
    <w:rsid w:val="0031350A"/>
    <w:rsid w:val="00316839"/>
    <w:rsid w:val="00323C9A"/>
    <w:rsid w:val="00354C09"/>
    <w:rsid w:val="00357EF5"/>
    <w:rsid w:val="003E0692"/>
    <w:rsid w:val="003E4E1F"/>
    <w:rsid w:val="00404FC5"/>
    <w:rsid w:val="00435101"/>
    <w:rsid w:val="00451798"/>
    <w:rsid w:val="0046488A"/>
    <w:rsid w:val="00482854"/>
    <w:rsid w:val="004B2CAF"/>
    <w:rsid w:val="004B7338"/>
    <w:rsid w:val="004C0791"/>
    <w:rsid w:val="004D0F4D"/>
    <w:rsid w:val="004E37C9"/>
    <w:rsid w:val="004E7B2B"/>
    <w:rsid w:val="00505DB5"/>
    <w:rsid w:val="00527C48"/>
    <w:rsid w:val="00540946"/>
    <w:rsid w:val="00547233"/>
    <w:rsid w:val="005542AB"/>
    <w:rsid w:val="00556DBD"/>
    <w:rsid w:val="00561499"/>
    <w:rsid w:val="005663E4"/>
    <w:rsid w:val="00572F52"/>
    <w:rsid w:val="005A10AC"/>
    <w:rsid w:val="005B698E"/>
    <w:rsid w:val="005C3C82"/>
    <w:rsid w:val="005D1762"/>
    <w:rsid w:val="006103BB"/>
    <w:rsid w:val="0061174C"/>
    <w:rsid w:val="00622EAB"/>
    <w:rsid w:val="006353D8"/>
    <w:rsid w:val="00635BED"/>
    <w:rsid w:val="00653152"/>
    <w:rsid w:val="00662D2E"/>
    <w:rsid w:val="00676699"/>
    <w:rsid w:val="00681A6E"/>
    <w:rsid w:val="00683BE3"/>
    <w:rsid w:val="0068528C"/>
    <w:rsid w:val="006B0668"/>
    <w:rsid w:val="006B3D5D"/>
    <w:rsid w:val="006D1A6D"/>
    <w:rsid w:val="006D458D"/>
    <w:rsid w:val="006F4D63"/>
    <w:rsid w:val="006F63A8"/>
    <w:rsid w:val="006F6EEE"/>
    <w:rsid w:val="00711848"/>
    <w:rsid w:val="007235F7"/>
    <w:rsid w:val="007371E9"/>
    <w:rsid w:val="00750F0B"/>
    <w:rsid w:val="0077771E"/>
    <w:rsid w:val="007941AD"/>
    <w:rsid w:val="007A0802"/>
    <w:rsid w:val="007A5A53"/>
    <w:rsid w:val="007B5874"/>
    <w:rsid w:val="007C40B1"/>
    <w:rsid w:val="007D345E"/>
    <w:rsid w:val="007F75C0"/>
    <w:rsid w:val="00844336"/>
    <w:rsid w:val="008471AC"/>
    <w:rsid w:val="008863EC"/>
    <w:rsid w:val="008A434E"/>
    <w:rsid w:val="008B4579"/>
    <w:rsid w:val="008B55DA"/>
    <w:rsid w:val="008E10C2"/>
    <w:rsid w:val="008E664F"/>
    <w:rsid w:val="008E74BC"/>
    <w:rsid w:val="00962D16"/>
    <w:rsid w:val="0097179E"/>
    <w:rsid w:val="00976160"/>
    <w:rsid w:val="009803B1"/>
    <w:rsid w:val="009A71B1"/>
    <w:rsid w:val="009A73CA"/>
    <w:rsid w:val="009D5DAB"/>
    <w:rsid w:val="00A01C25"/>
    <w:rsid w:val="00A17F26"/>
    <w:rsid w:val="00A20D10"/>
    <w:rsid w:val="00A22D45"/>
    <w:rsid w:val="00A230CE"/>
    <w:rsid w:val="00A27314"/>
    <w:rsid w:val="00A27B41"/>
    <w:rsid w:val="00A513C9"/>
    <w:rsid w:val="00A54836"/>
    <w:rsid w:val="00A63A02"/>
    <w:rsid w:val="00AC5681"/>
    <w:rsid w:val="00AD5E07"/>
    <w:rsid w:val="00B07D7C"/>
    <w:rsid w:val="00B56C57"/>
    <w:rsid w:val="00B76A82"/>
    <w:rsid w:val="00B818D0"/>
    <w:rsid w:val="00B8352D"/>
    <w:rsid w:val="00B953D1"/>
    <w:rsid w:val="00BE4E48"/>
    <w:rsid w:val="00C06518"/>
    <w:rsid w:val="00C4581C"/>
    <w:rsid w:val="00C71ED1"/>
    <w:rsid w:val="00CA2F63"/>
    <w:rsid w:val="00CE539D"/>
    <w:rsid w:val="00D07530"/>
    <w:rsid w:val="00D2101D"/>
    <w:rsid w:val="00D22A29"/>
    <w:rsid w:val="00D412C3"/>
    <w:rsid w:val="00D53906"/>
    <w:rsid w:val="00D578FF"/>
    <w:rsid w:val="00D6261B"/>
    <w:rsid w:val="00D672A4"/>
    <w:rsid w:val="00D77CFF"/>
    <w:rsid w:val="00D82E51"/>
    <w:rsid w:val="00DB082E"/>
    <w:rsid w:val="00DB1D4A"/>
    <w:rsid w:val="00DC0093"/>
    <w:rsid w:val="00DC333F"/>
    <w:rsid w:val="00DD39DB"/>
    <w:rsid w:val="00DD40CF"/>
    <w:rsid w:val="00DE747B"/>
    <w:rsid w:val="00DF6BE8"/>
    <w:rsid w:val="00E37D05"/>
    <w:rsid w:val="00E4101F"/>
    <w:rsid w:val="00E42F35"/>
    <w:rsid w:val="00E54A88"/>
    <w:rsid w:val="00E80069"/>
    <w:rsid w:val="00E80087"/>
    <w:rsid w:val="00ED0EAF"/>
    <w:rsid w:val="00ED2777"/>
    <w:rsid w:val="00ED56F7"/>
    <w:rsid w:val="00EE531F"/>
    <w:rsid w:val="00F026F1"/>
    <w:rsid w:val="00F11F48"/>
    <w:rsid w:val="00F135CB"/>
    <w:rsid w:val="00F14558"/>
    <w:rsid w:val="00F23F4D"/>
    <w:rsid w:val="00F3049E"/>
    <w:rsid w:val="00F358A7"/>
    <w:rsid w:val="00F664AB"/>
    <w:rsid w:val="00F70E93"/>
    <w:rsid w:val="00F93193"/>
    <w:rsid w:val="00F96D32"/>
    <w:rsid w:val="00F973F8"/>
    <w:rsid w:val="00FA2927"/>
    <w:rsid w:val="00FA3815"/>
    <w:rsid w:val="00FF2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6D"/>
    <w:pPr>
      <w:spacing w:after="200" w:line="276" w:lineRule="auto"/>
    </w:pPr>
    <w:rPr>
      <w:lang w:eastAsia="en-US"/>
    </w:rPr>
  </w:style>
  <w:style w:type="paragraph" w:styleId="3">
    <w:name w:val="heading 3"/>
    <w:basedOn w:val="a"/>
    <w:link w:val="30"/>
    <w:uiPriority w:val="9"/>
    <w:qFormat/>
    <w:locked/>
    <w:rsid w:val="00404FC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2D45"/>
    <w:pPr>
      <w:ind w:left="720"/>
      <w:contextualSpacing/>
    </w:pPr>
  </w:style>
  <w:style w:type="paragraph" w:styleId="a4">
    <w:name w:val="header"/>
    <w:basedOn w:val="a"/>
    <w:link w:val="a5"/>
    <w:uiPriority w:val="99"/>
    <w:rsid w:val="0007610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76109"/>
    <w:rPr>
      <w:rFonts w:cs="Times New Roman"/>
    </w:rPr>
  </w:style>
  <w:style w:type="paragraph" w:styleId="a6">
    <w:name w:val="footer"/>
    <w:basedOn w:val="a"/>
    <w:link w:val="a7"/>
    <w:uiPriority w:val="99"/>
    <w:rsid w:val="0007610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76109"/>
    <w:rPr>
      <w:rFonts w:cs="Times New Roman"/>
    </w:rPr>
  </w:style>
  <w:style w:type="paragraph" w:customStyle="1" w:styleId="ConsPlusNormal">
    <w:name w:val="ConsPlusNormal"/>
    <w:rsid w:val="00844336"/>
    <w:pPr>
      <w:widowControl w:val="0"/>
      <w:autoSpaceDE w:val="0"/>
      <w:autoSpaceDN w:val="0"/>
    </w:pPr>
    <w:rPr>
      <w:rFonts w:eastAsia="Times New Roman" w:cs="Calibri"/>
      <w:szCs w:val="20"/>
    </w:rPr>
  </w:style>
  <w:style w:type="paragraph" w:styleId="a8">
    <w:name w:val="Balloon Text"/>
    <w:basedOn w:val="a"/>
    <w:link w:val="a9"/>
    <w:uiPriority w:val="99"/>
    <w:semiHidden/>
    <w:unhideWhenUsed/>
    <w:rsid w:val="00DB08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082E"/>
    <w:rPr>
      <w:rFonts w:ascii="Tahoma" w:hAnsi="Tahoma" w:cs="Tahoma"/>
      <w:sz w:val="16"/>
      <w:szCs w:val="16"/>
      <w:lang w:eastAsia="en-US"/>
    </w:rPr>
  </w:style>
  <w:style w:type="character" w:customStyle="1" w:styleId="30">
    <w:name w:val="Заголовок 3 Знак"/>
    <w:basedOn w:val="a0"/>
    <w:link w:val="3"/>
    <w:uiPriority w:val="9"/>
    <w:rsid w:val="00404FC5"/>
    <w:rPr>
      <w:rFonts w:ascii="Times New Roman" w:eastAsia="Times New Roman" w:hAnsi="Times New Roman"/>
      <w:b/>
      <w:bCs/>
      <w:sz w:val="27"/>
      <w:szCs w:val="27"/>
    </w:rPr>
  </w:style>
  <w:style w:type="paragraph" w:styleId="aa">
    <w:name w:val="Normal (Web)"/>
    <w:basedOn w:val="a"/>
    <w:uiPriority w:val="99"/>
    <w:semiHidden/>
    <w:unhideWhenUsed/>
    <w:rsid w:val="00F23F4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6D"/>
    <w:pPr>
      <w:spacing w:after="200" w:line="276" w:lineRule="auto"/>
    </w:pPr>
    <w:rPr>
      <w:lang w:eastAsia="en-US"/>
    </w:rPr>
  </w:style>
  <w:style w:type="paragraph" w:styleId="3">
    <w:name w:val="heading 3"/>
    <w:basedOn w:val="a"/>
    <w:link w:val="30"/>
    <w:uiPriority w:val="9"/>
    <w:qFormat/>
    <w:locked/>
    <w:rsid w:val="00404FC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2D45"/>
    <w:pPr>
      <w:ind w:left="720"/>
      <w:contextualSpacing/>
    </w:pPr>
  </w:style>
  <w:style w:type="paragraph" w:styleId="a4">
    <w:name w:val="header"/>
    <w:basedOn w:val="a"/>
    <w:link w:val="a5"/>
    <w:uiPriority w:val="99"/>
    <w:rsid w:val="0007610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76109"/>
    <w:rPr>
      <w:rFonts w:cs="Times New Roman"/>
    </w:rPr>
  </w:style>
  <w:style w:type="paragraph" w:styleId="a6">
    <w:name w:val="footer"/>
    <w:basedOn w:val="a"/>
    <w:link w:val="a7"/>
    <w:uiPriority w:val="99"/>
    <w:rsid w:val="0007610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76109"/>
    <w:rPr>
      <w:rFonts w:cs="Times New Roman"/>
    </w:rPr>
  </w:style>
  <w:style w:type="paragraph" w:customStyle="1" w:styleId="ConsPlusNormal">
    <w:name w:val="ConsPlusNormal"/>
    <w:rsid w:val="00844336"/>
    <w:pPr>
      <w:widowControl w:val="0"/>
      <w:autoSpaceDE w:val="0"/>
      <w:autoSpaceDN w:val="0"/>
    </w:pPr>
    <w:rPr>
      <w:rFonts w:eastAsia="Times New Roman" w:cs="Calibri"/>
      <w:szCs w:val="20"/>
    </w:rPr>
  </w:style>
  <w:style w:type="paragraph" w:styleId="a8">
    <w:name w:val="Balloon Text"/>
    <w:basedOn w:val="a"/>
    <w:link w:val="a9"/>
    <w:uiPriority w:val="99"/>
    <w:semiHidden/>
    <w:unhideWhenUsed/>
    <w:rsid w:val="00DB08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082E"/>
    <w:rPr>
      <w:rFonts w:ascii="Tahoma" w:hAnsi="Tahoma" w:cs="Tahoma"/>
      <w:sz w:val="16"/>
      <w:szCs w:val="16"/>
      <w:lang w:eastAsia="en-US"/>
    </w:rPr>
  </w:style>
  <w:style w:type="character" w:customStyle="1" w:styleId="30">
    <w:name w:val="Заголовок 3 Знак"/>
    <w:basedOn w:val="a0"/>
    <w:link w:val="3"/>
    <w:uiPriority w:val="9"/>
    <w:rsid w:val="00404FC5"/>
    <w:rPr>
      <w:rFonts w:ascii="Times New Roman" w:eastAsia="Times New Roman" w:hAnsi="Times New Roman"/>
      <w:b/>
      <w:bCs/>
      <w:sz w:val="27"/>
      <w:szCs w:val="27"/>
    </w:rPr>
  </w:style>
  <w:style w:type="paragraph" w:styleId="aa">
    <w:name w:val="Normal (Web)"/>
    <w:basedOn w:val="a"/>
    <w:uiPriority w:val="99"/>
    <w:semiHidden/>
    <w:unhideWhenUsed/>
    <w:rsid w:val="00F23F4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0980">
      <w:bodyDiv w:val="1"/>
      <w:marLeft w:val="0"/>
      <w:marRight w:val="0"/>
      <w:marTop w:val="0"/>
      <w:marBottom w:val="0"/>
      <w:divBdr>
        <w:top w:val="none" w:sz="0" w:space="0" w:color="auto"/>
        <w:left w:val="none" w:sz="0" w:space="0" w:color="auto"/>
        <w:bottom w:val="none" w:sz="0" w:space="0" w:color="auto"/>
        <w:right w:val="none" w:sz="0" w:space="0" w:color="auto"/>
      </w:divBdr>
    </w:div>
    <w:div w:id="888803462">
      <w:bodyDiv w:val="1"/>
      <w:marLeft w:val="0"/>
      <w:marRight w:val="0"/>
      <w:marTop w:val="0"/>
      <w:marBottom w:val="0"/>
      <w:divBdr>
        <w:top w:val="none" w:sz="0" w:space="0" w:color="auto"/>
        <w:left w:val="none" w:sz="0" w:space="0" w:color="auto"/>
        <w:bottom w:val="none" w:sz="0" w:space="0" w:color="auto"/>
        <w:right w:val="none" w:sz="0" w:space="0" w:color="auto"/>
      </w:divBdr>
    </w:div>
    <w:div w:id="11144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990118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769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hyperlink" Target="http://docs.cntd.ru/document/90049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5578-D2F7-4DEC-B172-18DE881C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4504</Words>
  <Characters>25674</Characters>
  <Application>Microsoft Office Word</Application>
  <DocSecurity>4</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 Ольга Анатольевна</dc:creator>
  <cp:lastModifiedBy>Лехновская Ирина Евгеньевна</cp:lastModifiedBy>
  <cp:revision>2</cp:revision>
  <cp:lastPrinted>2022-02-04T04:24:00Z</cp:lastPrinted>
  <dcterms:created xsi:type="dcterms:W3CDTF">2022-02-04T04:24:00Z</dcterms:created>
  <dcterms:modified xsi:type="dcterms:W3CDTF">2022-02-04T04:24:00Z</dcterms:modified>
</cp:coreProperties>
</file>