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BF" w:rsidRDefault="004E7CBF" w:rsidP="00D76350">
      <w:pPr>
        <w:autoSpaceDE w:val="0"/>
        <w:autoSpaceDN w:val="0"/>
        <w:ind w:left="142" w:right="5243"/>
        <w:jc w:val="both"/>
        <w:rPr>
          <w:sz w:val="28"/>
          <w:szCs w:val="28"/>
        </w:rPr>
      </w:pPr>
    </w:p>
    <w:p w:rsidR="001E4276" w:rsidRDefault="001E4276" w:rsidP="001E4276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1E4276" w:rsidRDefault="001E4276" w:rsidP="001E4276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1E4276" w:rsidRDefault="001E4276" w:rsidP="001E4276">
      <w:pPr>
        <w:jc w:val="center"/>
        <w:rPr>
          <w:rFonts w:ascii="Calibri" w:hAnsi="Calibri"/>
          <w:b/>
          <w:sz w:val="28"/>
          <w:szCs w:val="28"/>
          <w:lang w:eastAsia="en-US"/>
        </w:rPr>
      </w:pPr>
      <w:proofErr w:type="gramStart"/>
      <w:r>
        <w:rPr>
          <w:rFonts w:ascii="Calibri" w:hAnsi="Calibri"/>
          <w:i/>
          <w:iCs/>
          <w:sz w:val="38"/>
          <w:szCs w:val="38"/>
          <w:lang w:eastAsia="en-US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  <w:lang w:eastAsia="en-US"/>
        </w:rPr>
        <w:t xml:space="preserve"> О С Т А Н О В Л Е Н И Е</w:t>
      </w:r>
    </w:p>
    <w:p w:rsidR="00275EFF" w:rsidRDefault="00275EFF" w:rsidP="00D76350">
      <w:pPr>
        <w:autoSpaceDE w:val="0"/>
        <w:autoSpaceDN w:val="0"/>
        <w:ind w:left="142" w:right="5243"/>
        <w:jc w:val="both"/>
        <w:rPr>
          <w:sz w:val="28"/>
          <w:szCs w:val="28"/>
        </w:rPr>
      </w:pPr>
    </w:p>
    <w:p w:rsidR="004E7CBF" w:rsidRDefault="001E4276" w:rsidP="00D76350">
      <w:pPr>
        <w:autoSpaceDE w:val="0"/>
        <w:autoSpaceDN w:val="0"/>
        <w:ind w:left="142" w:right="52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04.02.2022 № 302-п</w:t>
      </w:r>
    </w:p>
    <w:p w:rsidR="004E7CBF" w:rsidRDefault="004E7CBF" w:rsidP="00D76350">
      <w:pPr>
        <w:autoSpaceDE w:val="0"/>
        <w:autoSpaceDN w:val="0"/>
        <w:ind w:left="142" w:right="5243"/>
        <w:jc w:val="both"/>
        <w:rPr>
          <w:sz w:val="28"/>
          <w:szCs w:val="28"/>
        </w:rPr>
      </w:pPr>
    </w:p>
    <w:p w:rsidR="004E7CBF" w:rsidRDefault="004E7CBF" w:rsidP="00D76350">
      <w:pPr>
        <w:autoSpaceDE w:val="0"/>
        <w:autoSpaceDN w:val="0"/>
        <w:ind w:left="142" w:right="5243"/>
        <w:jc w:val="both"/>
        <w:rPr>
          <w:sz w:val="28"/>
          <w:szCs w:val="28"/>
        </w:rPr>
      </w:pPr>
    </w:p>
    <w:p w:rsidR="00D64691" w:rsidRDefault="00D64691" w:rsidP="001E4276">
      <w:pPr>
        <w:autoSpaceDE w:val="0"/>
        <w:autoSpaceDN w:val="0"/>
        <w:ind w:right="5243"/>
        <w:jc w:val="both"/>
        <w:rPr>
          <w:sz w:val="28"/>
          <w:szCs w:val="28"/>
        </w:rPr>
      </w:pPr>
    </w:p>
    <w:p w:rsidR="00031625" w:rsidRPr="006161EE" w:rsidRDefault="00441FDA" w:rsidP="00031625">
      <w:pPr>
        <w:autoSpaceDE w:val="0"/>
        <w:autoSpaceDN w:val="0"/>
        <w:ind w:left="1080" w:right="5243"/>
        <w:jc w:val="both"/>
        <w:rPr>
          <w:sz w:val="28"/>
          <w:szCs w:val="28"/>
        </w:rPr>
      </w:pPr>
      <w:r w:rsidRPr="006161EE">
        <w:rPr>
          <w:sz w:val="28"/>
          <w:szCs w:val="28"/>
        </w:rPr>
        <w:t>О</w:t>
      </w:r>
      <w:r w:rsidR="00A034ED">
        <w:rPr>
          <w:sz w:val="28"/>
          <w:szCs w:val="28"/>
        </w:rPr>
        <w:t xml:space="preserve">б утверждении </w:t>
      </w:r>
      <w:r w:rsidR="006D0506" w:rsidRPr="006161EE">
        <w:rPr>
          <w:sz w:val="28"/>
          <w:szCs w:val="28"/>
        </w:rPr>
        <w:t>Порядк</w:t>
      </w:r>
      <w:r w:rsidR="00A034ED">
        <w:rPr>
          <w:sz w:val="28"/>
          <w:szCs w:val="28"/>
        </w:rPr>
        <w:t>а</w:t>
      </w:r>
      <w:r w:rsidR="006D0506" w:rsidRPr="006161EE">
        <w:rPr>
          <w:sz w:val="28"/>
          <w:szCs w:val="28"/>
        </w:rPr>
        <w:t xml:space="preserve"> работы Един</w:t>
      </w:r>
      <w:r w:rsidR="004F5104" w:rsidRPr="006161EE">
        <w:rPr>
          <w:sz w:val="28"/>
          <w:szCs w:val="28"/>
        </w:rPr>
        <w:t>ых комиссий</w:t>
      </w:r>
      <w:r w:rsidR="006D0506" w:rsidRPr="006161EE">
        <w:rPr>
          <w:sz w:val="28"/>
          <w:szCs w:val="28"/>
        </w:rPr>
        <w:t xml:space="preserve"> по осуществлению закупок для муниципальных нужд</w:t>
      </w:r>
    </w:p>
    <w:p w:rsidR="00D76350" w:rsidRPr="006161EE" w:rsidRDefault="00D76350" w:rsidP="00887921">
      <w:pPr>
        <w:autoSpaceDE w:val="0"/>
        <w:autoSpaceDN w:val="0"/>
        <w:ind w:left="1080"/>
        <w:jc w:val="both"/>
        <w:rPr>
          <w:sz w:val="28"/>
          <w:szCs w:val="28"/>
        </w:rPr>
      </w:pPr>
    </w:p>
    <w:p w:rsidR="00C12866" w:rsidRPr="006161EE" w:rsidRDefault="00C12866" w:rsidP="00C12866">
      <w:pPr>
        <w:pStyle w:val="1"/>
        <w:shd w:val="clear" w:color="auto" w:fill="FFFFFF"/>
        <w:tabs>
          <w:tab w:val="left" w:pos="1800"/>
        </w:tabs>
        <w:ind w:left="1080"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6161EE"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r w:rsidRPr="006161EE">
        <w:rPr>
          <w:rFonts w:ascii="Times New Roman" w:hAnsi="Times New Roman"/>
          <w:b w:val="0"/>
          <w:color w:val="000000"/>
          <w:spacing w:val="2"/>
          <w:sz w:val="28"/>
          <w:szCs w:val="28"/>
        </w:rPr>
        <w:t xml:space="preserve">Федеральным законом от 06 октября 2003 года </w:t>
      </w:r>
      <w:r w:rsidR="00A034ED">
        <w:rPr>
          <w:rFonts w:ascii="Times New Roman" w:hAnsi="Times New Roman"/>
          <w:b w:val="0"/>
          <w:color w:val="000000"/>
          <w:spacing w:val="2"/>
          <w:sz w:val="28"/>
          <w:szCs w:val="28"/>
        </w:rPr>
        <w:br/>
      </w:r>
      <w:r w:rsidRPr="006161EE">
        <w:rPr>
          <w:rFonts w:ascii="Times New Roman" w:hAnsi="Times New Roman"/>
          <w:b w:val="0"/>
          <w:color w:val="000000"/>
          <w:spacing w:val="2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6161EE">
        <w:rPr>
          <w:rFonts w:ascii="Times New Roman" w:hAnsi="Times New Roman"/>
          <w:b w:val="0"/>
          <w:sz w:val="28"/>
          <w:szCs w:val="28"/>
        </w:rPr>
        <w:t xml:space="preserve">и в связи с внесением изменений </w:t>
      </w:r>
      <w:r w:rsidR="006D0506" w:rsidRPr="006161EE">
        <w:rPr>
          <w:rFonts w:ascii="Times New Roman" w:hAnsi="Times New Roman"/>
          <w:b w:val="0"/>
          <w:sz w:val="28"/>
          <w:szCs w:val="28"/>
        </w:rPr>
        <w:t xml:space="preserve">в </w:t>
      </w:r>
      <w:hyperlink r:id="rId9" w:history="1">
        <w:r w:rsidR="006D0506" w:rsidRPr="006161EE">
          <w:rPr>
            <w:rFonts w:ascii="Times New Roman" w:hAnsi="Times New Roman"/>
            <w:b w:val="0"/>
            <w:spacing w:val="2"/>
            <w:sz w:val="28"/>
            <w:szCs w:val="28"/>
          </w:rPr>
          <w:t xml:space="preserve">Федеральный закон от 05 апреля 2013 года № 44-ФЗ </w:t>
        </w:r>
        <w:r w:rsidR="00C60FE7" w:rsidRPr="006161EE">
          <w:rPr>
            <w:rFonts w:ascii="Times New Roman" w:hAnsi="Times New Roman"/>
            <w:b w:val="0"/>
            <w:spacing w:val="2"/>
            <w:sz w:val="28"/>
            <w:szCs w:val="28"/>
          </w:rPr>
          <w:t>«</w:t>
        </w:r>
        <w:r w:rsidR="006D0506" w:rsidRPr="006161EE">
          <w:rPr>
            <w:rFonts w:ascii="Times New Roman" w:hAnsi="Times New Roman"/>
            <w:b w:val="0"/>
            <w:spacing w:val="2"/>
            <w:sz w:val="28"/>
            <w:szCs w:val="28"/>
          </w:rPr>
          <w:t xml:space="preserve">О контрактной системе в сфере закупок товаров, работ, услуг для обеспечения государственных и муниципальных </w:t>
        </w:r>
        <w:proofErr w:type="spellStart"/>
        <w:r w:rsidR="006D0506" w:rsidRPr="006161EE">
          <w:rPr>
            <w:rFonts w:ascii="Times New Roman" w:hAnsi="Times New Roman"/>
            <w:b w:val="0"/>
            <w:spacing w:val="2"/>
            <w:sz w:val="28"/>
            <w:szCs w:val="28"/>
          </w:rPr>
          <w:t>нужд</w:t>
        </w:r>
        <w:r w:rsidR="00C60FE7" w:rsidRPr="006161EE">
          <w:rPr>
            <w:rFonts w:ascii="Times New Roman" w:hAnsi="Times New Roman"/>
            <w:b w:val="0"/>
            <w:spacing w:val="2"/>
            <w:sz w:val="28"/>
            <w:szCs w:val="28"/>
          </w:rPr>
          <w:t>»</w:t>
        </w:r>
      </w:hyperlink>
      <w:r w:rsidR="00C60FE7" w:rsidRPr="006161EE">
        <w:rPr>
          <w:rFonts w:ascii="Times New Roman" w:hAnsi="Times New Roman"/>
          <w:b w:val="0"/>
          <w:sz w:val="28"/>
          <w:szCs w:val="28"/>
        </w:rPr>
        <w:t>,</w:t>
      </w:r>
      <w:r w:rsidR="00992A0F" w:rsidRPr="006161EE">
        <w:rPr>
          <w:rFonts w:ascii="Times New Roman" w:hAnsi="Times New Roman"/>
          <w:b w:val="0"/>
          <w:kern w:val="36"/>
          <w:sz w:val="28"/>
          <w:szCs w:val="28"/>
        </w:rPr>
        <w:t>на</w:t>
      </w:r>
      <w:proofErr w:type="spellEnd"/>
      <w:r w:rsidR="00992A0F" w:rsidRPr="006161EE">
        <w:rPr>
          <w:rFonts w:ascii="Times New Roman" w:hAnsi="Times New Roman"/>
          <w:b w:val="0"/>
          <w:kern w:val="36"/>
          <w:sz w:val="28"/>
          <w:szCs w:val="28"/>
        </w:rPr>
        <w:t xml:space="preserve"> основании </w:t>
      </w:r>
      <w:r w:rsidR="00C60FE7" w:rsidRPr="006161EE">
        <w:rPr>
          <w:rFonts w:ascii="Times New Roman" w:hAnsi="Times New Roman"/>
          <w:b w:val="0"/>
          <w:color w:val="000000"/>
          <w:spacing w:val="2"/>
          <w:sz w:val="28"/>
          <w:szCs w:val="28"/>
        </w:rPr>
        <w:t>Устав</w:t>
      </w:r>
      <w:r w:rsidR="00992A0F" w:rsidRPr="006161EE">
        <w:rPr>
          <w:rFonts w:ascii="Times New Roman" w:hAnsi="Times New Roman"/>
          <w:b w:val="0"/>
          <w:color w:val="000000"/>
          <w:spacing w:val="2"/>
          <w:sz w:val="28"/>
          <w:szCs w:val="28"/>
        </w:rPr>
        <w:t>а</w:t>
      </w:r>
      <w:r w:rsidR="00C60FE7" w:rsidRPr="006161EE">
        <w:rPr>
          <w:rFonts w:ascii="Times New Roman" w:hAnsi="Times New Roman"/>
          <w:b w:val="0"/>
          <w:color w:val="000000"/>
          <w:spacing w:val="2"/>
          <w:sz w:val="28"/>
          <w:szCs w:val="28"/>
        </w:rPr>
        <w:t xml:space="preserve"> муниципального образования «</w:t>
      </w:r>
      <w:proofErr w:type="spellStart"/>
      <w:r w:rsidR="00C60FE7" w:rsidRPr="006161EE">
        <w:rPr>
          <w:rFonts w:ascii="Times New Roman" w:hAnsi="Times New Roman"/>
          <w:b w:val="0"/>
          <w:color w:val="000000"/>
          <w:spacing w:val="2"/>
          <w:sz w:val="28"/>
          <w:szCs w:val="28"/>
        </w:rPr>
        <w:t>Копейский</w:t>
      </w:r>
      <w:proofErr w:type="spellEnd"/>
      <w:r w:rsidR="00C60FE7" w:rsidRPr="006161EE">
        <w:rPr>
          <w:rFonts w:ascii="Times New Roman" w:hAnsi="Times New Roman"/>
          <w:b w:val="0"/>
          <w:color w:val="000000"/>
          <w:spacing w:val="2"/>
          <w:sz w:val="28"/>
          <w:szCs w:val="28"/>
        </w:rPr>
        <w:t xml:space="preserve"> городской </w:t>
      </w:r>
      <w:proofErr w:type="spellStart"/>
      <w:r w:rsidR="00C60FE7" w:rsidRPr="006161EE">
        <w:rPr>
          <w:rFonts w:ascii="Times New Roman" w:hAnsi="Times New Roman"/>
          <w:b w:val="0"/>
          <w:color w:val="000000"/>
          <w:spacing w:val="2"/>
          <w:sz w:val="28"/>
          <w:szCs w:val="28"/>
        </w:rPr>
        <w:t>округ</w:t>
      </w:r>
      <w:proofErr w:type="gramStart"/>
      <w:r w:rsidR="00C60FE7" w:rsidRPr="006161EE">
        <w:rPr>
          <w:rFonts w:ascii="Times New Roman" w:hAnsi="Times New Roman"/>
          <w:b w:val="0"/>
          <w:color w:val="000000"/>
          <w:spacing w:val="2"/>
          <w:sz w:val="28"/>
          <w:szCs w:val="28"/>
        </w:rPr>
        <w:t>»</w:t>
      </w:r>
      <w:r w:rsidRPr="006161EE">
        <w:rPr>
          <w:rFonts w:ascii="Times New Roman" w:hAnsi="Times New Roman"/>
          <w:b w:val="0"/>
          <w:sz w:val="28"/>
          <w:szCs w:val="28"/>
        </w:rPr>
        <w:t>а</w:t>
      </w:r>
      <w:proofErr w:type="gramEnd"/>
      <w:r w:rsidRPr="006161EE">
        <w:rPr>
          <w:rFonts w:ascii="Times New Roman" w:hAnsi="Times New Roman"/>
          <w:b w:val="0"/>
          <w:sz w:val="28"/>
          <w:szCs w:val="28"/>
        </w:rPr>
        <w:t>дминистрация</w:t>
      </w:r>
      <w:proofErr w:type="spellEnd"/>
      <w:r w:rsidRPr="006161EE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6161EE">
        <w:rPr>
          <w:rFonts w:ascii="Times New Roman" w:hAnsi="Times New Roman"/>
          <w:b w:val="0"/>
          <w:sz w:val="28"/>
          <w:szCs w:val="28"/>
        </w:rPr>
        <w:t>Копейского</w:t>
      </w:r>
      <w:proofErr w:type="spellEnd"/>
      <w:r w:rsidRPr="006161EE">
        <w:rPr>
          <w:rFonts w:ascii="Times New Roman" w:hAnsi="Times New Roman"/>
          <w:b w:val="0"/>
          <w:sz w:val="28"/>
          <w:szCs w:val="28"/>
        </w:rPr>
        <w:t xml:space="preserve"> городского округа </w:t>
      </w:r>
    </w:p>
    <w:p w:rsidR="00C12866" w:rsidRPr="006161EE" w:rsidRDefault="00C12866" w:rsidP="00C12866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  <w:sz w:val="28"/>
          <w:szCs w:val="28"/>
        </w:rPr>
      </w:pPr>
      <w:r w:rsidRPr="006161EE">
        <w:rPr>
          <w:color w:val="000000"/>
          <w:sz w:val="28"/>
          <w:szCs w:val="28"/>
        </w:rPr>
        <w:t>ПОСТАНОВЛЯЕТ:</w:t>
      </w:r>
    </w:p>
    <w:p w:rsidR="00C12866" w:rsidRDefault="004F5104" w:rsidP="00D21A0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1134" w:firstLine="654"/>
        <w:jc w:val="both"/>
        <w:rPr>
          <w:color w:val="000000"/>
          <w:sz w:val="28"/>
          <w:szCs w:val="28"/>
        </w:rPr>
      </w:pPr>
      <w:r w:rsidRPr="006161EE">
        <w:rPr>
          <w:color w:val="000000"/>
          <w:sz w:val="28"/>
          <w:szCs w:val="28"/>
        </w:rPr>
        <w:t>Утвердить прилагаемый Порядок</w:t>
      </w:r>
      <w:r w:rsidR="0005757C" w:rsidRPr="006161EE">
        <w:rPr>
          <w:color w:val="000000"/>
          <w:sz w:val="28"/>
          <w:szCs w:val="28"/>
        </w:rPr>
        <w:t xml:space="preserve"> работы Единых комиссий по осуществлению закупок для муниципальных нужд</w:t>
      </w:r>
      <w:r w:rsidR="00D21A01" w:rsidRPr="006161EE">
        <w:rPr>
          <w:color w:val="000000"/>
          <w:sz w:val="28"/>
          <w:szCs w:val="28"/>
        </w:rPr>
        <w:t>.</w:t>
      </w:r>
    </w:p>
    <w:p w:rsidR="009F394C" w:rsidRPr="006161EE" w:rsidRDefault="009F394C" w:rsidP="00D21A0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1134" w:firstLine="654"/>
        <w:jc w:val="both"/>
        <w:rPr>
          <w:color w:val="000000"/>
          <w:sz w:val="28"/>
          <w:szCs w:val="28"/>
        </w:rPr>
      </w:pPr>
      <w:r w:rsidRPr="009F394C">
        <w:rPr>
          <w:bCs/>
          <w:color w:val="000000"/>
          <w:sz w:val="28"/>
          <w:szCs w:val="28"/>
        </w:rPr>
        <w:t xml:space="preserve">Отменить постановление администрации </w:t>
      </w:r>
      <w:proofErr w:type="spellStart"/>
      <w:r w:rsidRPr="009F394C">
        <w:rPr>
          <w:bCs/>
          <w:color w:val="000000"/>
          <w:sz w:val="28"/>
          <w:szCs w:val="28"/>
        </w:rPr>
        <w:t>Копейского</w:t>
      </w:r>
      <w:proofErr w:type="spellEnd"/>
      <w:r w:rsidRPr="009F394C">
        <w:rPr>
          <w:bCs/>
          <w:color w:val="000000"/>
          <w:sz w:val="28"/>
          <w:szCs w:val="28"/>
        </w:rPr>
        <w:t xml:space="preserve"> городского округа Челябинской области от </w:t>
      </w:r>
      <w:r>
        <w:rPr>
          <w:bCs/>
          <w:color w:val="000000"/>
          <w:sz w:val="28"/>
          <w:szCs w:val="28"/>
        </w:rPr>
        <w:t>07</w:t>
      </w:r>
      <w:r w:rsidRPr="009F394C">
        <w:rPr>
          <w:bCs/>
          <w:color w:val="000000"/>
          <w:sz w:val="28"/>
          <w:szCs w:val="28"/>
        </w:rPr>
        <w:t>.0</w:t>
      </w:r>
      <w:r>
        <w:rPr>
          <w:bCs/>
          <w:color w:val="000000"/>
          <w:sz w:val="28"/>
          <w:szCs w:val="28"/>
        </w:rPr>
        <w:t>9</w:t>
      </w:r>
      <w:r w:rsidRPr="009F394C">
        <w:rPr>
          <w:bCs/>
          <w:color w:val="000000"/>
          <w:sz w:val="28"/>
          <w:szCs w:val="28"/>
        </w:rPr>
        <w:t>.20</w:t>
      </w:r>
      <w:r>
        <w:rPr>
          <w:bCs/>
          <w:color w:val="000000"/>
          <w:sz w:val="28"/>
          <w:szCs w:val="28"/>
        </w:rPr>
        <w:t>20</w:t>
      </w:r>
      <w:r w:rsidRPr="009F394C">
        <w:rPr>
          <w:bCs/>
          <w:color w:val="000000"/>
          <w:sz w:val="28"/>
          <w:szCs w:val="28"/>
        </w:rPr>
        <w:t xml:space="preserve"> № </w:t>
      </w:r>
      <w:r>
        <w:rPr>
          <w:bCs/>
          <w:color w:val="000000"/>
          <w:sz w:val="28"/>
          <w:szCs w:val="28"/>
        </w:rPr>
        <w:t>2002</w:t>
      </w:r>
      <w:r w:rsidRPr="009F394C">
        <w:rPr>
          <w:bCs/>
          <w:color w:val="000000"/>
          <w:sz w:val="28"/>
          <w:szCs w:val="28"/>
        </w:rPr>
        <w:t>-п «</w:t>
      </w:r>
      <w:r w:rsidRPr="006161EE">
        <w:rPr>
          <w:sz w:val="28"/>
          <w:szCs w:val="28"/>
        </w:rPr>
        <w:t>О Порядке работы Единых комиссий по осуществлению закупок для муниципальных нужд</w:t>
      </w:r>
      <w:r w:rsidRPr="009F394C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.</w:t>
      </w:r>
    </w:p>
    <w:p w:rsidR="00472531" w:rsidRDefault="009F394C" w:rsidP="003352B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1134" w:firstLine="654"/>
        <w:jc w:val="both"/>
        <w:rPr>
          <w:sz w:val="28"/>
          <w:szCs w:val="28"/>
        </w:rPr>
      </w:pPr>
      <w:r w:rsidRPr="009F394C">
        <w:rPr>
          <w:rFonts w:cs="Arial"/>
          <w:sz w:val="28"/>
          <w:szCs w:val="28"/>
        </w:rPr>
        <w:t xml:space="preserve">Отделу пресс – службы </w:t>
      </w:r>
      <w:r w:rsidRPr="009F394C">
        <w:rPr>
          <w:sz w:val="28"/>
          <w:szCs w:val="28"/>
        </w:rPr>
        <w:t xml:space="preserve">администрации </w:t>
      </w:r>
      <w:proofErr w:type="spellStart"/>
      <w:r w:rsidRPr="009F394C">
        <w:rPr>
          <w:sz w:val="28"/>
          <w:szCs w:val="28"/>
        </w:rPr>
        <w:t>Копейского</w:t>
      </w:r>
      <w:proofErr w:type="spellEnd"/>
      <w:r w:rsidRPr="009F394C">
        <w:rPr>
          <w:sz w:val="28"/>
          <w:szCs w:val="28"/>
        </w:rPr>
        <w:t xml:space="preserve"> городского округа (Чабан Н.В.) 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</w:t>
      </w:r>
      <w:proofErr w:type="spellStart"/>
      <w:r w:rsidRPr="009F394C">
        <w:rPr>
          <w:sz w:val="28"/>
          <w:szCs w:val="28"/>
        </w:rPr>
        <w:t>Копейского</w:t>
      </w:r>
      <w:proofErr w:type="spellEnd"/>
      <w:r w:rsidRPr="009F394C">
        <w:rPr>
          <w:sz w:val="28"/>
          <w:szCs w:val="28"/>
        </w:rPr>
        <w:t xml:space="preserve"> городского округа в сети Интернет.</w:t>
      </w:r>
    </w:p>
    <w:p w:rsidR="00A034ED" w:rsidRPr="00A034ED" w:rsidRDefault="00A034ED" w:rsidP="00A034ED">
      <w:pPr>
        <w:pStyle w:val="ac"/>
        <w:numPr>
          <w:ilvl w:val="0"/>
          <w:numId w:val="1"/>
        </w:numPr>
        <w:suppressAutoHyphens/>
        <w:ind w:left="1134" w:firstLine="654"/>
        <w:jc w:val="both"/>
        <w:rPr>
          <w:color w:val="000000"/>
          <w:sz w:val="28"/>
          <w:szCs w:val="28"/>
        </w:rPr>
      </w:pPr>
      <w:r w:rsidRPr="00A034ED">
        <w:rPr>
          <w:sz w:val="28"/>
          <w:szCs w:val="28"/>
        </w:rPr>
        <w:t xml:space="preserve">Отделу бухгалтерского учета и отчетности администрации </w:t>
      </w:r>
      <w:proofErr w:type="spellStart"/>
      <w:r w:rsidRPr="00A034ED">
        <w:rPr>
          <w:sz w:val="28"/>
          <w:szCs w:val="28"/>
        </w:rPr>
        <w:t>Копейского</w:t>
      </w:r>
      <w:proofErr w:type="spellEnd"/>
      <w:r w:rsidRPr="00A034ED">
        <w:rPr>
          <w:sz w:val="28"/>
          <w:szCs w:val="28"/>
        </w:rPr>
        <w:t xml:space="preserve"> городского округа (Шульгина И.Ю.) возместить расходы, связанные с опубликованием, за счет средств, предусмотренных на эти цели.</w:t>
      </w:r>
    </w:p>
    <w:p w:rsidR="00A034ED" w:rsidRPr="00A034ED" w:rsidRDefault="00A034ED" w:rsidP="00A034ED">
      <w:pPr>
        <w:pStyle w:val="ac"/>
        <w:numPr>
          <w:ilvl w:val="0"/>
          <w:numId w:val="1"/>
        </w:numPr>
        <w:suppressAutoHyphens/>
        <w:ind w:left="1134" w:firstLine="654"/>
        <w:jc w:val="both"/>
        <w:rPr>
          <w:color w:val="000000"/>
          <w:sz w:val="28"/>
          <w:szCs w:val="28"/>
        </w:rPr>
      </w:pPr>
      <w:r w:rsidRPr="006161EE">
        <w:rPr>
          <w:sz w:val="28"/>
          <w:szCs w:val="28"/>
        </w:rPr>
        <w:t xml:space="preserve">Контроль исполнения настоящего постановления возложить на заместителя Главы городского округа по финансам и экономике </w:t>
      </w:r>
      <w:proofErr w:type="spellStart"/>
      <w:r w:rsidRPr="006161EE">
        <w:rPr>
          <w:sz w:val="28"/>
          <w:szCs w:val="28"/>
        </w:rPr>
        <w:t>Пескову</w:t>
      </w:r>
      <w:proofErr w:type="spellEnd"/>
      <w:r w:rsidRPr="006161EE">
        <w:rPr>
          <w:sz w:val="28"/>
          <w:szCs w:val="28"/>
        </w:rPr>
        <w:t xml:space="preserve"> О.М.</w:t>
      </w:r>
    </w:p>
    <w:p w:rsidR="00A034ED" w:rsidRPr="00A034ED" w:rsidRDefault="00A034ED" w:rsidP="00A034ED">
      <w:pPr>
        <w:pStyle w:val="ac"/>
        <w:numPr>
          <w:ilvl w:val="0"/>
          <w:numId w:val="1"/>
        </w:numPr>
        <w:suppressAutoHyphens/>
        <w:ind w:left="1134" w:firstLine="654"/>
        <w:jc w:val="both"/>
        <w:rPr>
          <w:color w:val="000000"/>
          <w:sz w:val="28"/>
          <w:szCs w:val="28"/>
        </w:rPr>
      </w:pPr>
      <w:r w:rsidRPr="006161EE">
        <w:rPr>
          <w:sz w:val="28"/>
          <w:szCs w:val="28"/>
        </w:rPr>
        <w:t xml:space="preserve">Настоящее постановление вступает в силу с момента </w:t>
      </w:r>
      <w:r w:rsidR="00C2690F" w:rsidRPr="00C2690F">
        <w:rPr>
          <w:sz w:val="28"/>
          <w:szCs w:val="28"/>
        </w:rPr>
        <w:t>опубликования.</w:t>
      </w:r>
    </w:p>
    <w:p w:rsidR="0005757C" w:rsidRDefault="0005757C" w:rsidP="00B51243">
      <w:pPr>
        <w:ind w:left="993"/>
        <w:jc w:val="both"/>
        <w:rPr>
          <w:sz w:val="28"/>
          <w:szCs w:val="28"/>
          <w:lang w:eastAsia="ar-SA"/>
        </w:rPr>
      </w:pPr>
    </w:p>
    <w:p w:rsidR="00A034ED" w:rsidRPr="006161EE" w:rsidRDefault="00A034ED" w:rsidP="00B51243">
      <w:pPr>
        <w:ind w:left="993"/>
        <w:jc w:val="both"/>
        <w:rPr>
          <w:sz w:val="28"/>
          <w:szCs w:val="28"/>
          <w:lang w:eastAsia="ar-SA"/>
        </w:rPr>
      </w:pPr>
    </w:p>
    <w:p w:rsidR="00B51243" w:rsidRPr="006161EE" w:rsidRDefault="00B51243" w:rsidP="00B51243">
      <w:pPr>
        <w:ind w:left="993"/>
        <w:jc w:val="both"/>
        <w:rPr>
          <w:sz w:val="28"/>
          <w:szCs w:val="28"/>
          <w:lang w:eastAsia="ar-SA"/>
        </w:rPr>
      </w:pPr>
      <w:r w:rsidRPr="006161EE">
        <w:rPr>
          <w:sz w:val="28"/>
          <w:szCs w:val="28"/>
          <w:lang w:eastAsia="ar-SA"/>
        </w:rPr>
        <w:t>Глав</w:t>
      </w:r>
      <w:r w:rsidR="00C12866" w:rsidRPr="006161EE">
        <w:rPr>
          <w:sz w:val="28"/>
          <w:szCs w:val="28"/>
          <w:lang w:eastAsia="ar-SA"/>
        </w:rPr>
        <w:t>а</w:t>
      </w:r>
      <w:r w:rsidRPr="006161EE">
        <w:rPr>
          <w:sz w:val="28"/>
          <w:szCs w:val="28"/>
          <w:lang w:eastAsia="ar-SA"/>
        </w:rPr>
        <w:t xml:space="preserve"> городского округа</w:t>
      </w:r>
      <w:r w:rsidRPr="006161EE">
        <w:rPr>
          <w:sz w:val="28"/>
          <w:szCs w:val="28"/>
          <w:lang w:eastAsia="ar-SA"/>
        </w:rPr>
        <w:tab/>
      </w:r>
      <w:r w:rsidRPr="006161EE">
        <w:rPr>
          <w:sz w:val="28"/>
          <w:szCs w:val="28"/>
          <w:lang w:eastAsia="ar-SA"/>
        </w:rPr>
        <w:tab/>
      </w:r>
      <w:r w:rsidRPr="006161EE">
        <w:rPr>
          <w:sz w:val="28"/>
          <w:szCs w:val="28"/>
          <w:lang w:eastAsia="ar-SA"/>
        </w:rPr>
        <w:tab/>
      </w:r>
      <w:r w:rsidRPr="006161EE">
        <w:rPr>
          <w:sz w:val="28"/>
          <w:szCs w:val="28"/>
          <w:lang w:eastAsia="ar-SA"/>
        </w:rPr>
        <w:tab/>
      </w:r>
      <w:r w:rsidR="001E4276">
        <w:rPr>
          <w:sz w:val="28"/>
          <w:szCs w:val="28"/>
          <w:lang w:eastAsia="ar-SA"/>
        </w:rPr>
        <w:t xml:space="preserve">                              </w:t>
      </w:r>
      <w:bookmarkStart w:id="0" w:name="_GoBack"/>
      <w:bookmarkEnd w:id="0"/>
      <w:r w:rsidRPr="006161EE">
        <w:rPr>
          <w:sz w:val="28"/>
          <w:szCs w:val="28"/>
          <w:lang w:eastAsia="ar-SA"/>
        </w:rPr>
        <w:t xml:space="preserve"> А.М. </w:t>
      </w:r>
      <w:proofErr w:type="spellStart"/>
      <w:r w:rsidRPr="006161EE">
        <w:rPr>
          <w:sz w:val="28"/>
          <w:szCs w:val="28"/>
          <w:lang w:eastAsia="ar-SA"/>
        </w:rPr>
        <w:t>Фалейчик</w:t>
      </w:r>
      <w:proofErr w:type="spellEnd"/>
    </w:p>
    <w:sectPr w:rsidR="00B51243" w:rsidRPr="006161EE" w:rsidSect="007411D2">
      <w:headerReference w:type="even" r:id="rId10"/>
      <w:headerReference w:type="default" r:id="rId11"/>
      <w:pgSz w:w="11906" w:h="16838"/>
      <w:pgMar w:top="1134" w:right="566" w:bottom="113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0DC" w:rsidRDefault="003400DC">
      <w:r>
        <w:separator/>
      </w:r>
    </w:p>
  </w:endnote>
  <w:endnote w:type="continuationSeparator" w:id="0">
    <w:p w:rsidR="003400DC" w:rsidRDefault="00340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0DC" w:rsidRDefault="003400DC">
      <w:r>
        <w:separator/>
      </w:r>
    </w:p>
  </w:footnote>
  <w:footnote w:type="continuationSeparator" w:id="0">
    <w:p w:rsidR="003400DC" w:rsidRDefault="00340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CE" w:rsidRDefault="009C0285" w:rsidP="000B3E8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E2D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2DCE" w:rsidRDefault="00DE2DC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CE" w:rsidRDefault="009C0285" w:rsidP="000B3E8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E2DC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E4276">
      <w:rPr>
        <w:rStyle w:val="a7"/>
        <w:noProof/>
      </w:rPr>
      <w:t>2</w:t>
    </w:r>
    <w:r>
      <w:rPr>
        <w:rStyle w:val="a7"/>
      </w:rPr>
      <w:fldChar w:fldCharType="end"/>
    </w:r>
  </w:p>
  <w:p w:rsidR="00DE2DCE" w:rsidRDefault="00DE2DC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565A6"/>
    <w:multiLevelType w:val="hybridMultilevel"/>
    <w:tmpl w:val="5060D27E"/>
    <w:lvl w:ilvl="0" w:tplc="8736CB78">
      <w:start w:val="1"/>
      <w:numFmt w:val="decimal"/>
      <w:lvlText w:val="%1."/>
      <w:lvlJc w:val="left"/>
      <w:pPr>
        <w:ind w:left="286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>
    <w:nsid w:val="6BFA217D"/>
    <w:multiLevelType w:val="hybridMultilevel"/>
    <w:tmpl w:val="6DA6D4F2"/>
    <w:lvl w:ilvl="0" w:tplc="AE08EE52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8A"/>
    <w:rsid w:val="00031625"/>
    <w:rsid w:val="00032466"/>
    <w:rsid w:val="000504B2"/>
    <w:rsid w:val="00053588"/>
    <w:rsid w:val="0005757C"/>
    <w:rsid w:val="000A72A2"/>
    <w:rsid w:val="000B3E84"/>
    <w:rsid w:val="000C036F"/>
    <w:rsid w:val="000D0718"/>
    <w:rsid w:val="000D699B"/>
    <w:rsid w:val="000D7550"/>
    <w:rsid w:val="000E63FA"/>
    <w:rsid w:val="000F0FA4"/>
    <w:rsid w:val="001141D6"/>
    <w:rsid w:val="001562FC"/>
    <w:rsid w:val="00156BEE"/>
    <w:rsid w:val="00167F9F"/>
    <w:rsid w:val="0019578C"/>
    <w:rsid w:val="001B0A22"/>
    <w:rsid w:val="001C0265"/>
    <w:rsid w:val="001C379F"/>
    <w:rsid w:val="001E4276"/>
    <w:rsid w:val="001F19F3"/>
    <w:rsid w:val="00204078"/>
    <w:rsid w:val="002460E1"/>
    <w:rsid w:val="0025398F"/>
    <w:rsid w:val="00275EFF"/>
    <w:rsid w:val="002C250E"/>
    <w:rsid w:val="002C5177"/>
    <w:rsid w:val="002C7004"/>
    <w:rsid w:val="002D0E46"/>
    <w:rsid w:val="002D3723"/>
    <w:rsid w:val="003140B0"/>
    <w:rsid w:val="003352B7"/>
    <w:rsid w:val="003400DC"/>
    <w:rsid w:val="00343DD3"/>
    <w:rsid w:val="00344979"/>
    <w:rsid w:val="003519CF"/>
    <w:rsid w:val="00354EA3"/>
    <w:rsid w:val="00356FC2"/>
    <w:rsid w:val="0039212C"/>
    <w:rsid w:val="003C4CAA"/>
    <w:rsid w:val="003D6A52"/>
    <w:rsid w:val="003E7A88"/>
    <w:rsid w:val="00407C8B"/>
    <w:rsid w:val="00441FDA"/>
    <w:rsid w:val="00455FCA"/>
    <w:rsid w:val="00456EB3"/>
    <w:rsid w:val="00472531"/>
    <w:rsid w:val="00490E45"/>
    <w:rsid w:val="004A2B66"/>
    <w:rsid w:val="004B78D3"/>
    <w:rsid w:val="004D44A0"/>
    <w:rsid w:val="004E7CBF"/>
    <w:rsid w:val="004F3370"/>
    <w:rsid w:val="004F5104"/>
    <w:rsid w:val="00503E65"/>
    <w:rsid w:val="0050428D"/>
    <w:rsid w:val="00504E1C"/>
    <w:rsid w:val="00510360"/>
    <w:rsid w:val="00527CEB"/>
    <w:rsid w:val="00533B2C"/>
    <w:rsid w:val="00565FD7"/>
    <w:rsid w:val="00596A21"/>
    <w:rsid w:val="00597F56"/>
    <w:rsid w:val="005B1DF0"/>
    <w:rsid w:val="005B270B"/>
    <w:rsid w:val="005C38B9"/>
    <w:rsid w:val="005F587B"/>
    <w:rsid w:val="00604095"/>
    <w:rsid w:val="006161EE"/>
    <w:rsid w:val="00662026"/>
    <w:rsid w:val="00675B97"/>
    <w:rsid w:val="006B34D2"/>
    <w:rsid w:val="006B6D60"/>
    <w:rsid w:val="006C3A19"/>
    <w:rsid w:val="006D0506"/>
    <w:rsid w:val="006E31BD"/>
    <w:rsid w:val="006F1C3D"/>
    <w:rsid w:val="006F50EB"/>
    <w:rsid w:val="0071274C"/>
    <w:rsid w:val="00727C28"/>
    <w:rsid w:val="007411D2"/>
    <w:rsid w:val="007544F9"/>
    <w:rsid w:val="0078201B"/>
    <w:rsid w:val="007B006D"/>
    <w:rsid w:val="007B1132"/>
    <w:rsid w:val="007B7597"/>
    <w:rsid w:val="007C5CD0"/>
    <w:rsid w:val="007D2D9E"/>
    <w:rsid w:val="007E24A4"/>
    <w:rsid w:val="00831721"/>
    <w:rsid w:val="0084487F"/>
    <w:rsid w:val="00857367"/>
    <w:rsid w:val="00887921"/>
    <w:rsid w:val="008D42E6"/>
    <w:rsid w:val="008D6E3F"/>
    <w:rsid w:val="008E2077"/>
    <w:rsid w:val="00916996"/>
    <w:rsid w:val="00941FE0"/>
    <w:rsid w:val="0096779F"/>
    <w:rsid w:val="00986351"/>
    <w:rsid w:val="00992A0F"/>
    <w:rsid w:val="009C0285"/>
    <w:rsid w:val="009C4B43"/>
    <w:rsid w:val="009D4CC8"/>
    <w:rsid w:val="009E5653"/>
    <w:rsid w:val="009F394C"/>
    <w:rsid w:val="009F4A2E"/>
    <w:rsid w:val="00A034ED"/>
    <w:rsid w:val="00A06BA3"/>
    <w:rsid w:val="00A21CAA"/>
    <w:rsid w:val="00A355A3"/>
    <w:rsid w:val="00A35CA3"/>
    <w:rsid w:val="00A51C30"/>
    <w:rsid w:val="00AF03D0"/>
    <w:rsid w:val="00B30AE4"/>
    <w:rsid w:val="00B361F8"/>
    <w:rsid w:val="00B51243"/>
    <w:rsid w:val="00B63216"/>
    <w:rsid w:val="00B6700D"/>
    <w:rsid w:val="00B7125C"/>
    <w:rsid w:val="00B71594"/>
    <w:rsid w:val="00B9208A"/>
    <w:rsid w:val="00BC0C7F"/>
    <w:rsid w:val="00BD4B36"/>
    <w:rsid w:val="00BE3E22"/>
    <w:rsid w:val="00C12866"/>
    <w:rsid w:val="00C13712"/>
    <w:rsid w:val="00C2690F"/>
    <w:rsid w:val="00C60175"/>
    <w:rsid w:val="00C60FE7"/>
    <w:rsid w:val="00D13A3A"/>
    <w:rsid w:val="00D21A01"/>
    <w:rsid w:val="00D24FAE"/>
    <w:rsid w:val="00D2627F"/>
    <w:rsid w:val="00D420FE"/>
    <w:rsid w:val="00D64691"/>
    <w:rsid w:val="00D76350"/>
    <w:rsid w:val="00D87162"/>
    <w:rsid w:val="00DA4B3A"/>
    <w:rsid w:val="00DB07F6"/>
    <w:rsid w:val="00DB7F45"/>
    <w:rsid w:val="00DC53E7"/>
    <w:rsid w:val="00DE2DCE"/>
    <w:rsid w:val="00DE2F8D"/>
    <w:rsid w:val="00DF5A97"/>
    <w:rsid w:val="00E11ABB"/>
    <w:rsid w:val="00E451B4"/>
    <w:rsid w:val="00E54467"/>
    <w:rsid w:val="00E55E27"/>
    <w:rsid w:val="00EE1722"/>
    <w:rsid w:val="00EE6F38"/>
    <w:rsid w:val="00EF7AD2"/>
    <w:rsid w:val="00F06A5E"/>
    <w:rsid w:val="00F150CD"/>
    <w:rsid w:val="00F264C7"/>
    <w:rsid w:val="00F3188D"/>
    <w:rsid w:val="00F4457F"/>
    <w:rsid w:val="00F7105B"/>
    <w:rsid w:val="00F86176"/>
    <w:rsid w:val="00F87821"/>
    <w:rsid w:val="00FD4EC6"/>
    <w:rsid w:val="00FF1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355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B9208A"/>
    <w:pPr>
      <w:keepNext/>
      <w:autoSpaceDE w:val="0"/>
      <w:autoSpaceDN w:val="0"/>
      <w:outlineLvl w:val="0"/>
    </w:pPr>
    <w:rPr>
      <w:sz w:val="28"/>
      <w:szCs w:val="28"/>
    </w:rPr>
  </w:style>
  <w:style w:type="character" w:styleId="a3">
    <w:name w:val="Hyperlink"/>
    <w:basedOn w:val="a0"/>
    <w:rsid w:val="00B9208A"/>
    <w:rPr>
      <w:color w:val="0000FF"/>
      <w:u w:val="single"/>
    </w:rPr>
  </w:style>
  <w:style w:type="table" w:styleId="a4">
    <w:name w:val="Table Grid"/>
    <w:basedOn w:val="a1"/>
    <w:rsid w:val="006F1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355A3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msonormalcxspmiddle">
    <w:name w:val="msonormalcxspmiddle"/>
    <w:basedOn w:val="a"/>
    <w:rsid w:val="00C13712"/>
    <w:pPr>
      <w:spacing w:before="100" w:beforeAutospacing="1" w:after="100" w:afterAutospacing="1"/>
    </w:pPr>
  </w:style>
  <w:style w:type="paragraph" w:styleId="a5">
    <w:name w:val="Body Text"/>
    <w:basedOn w:val="a"/>
    <w:rsid w:val="003E7A88"/>
    <w:pPr>
      <w:jc w:val="both"/>
    </w:pPr>
  </w:style>
  <w:style w:type="paragraph" w:styleId="a6">
    <w:name w:val="header"/>
    <w:basedOn w:val="a"/>
    <w:rsid w:val="00DE2DC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E2DCE"/>
  </w:style>
  <w:style w:type="character" w:styleId="a8">
    <w:name w:val="line number"/>
    <w:basedOn w:val="a0"/>
    <w:rsid w:val="007411D2"/>
  </w:style>
  <w:style w:type="paragraph" w:styleId="a9">
    <w:name w:val="Balloon Text"/>
    <w:basedOn w:val="a"/>
    <w:link w:val="aa"/>
    <w:rsid w:val="007411D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11D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4F3370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A034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355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B9208A"/>
    <w:pPr>
      <w:keepNext/>
      <w:autoSpaceDE w:val="0"/>
      <w:autoSpaceDN w:val="0"/>
      <w:outlineLvl w:val="0"/>
    </w:pPr>
    <w:rPr>
      <w:sz w:val="28"/>
      <w:szCs w:val="28"/>
    </w:rPr>
  </w:style>
  <w:style w:type="character" w:styleId="a3">
    <w:name w:val="Hyperlink"/>
    <w:basedOn w:val="a0"/>
    <w:rsid w:val="00B9208A"/>
    <w:rPr>
      <w:color w:val="0000FF"/>
      <w:u w:val="single"/>
    </w:rPr>
  </w:style>
  <w:style w:type="table" w:styleId="a4">
    <w:name w:val="Table Grid"/>
    <w:basedOn w:val="a1"/>
    <w:rsid w:val="006F1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355A3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msonormalcxspmiddle">
    <w:name w:val="msonormalcxspmiddle"/>
    <w:basedOn w:val="a"/>
    <w:rsid w:val="00C13712"/>
    <w:pPr>
      <w:spacing w:before="100" w:beforeAutospacing="1" w:after="100" w:afterAutospacing="1"/>
    </w:pPr>
  </w:style>
  <w:style w:type="paragraph" w:styleId="a5">
    <w:name w:val="Body Text"/>
    <w:basedOn w:val="a"/>
    <w:rsid w:val="003E7A88"/>
    <w:pPr>
      <w:jc w:val="both"/>
    </w:pPr>
  </w:style>
  <w:style w:type="paragraph" w:styleId="a6">
    <w:name w:val="header"/>
    <w:basedOn w:val="a"/>
    <w:rsid w:val="00DE2DC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E2DCE"/>
  </w:style>
  <w:style w:type="character" w:styleId="a8">
    <w:name w:val="line number"/>
    <w:basedOn w:val="a0"/>
    <w:rsid w:val="007411D2"/>
  </w:style>
  <w:style w:type="paragraph" w:styleId="a9">
    <w:name w:val="Balloon Text"/>
    <w:basedOn w:val="a"/>
    <w:link w:val="aa"/>
    <w:rsid w:val="007411D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11D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4F3370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A03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99011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B2536-0A44-4AEA-8030-A96F1DDC1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состав Единой комиссии</vt:lpstr>
    </vt:vector>
  </TitlesOfParts>
  <Company>Inc.</Company>
  <LinksUpToDate>false</LinksUpToDate>
  <CharactersWithSpaces>1795</CharactersWithSpaces>
  <SharedDoc>false</SharedDoc>
  <HLinks>
    <vt:vector size="6" baseType="variant">
      <vt:variant>
        <vt:i4>6422649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http://docs.cntd.ru/document/499011838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состав Единой комиссии</dc:title>
  <dc:creator>Левина</dc:creator>
  <cp:lastModifiedBy>Лехновская Ирина Евгеньевна</cp:lastModifiedBy>
  <cp:revision>3</cp:revision>
  <cp:lastPrinted>2020-08-31T12:03:00Z</cp:lastPrinted>
  <dcterms:created xsi:type="dcterms:W3CDTF">2022-02-04T04:23:00Z</dcterms:created>
  <dcterms:modified xsi:type="dcterms:W3CDTF">2022-02-04T04:25:00Z</dcterms:modified>
</cp:coreProperties>
</file>