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5" w:rsidRDefault="00891FE5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1FE5" w:rsidRDefault="00EE6292">
      <w:pPr>
        <w:pStyle w:val="1"/>
        <w:ind w:firstLine="5387"/>
        <w:rPr>
          <w:b w:val="0"/>
        </w:rPr>
      </w:pPr>
      <w:r>
        <w:rPr>
          <w:b w:val="0"/>
        </w:rPr>
        <w:t>УТВЕРЖДЕНА</w:t>
      </w:r>
    </w:p>
    <w:p w:rsidR="00891FE5" w:rsidRDefault="00EE629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91FE5" w:rsidRDefault="00EE629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91FE5" w:rsidRDefault="00EE629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891FE5" w:rsidRDefault="00EE629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16F7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891FE5" w:rsidRDefault="00891FE5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891FE5" w:rsidRDefault="00891FE5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891FE5" w:rsidRDefault="00891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FE5" w:rsidRDefault="00891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FE5" w:rsidRDefault="00891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FE5" w:rsidRDefault="00891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FE5" w:rsidRDefault="00891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FE5" w:rsidRDefault="00891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FE5" w:rsidRDefault="00891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FE5" w:rsidRDefault="00891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FE5" w:rsidRDefault="00891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FE5" w:rsidRDefault="00891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FE5" w:rsidRDefault="00EE6292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891FE5" w:rsidRDefault="00EE6292">
      <w:pPr>
        <w:tabs>
          <w:tab w:val="left" w:pos="7020"/>
          <w:tab w:val="left" w:pos="10080"/>
        </w:tabs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«Повышение уровня внешнего благоустройства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городского округа»</w:t>
      </w:r>
    </w:p>
    <w:p w:rsidR="00891FE5" w:rsidRDefault="00EE6292">
      <w:pPr>
        <w:shd w:val="clear" w:color="auto" w:fill="FFFFFF"/>
        <w:spacing w:after="0"/>
        <w:jc w:val="center"/>
        <w:rPr>
          <w:b/>
        </w:rPr>
      </w:pPr>
      <w:r>
        <w:br w:type="page"/>
      </w:r>
    </w:p>
    <w:p w:rsidR="00891FE5" w:rsidRDefault="00EE629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891FE5" w:rsidRDefault="00EE6292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891FE5" w:rsidRDefault="00EE6292">
      <w:pPr>
        <w:tabs>
          <w:tab w:val="left" w:pos="7020"/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«Повышение уровня внешнего благоустройства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городского округа»</w:t>
      </w:r>
    </w:p>
    <w:p w:rsidR="00891FE5" w:rsidRDefault="00EE6292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</w:p>
    <w:p w:rsidR="00891FE5" w:rsidRDefault="00891FE5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FE5" w:rsidRDefault="00EE6292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управление городского хозяйства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(далее – УГХ, округ).</w:t>
      </w:r>
    </w:p>
    <w:p w:rsidR="00891FE5" w:rsidRDefault="00EE6292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Соисполнители муниципальной программы: муниципальное учреждение округа «Городская служба заказчика» (далее – МУ «ГСЗ»),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казенное учреждение округа «Управление благоустройства» (далее – МКУ КГО «Управление благоустройства»).</w:t>
      </w:r>
    </w:p>
    <w:p w:rsidR="00891FE5" w:rsidRDefault="00EE6292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программы:</w:t>
      </w:r>
    </w:p>
    <w:p w:rsidR="00891FE5" w:rsidRDefault="00EE6292">
      <w:pPr>
        <w:pStyle w:val="af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Таблица 1</w:t>
      </w:r>
    </w:p>
    <w:tbl>
      <w:tblPr>
        <w:tblW w:w="4886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0A0" w:firstRow="1" w:lastRow="0" w:firstColumn="1" w:lastColumn="0" w:noHBand="0" w:noVBand="0"/>
      </w:tblPr>
      <w:tblGrid>
        <w:gridCol w:w="837"/>
        <w:gridCol w:w="19"/>
        <w:gridCol w:w="4312"/>
        <w:gridCol w:w="1584"/>
        <w:gridCol w:w="1434"/>
        <w:gridCol w:w="1304"/>
        <w:gridCol w:w="71"/>
      </w:tblGrid>
      <w:tr w:rsidR="00891FE5" w:rsidRPr="00A367F8" w:rsidTr="00851C39">
        <w:trPr>
          <w:gridAfter w:val="1"/>
          <w:wAfter w:w="71" w:type="dxa"/>
          <w:trHeight w:val="344"/>
        </w:trPr>
        <w:tc>
          <w:tcPr>
            <w:tcW w:w="8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367F8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A367F8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4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Наименование целевых индикативных показателей</w:t>
            </w:r>
          </w:p>
        </w:tc>
        <w:tc>
          <w:tcPr>
            <w:tcW w:w="4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Значение целевого показателя</w:t>
            </w:r>
          </w:p>
        </w:tc>
      </w:tr>
      <w:tr w:rsidR="00891FE5" w:rsidRPr="00A367F8" w:rsidTr="00851C39">
        <w:trPr>
          <w:gridAfter w:val="1"/>
          <w:wAfter w:w="71" w:type="dxa"/>
        </w:trPr>
        <w:tc>
          <w:tcPr>
            <w:tcW w:w="85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2021 год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</w:tr>
      <w:tr w:rsidR="00891FE5" w:rsidRPr="00A367F8" w:rsidTr="00851C39">
        <w:trPr>
          <w:gridAfter w:val="1"/>
          <w:wAfter w:w="71" w:type="dxa"/>
        </w:trPr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891FE5" w:rsidRPr="00A367F8" w:rsidTr="00851C39">
        <w:trPr>
          <w:gridAfter w:val="1"/>
          <w:wAfter w:w="71" w:type="dxa"/>
        </w:trPr>
        <w:tc>
          <w:tcPr>
            <w:tcW w:w="9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A367F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1. Цель </w:t>
            </w:r>
            <w:r w:rsidRPr="00A367F8">
              <w:rPr>
                <w:rFonts w:ascii="Times New Roman" w:hAnsi="Times New Roman"/>
                <w:sz w:val="27"/>
                <w:szCs w:val="27"/>
              </w:rPr>
              <w:t>муниципальной</w:t>
            </w:r>
            <w:r w:rsidRPr="00A367F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программы: </w:t>
            </w:r>
            <w:r w:rsidRPr="00A367F8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округа </w:t>
            </w:r>
          </w:p>
        </w:tc>
      </w:tr>
      <w:tr w:rsidR="00891FE5" w:rsidRPr="00A367F8" w:rsidTr="00851C39">
        <w:trPr>
          <w:gridAfter w:val="1"/>
          <w:wAfter w:w="71" w:type="dxa"/>
          <w:trHeight w:val="844"/>
        </w:trPr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1.1</w:t>
            </w:r>
          </w:p>
        </w:tc>
        <w:tc>
          <w:tcPr>
            <w:tcW w:w="8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Задача 1 – оказание услуг по осуществлению деятельности по обращению с</w:t>
            </w:r>
            <w:r w:rsidRPr="00A367F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животными без владельцев</w:t>
            </w:r>
          </w:p>
        </w:tc>
      </w:tr>
      <w:tr w:rsidR="00891FE5" w:rsidRPr="00A367F8" w:rsidTr="00851C39">
        <w:trPr>
          <w:gridAfter w:val="1"/>
          <w:wAfter w:w="71" w:type="dxa"/>
        </w:trPr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1.1.1.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Количество отловленных животных без владельцев (ед.)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tabs>
                <w:tab w:val="left" w:pos="10080"/>
              </w:tabs>
              <w:spacing w:after="0" w:line="240" w:lineRule="auto"/>
              <w:jc w:val="center"/>
              <w:rPr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437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Pr="00A367F8" w:rsidRDefault="00EE6292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</w:tr>
      <w:tr w:rsidR="00891FE5" w:rsidRPr="00A367F8" w:rsidTr="00851C39">
        <w:trPr>
          <w:gridAfter w:val="1"/>
          <w:wAfter w:w="71" w:type="dxa"/>
        </w:trPr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 xml:space="preserve">1.2. </w:t>
            </w:r>
          </w:p>
        </w:tc>
        <w:tc>
          <w:tcPr>
            <w:tcW w:w="8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Задача 2 – п</w:t>
            </w:r>
            <w:r w:rsidRPr="00A367F8">
              <w:rPr>
                <w:rFonts w:ascii="Times New Roman" w:hAnsi="Times New Roman"/>
                <w:color w:val="000000"/>
                <w:sz w:val="27"/>
                <w:szCs w:val="27"/>
              </w:rPr>
              <w:t>роведение мероприятий по техническому обслуживанию объекта газового хозяйства мемориала «Вечный огонь»</w:t>
            </w:r>
          </w:p>
        </w:tc>
      </w:tr>
      <w:tr w:rsidR="00891FE5" w:rsidRPr="00A367F8" w:rsidTr="00851C39">
        <w:trPr>
          <w:gridAfter w:val="1"/>
          <w:wAfter w:w="71" w:type="dxa"/>
        </w:trPr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1.2.1.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 xml:space="preserve">Объем поставки и транспортировки газа  к мемориалу «Вечный огонь» </w:t>
            </w:r>
          </w:p>
          <w:p w:rsidR="00891FE5" w:rsidRPr="00A367F8" w:rsidRDefault="00EE629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(тыс. куб. м)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891FE5" w:rsidRPr="00A367F8" w:rsidTr="00851C39">
        <w:trPr>
          <w:gridAfter w:val="1"/>
          <w:wAfter w:w="71" w:type="dxa"/>
        </w:trPr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 xml:space="preserve">1.3. </w:t>
            </w:r>
          </w:p>
        </w:tc>
        <w:tc>
          <w:tcPr>
            <w:tcW w:w="8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>
            <w:pPr>
              <w:tabs>
                <w:tab w:val="left" w:pos="10080"/>
              </w:tabs>
              <w:spacing w:after="0" w:line="240" w:lineRule="auto"/>
              <w:jc w:val="both"/>
              <w:rPr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Задача 3 – п</w:t>
            </w:r>
            <w:r w:rsidRPr="00A367F8">
              <w:rPr>
                <w:rFonts w:ascii="Times New Roman" w:hAnsi="Times New Roman"/>
                <w:color w:val="000000"/>
                <w:sz w:val="27"/>
                <w:szCs w:val="27"/>
              </w:rPr>
              <w:t>роведение мероприятий по устройству и техническому обслуживанию объектов вн</w:t>
            </w:r>
            <w:r w:rsidR="00D170A7" w:rsidRPr="00A367F8">
              <w:rPr>
                <w:rFonts w:ascii="Times New Roman" w:hAnsi="Times New Roman"/>
                <w:color w:val="000000"/>
                <w:sz w:val="27"/>
                <w:szCs w:val="27"/>
              </w:rPr>
              <w:t>ешнего благоустройства: фонтаны, детские площадки, общественные и дворовые территории</w:t>
            </w:r>
            <w:r w:rsidRPr="00A367F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891FE5" w:rsidRPr="00A367F8" w:rsidTr="00851C39">
        <w:trPr>
          <w:gridAfter w:val="1"/>
          <w:wAfter w:w="71" w:type="dxa"/>
        </w:trPr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 w:rsidP="00851C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1.3.1.</w:t>
            </w:r>
          </w:p>
        </w:tc>
        <w:tc>
          <w:tcPr>
            <w:tcW w:w="4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 w:rsidP="00851C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 xml:space="preserve">Количество фонтанов, в отношении которых проводятся мероприятия по содержанию: </w:t>
            </w:r>
            <w:r w:rsidRPr="00A367F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консервация и </w:t>
            </w:r>
            <w:proofErr w:type="spellStart"/>
            <w:r w:rsidRPr="00A367F8">
              <w:rPr>
                <w:rFonts w:ascii="Times New Roman" w:hAnsi="Times New Roman"/>
                <w:color w:val="000000"/>
                <w:sz w:val="27"/>
                <w:szCs w:val="27"/>
              </w:rPr>
              <w:t>расконсервация</w:t>
            </w:r>
            <w:proofErr w:type="spellEnd"/>
            <w:r w:rsidRPr="00A367F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(ед.)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Pr="00A367F8" w:rsidRDefault="00EE6292" w:rsidP="00851C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Pr="00A367F8" w:rsidRDefault="00EE6292" w:rsidP="00851C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FE5" w:rsidRPr="00A367F8" w:rsidRDefault="00EE6292" w:rsidP="00851C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891FE5" w:rsidRPr="00A367F8" w:rsidTr="00851C39"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 w:rsidP="00851C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851C39">
              <w:rPr>
                <w:rFonts w:ascii="Times New Roman" w:hAnsi="Times New Roman"/>
                <w:sz w:val="27"/>
                <w:szCs w:val="27"/>
              </w:rPr>
              <w:t>1.3.2</w:t>
            </w:r>
            <w:r w:rsidRPr="00A367F8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</w:t>
            </w:r>
          </w:p>
        </w:tc>
        <w:tc>
          <w:tcPr>
            <w:tcW w:w="4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A367F8" w:rsidRDefault="00EE6292" w:rsidP="00851C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 xml:space="preserve">Количество объектов, в отношении которых проводятся мероприятия по устройству и установке: ледовый городок и новогодняя ель 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Pr="00A367F8" w:rsidRDefault="00EE6292" w:rsidP="00851C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Pr="00A367F8" w:rsidRDefault="00EE6292" w:rsidP="00851C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FE5" w:rsidRPr="00A367F8" w:rsidRDefault="00EE6292" w:rsidP="00851C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F04A82" w:rsidRPr="00A367F8" w:rsidTr="00851C39"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04A82" w:rsidRPr="00A367F8" w:rsidRDefault="00F04A82" w:rsidP="00851C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4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04A82" w:rsidRPr="00A367F8" w:rsidRDefault="00F04A82" w:rsidP="00851C3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2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04A82" w:rsidRPr="00A367F8" w:rsidRDefault="00F04A82" w:rsidP="00851C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04A82" w:rsidRPr="00A367F8" w:rsidRDefault="00F04A82" w:rsidP="00851C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4A82" w:rsidRPr="00A367F8" w:rsidRDefault="00F04A82" w:rsidP="00851C3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AF1141" w:rsidRPr="00A367F8" w:rsidTr="00F04A82"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F1141" w:rsidRPr="00A367F8" w:rsidRDefault="004E38C9" w:rsidP="00AC170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1.3.</w:t>
            </w:r>
            <w:r w:rsidR="009618F1" w:rsidRPr="00A367F8">
              <w:rPr>
                <w:rFonts w:ascii="Times New Roman" w:hAnsi="Times New Roman"/>
                <w:sz w:val="27"/>
                <w:szCs w:val="27"/>
              </w:rPr>
              <w:t>3</w:t>
            </w:r>
            <w:r w:rsidRPr="00A367F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4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902571" w:rsidRPr="00A367F8" w:rsidRDefault="00AC170C" w:rsidP="009618F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Количество</w:t>
            </w:r>
            <w:r w:rsidR="009618F1" w:rsidRPr="00A367F8">
              <w:rPr>
                <w:rFonts w:ascii="Times New Roman" w:hAnsi="Times New Roman"/>
                <w:sz w:val="27"/>
                <w:szCs w:val="27"/>
              </w:rPr>
              <w:t xml:space="preserve"> объектов, в отношении которых </w:t>
            </w:r>
            <w:r w:rsidR="00902571" w:rsidRPr="00A367F8">
              <w:rPr>
                <w:rFonts w:ascii="Times New Roman" w:hAnsi="Times New Roman"/>
                <w:sz w:val="27"/>
                <w:szCs w:val="27"/>
              </w:rPr>
              <w:t xml:space="preserve">на основании инициативных проектов </w:t>
            </w:r>
            <w:r w:rsidR="009618F1" w:rsidRPr="00A367F8">
              <w:rPr>
                <w:rFonts w:ascii="Times New Roman" w:hAnsi="Times New Roman"/>
                <w:sz w:val="27"/>
                <w:szCs w:val="27"/>
              </w:rPr>
              <w:t>проводятся мероприятия по благоустройству детских площадок</w:t>
            </w:r>
            <w:r w:rsidR="00902571" w:rsidRPr="00A367F8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902571" w:rsidRPr="00A367F8" w:rsidRDefault="00902571" w:rsidP="009618F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Pr="00A367F8">
              <w:rPr>
                <w:rFonts w:ascii="Times New Roman" w:hAnsi="Times New Roman"/>
                <w:sz w:val="27"/>
                <w:szCs w:val="27"/>
              </w:rPr>
              <w:t>на территории</w:t>
            </w:r>
            <w:r w:rsidRPr="00A367F8">
              <w:rPr>
                <w:rFonts w:ascii="Times New Roman" w:hAnsi="Times New Roman"/>
                <w:sz w:val="27"/>
                <w:szCs w:val="27"/>
              </w:rPr>
              <w:t xml:space="preserve"> пос. шахты «Северная»</w:t>
            </w:r>
          </w:p>
          <w:p w:rsidR="00AF1141" w:rsidRPr="00A367F8" w:rsidRDefault="00902571" w:rsidP="009618F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2. на территории «ТОС</w:t>
            </w:r>
            <w:r w:rsidR="009618F1" w:rsidRPr="00A367F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367F8">
              <w:rPr>
                <w:rFonts w:ascii="Times New Roman" w:hAnsi="Times New Roman"/>
                <w:sz w:val="27"/>
                <w:szCs w:val="27"/>
              </w:rPr>
              <w:t>пос.201»</w:t>
            </w:r>
          </w:p>
          <w:p w:rsidR="00902571" w:rsidRPr="00A367F8" w:rsidRDefault="00902571" w:rsidP="009618F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3.по ул</w:t>
            </w:r>
            <w:proofErr w:type="gramStart"/>
            <w:r w:rsidRPr="00A367F8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A367F8">
              <w:rPr>
                <w:rFonts w:ascii="Times New Roman" w:hAnsi="Times New Roman"/>
                <w:sz w:val="27"/>
                <w:szCs w:val="27"/>
              </w:rPr>
              <w:t>ольца,12</w:t>
            </w:r>
          </w:p>
          <w:p w:rsidR="00902571" w:rsidRPr="00A367F8" w:rsidRDefault="00902571" w:rsidP="009618F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4.по ул. Электровозная,26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F1141" w:rsidRPr="00A367F8" w:rsidRDefault="009618F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F1141" w:rsidRPr="00A367F8" w:rsidRDefault="004E38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1141" w:rsidRPr="00A367F8" w:rsidRDefault="004E38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4E38C9" w:rsidRPr="00A367F8" w:rsidTr="00F04A82"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4E38C9" w:rsidRPr="00A367F8" w:rsidRDefault="004E38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1.3.4</w:t>
            </w:r>
          </w:p>
        </w:tc>
        <w:tc>
          <w:tcPr>
            <w:tcW w:w="4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4E38C9" w:rsidRPr="00A367F8" w:rsidRDefault="009618F1" w:rsidP="004E38C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 xml:space="preserve">Количество объектов, в отношении которых </w:t>
            </w:r>
            <w:r w:rsidR="00902571" w:rsidRPr="00A367F8">
              <w:rPr>
                <w:rFonts w:ascii="Times New Roman" w:hAnsi="Times New Roman"/>
                <w:sz w:val="27"/>
                <w:szCs w:val="27"/>
              </w:rPr>
              <w:t xml:space="preserve">на основании инициативных проектов </w:t>
            </w:r>
            <w:r w:rsidRPr="00A367F8">
              <w:rPr>
                <w:rFonts w:ascii="Times New Roman" w:hAnsi="Times New Roman"/>
                <w:sz w:val="27"/>
                <w:szCs w:val="27"/>
              </w:rPr>
              <w:t>проводятся мероприятия по благоустройству</w:t>
            </w:r>
            <w:r w:rsidRPr="00A367F8">
              <w:rPr>
                <w:rFonts w:ascii="Times New Roman" w:hAnsi="Times New Roman"/>
                <w:sz w:val="27"/>
                <w:szCs w:val="27"/>
              </w:rPr>
              <w:t xml:space="preserve"> общественных территорий</w:t>
            </w:r>
            <w:r w:rsidR="00902571" w:rsidRPr="00A367F8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902571" w:rsidRPr="00A367F8" w:rsidRDefault="00902571" w:rsidP="009025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Pr="00A367F8">
              <w:rPr>
                <w:rFonts w:ascii="Times New Roman" w:hAnsi="Times New Roman"/>
                <w:sz w:val="27"/>
                <w:szCs w:val="27"/>
              </w:rPr>
              <w:t>на территории</w:t>
            </w:r>
            <w:r w:rsidRPr="00A367F8">
              <w:rPr>
                <w:rFonts w:ascii="Times New Roman" w:hAnsi="Times New Roman"/>
                <w:sz w:val="27"/>
                <w:szCs w:val="27"/>
              </w:rPr>
              <w:t xml:space="preserve"> дома №18 по </w:t>
            </w:r>
            <w:proofErr w:type="spellStart"/>
            <w:r w:rsidRPr="00A367F8">
              <w:rPr>
                <w:rFonts w:ascii="Times New Roman" w:hAnsi="Times New Roman"/>
                <w:sz w:val="27"/>
                <w:szCs w:val="27"/>
              </w:rPr>
              <w:t>пр</w:t>
            </w:r>
            <w:proofErr w:type="gramStart"/>
            <w:r w:rsidRPr="00A367F8">
              <w:rPr>
                <w:rFonts w:ascii="Times New Roman" w:hAnsi="Times New Roman"/>
                <w:sz w:val="27"/>
                <w:szCs w:val="27"/>
              </w:rPr>
              <w:t>.С</w:t>
            </w:r>
            <w:proofErr w:type="gramEnd"/>
            <w:r w:rsidRPr="00A367F8">
              <w:rPr>
                <w:rFonts w:ascii="Times New Roman" w:hAnsi="Times New Roman"/>
                <w:sz w:val="27"/>
                <w:szCs w:val="27"/>
              </w:rPr>
              <w:t>лавы</w:t>
            </w:r>
            <w:proofErr w:type="spellEnd"/>
          </w:p>
          <w:p w:rsidR="00902571" w:rsidRPr="00A367F8" w:rsidRDefault="00902571" w:rsidP="0090257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2. между дворовой территорией по ул</w:t>
            </w:r>
            <w:proofErr w:type="gramStart"/>
            <w:r w:rsidRPr="00A367F8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A367F8">
              <w:rPr>
                <w:rFonts w:ascii="Times New Roman" w:hAnsi="Times New Roman"/>
                <w:sz w:val="27"/>
                <w:szCs w:val="27"/>
              </w:rPr>
              <w:t>ольца,12 и ул. Р.Люксембург,7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E38C9" w:rsidRPr="00A367F8" w:rsidRDefault="009618F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4E38C9" w:rsidRPr="00A367F8" w:rsidRDefault="004E38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38C9" w:rsidRPr="00A367F8" w:rsidRDefault="004E38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891FE5" w:rsidRPr="00A367F8" w:rsidRDefault="00891F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91FE5" w:rsidRPr="002C776A" w:rsidRDefault="00EE6292" w:rsidP="002C776A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76A">
        <w:rPr>
          <w:rFonts w:ascii="Times New Roman" w:hAnsi="Times New Roman"/>
          <w:sz w:val="28"/>
          <w:szCs w:val="28"/>
        </w:rPr>
        <w:t>Сроки реализации муниципальной программы: 2021-2023 годы.</w:t>
      </w:r>
    </w:p>
    <w:p w:rsidR="00891FE5" w:rsidRDefault="00EE6292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 Общий объем финансового обеспечения муниципальной программы в 2021- 2023 годах составит </w:t>
      </w:r>
      <w:r w:rsidR="00286A8F">
        <w:rPr>
          <w:rFonts w:ascii="Times New Roman" w:hAnsi="Times New Roman"/>
          <w:color w:val="000000"/>
          <w:sz w:val="28"/>
          <w:szCs w:val="28"/>
        </w:rPr>
        <w:t>14 515,77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891FE5" w:rsidRDefault="00EE629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63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1E0" w:firstRow="1" w:lastRow="1" w:firstColumn="1" w:lastColumn="1" w:noHBand="0" w:noVBand="0"/>
      </w:tblPr>
      <w:tblGrid>
        <w:gridCol w:w="907"/>
        <w:gridCol w:w="2314"/>
        <w:gridCol w:w="2445"/>
        <w:gridCol w:w="2045"/>
        <w:gridCol w:w="1928"/>
      </w:tblGrid>
      <w:tr w:rsidR="00891FE5">
        <w:trPr>
          <w:trHeight w:val="380"/>
        </w:trPr>
        <w:tc>
          <w:tcPr>
            <w:tcW w:w="9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финансирования, тыс. рублей</w:t>
            </w:r>
          </w:p>
        </w:tc>
      </w:tr>
      <w:tr w:rsidR="00891FE5">
        <w:trPr>
          <w:trHeight w:val="602"/>
        </w:trPr>
        <w:tc>
          <w:tcPr>
            <w:tcW w:w="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91FE5">
        <w:trPr>
          <w:trHeight w:val="299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25A55" w:rsidP="00864D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5 778,91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864D81" w:rsidP="00E25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25A55">
              <w:rPr>
                <w:rFonts w:ascii="Times New Roman" w:hAnsi="Times New Roman"/>
                <w:sz w:val="28"/>
                <w:szCs w:val="28"/>
              </w:rPr>
              <w:t>3 236,19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25A55" w:rsidP="00B84B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9 015,10</w:t>
            </w:r>
            <w:r w:rsidR="00EE6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91FE5">
        <w:trPr>
          <w:trHeight w:val="359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864D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4 082,70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864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E03C2B" w:rsidRDefault="00E03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4 082,70</w:t>
            </w:r>
          </w:p>
        </w:tc>
      </w:tr>
      <w:tr w:rsidR="00891FE5">
        <w:trPr>
          <w:trHeight w:val="359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864D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4 232,70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864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E03C2B" w:rsidRDefault="00E03C2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4 232,70</w:t>
            </w:r>
          </w:p>
        </w:tc>
      </w:tr>
      <w:tr w:rsidR="00891FE5">
        <w:trPr>
          <w:trHeight w:val="283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716091" w:rsidP="00B84B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14 094,31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F25949" w:rsidP="00B147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3 236,19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AD7B73" w:rsidP="00286A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17 330,50</w:t>
            </w:r>
          </w:p>
        </w:tc>
      </w:tr>
    </w:tbl>
    <w:p w:rsidR="00891FE5" w:rsidRDefault="00891FE5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91FE5" w:rsidRDefault="00EE6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6. Ожидаемые результаты реализации муниципальной программы:</w:t>
      </w:r>
    </w:p>
    <w:p w:rsidR="00891FE5" w:rsidRDefault="00EE6292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>- количество отловленных животных без владельцев — 2037 единиц;</w:t>
      </w:r>
    </w:p>
    <w:p w:rsidR="00891FE5" w:rsidRDefault="00EE6292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 xml:space="preserve">- поставка и транспортировка газа к мемориалу «Вечный огонь» - 300 тыс.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куб.м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.;</w:t>
      </w:r>
    </w:p>
    <w:p w:rsidR="00891FE5" w:rsidRDefault="00EE62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количество фонтанов, в отношении которых проводятся мероприятия по содержанию: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конс</w:t>
      </w:r>
      <w:r w:rsidR="00D32A9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ервация и </w:t>
      </w:r>
      <w:proofErr w:type="spellStart"/>
      <w:r w:rsidR="00D32A9C">
        <w:rPr>
          <w:rFonts w:ascii="Times New Roman" w:hAnsi="Times New Roman"/>
          <w:color w:val="000000"/>
          <w:sz w:val="28"/>
          <w:szCs w:val="28"/>
          <w:lang w:eastAsia="zh-CN"/>
        </w:rPr>
        <w:t>расконсервация</w:t>
      </w:r>
      <w:proofErr w:type="spellEnd"/>
      <w:r w:rsidR="00D32A9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— 2 </w:t>
      </w:r>
      <w:proofErr w:type="spellStart"/>
      <w:proofErr w:type="gramStart"/>
      <w:r w:rsidR="00D32A9C">
        <w:rPr>
          <w:rFonts w:ascii="Times New Roman" w:hAnsi="Times New Roman"/>
          <w:color w:val="000000"/>
          <w:sz w:val="28"/>
          <w:szCs w:val="28"/>
          <w:lang w:eastAsia="zh-CN"/>
        </w:rPr>
        <w:t>ед</w:t>
      </w:r>
      <w:proofErr w:type="spellEnd"/>
      <w:proofErr w:type="gramEnd"/>
      <w:r w:rsidR="00D32A9C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891FE5" w:rsidRDefault="00D32A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zh-CN"/>
        </w:rPr>
        <w:t xml:space="preserve">количество благоустроенных детских площадок – </w:t>
      </w:r>
      <w:r w:rsidR="002A2DD9">
        <w:rPr>
          <w:rFonts w:ascii="Times New Roman" w:hAnsi="Times New Roman"/>
          <w:sz w:val="28"/>
          <w:szCs w:val="28"/>
          <w:lang w:eastAsia="zh-CN"/>
        </w:rPr>
        <w:t xml:space="preserve">4 </w:t>
      </w:r>
      <w:proofErr w:type="spellStart"/>
      <w:proofErr w:type="gramStart"/>
      <w:r w:rsidR="002A2DD9">
        <w:rPr>
          <w:rFonts w:ascii="Times New Roman" w:hAnsi="Times New Roman"/>
          <w:sz w:val="28"/>
          <w:szCs w:val="28"/>
          <w:lang w:eastAsia="zh-CN"/>
        </w:rPr>
        <w:t>ед</w:t>
      </w:r>
      <w:proofErr w:type="spellEnd"/>
      <w:proofErr w:type="gramEnd"/>
      <w:r w:rsidR="002A2DD9">
        <w:rPr>
          <w:rFonts w:ascii="Times New Roman" w:hAnsi="Times New Roman"/>
          <w:sz w:val="28"/>
          <w:szCs w:val="28"/>
          <w:lang w:eastAsia="zh-CN"/>
        </w:rPr>
        <w:t>;</w:t>
      </w:r>
    </w:p>
    <w:p w:rsidR="002A2DD9" w:rsidRDefault="002A2D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количество благоустроенных </w:t>
      </w:r>
      <w:r w:rsidR="002C776A">
        <w:rPr>
          <w:rFonts w:ascii="Times New Roman" w:hAnsi="Times New Roman"/>
          <w:sz w:val="28"/>
          <w:szCs w:val="28"/>
          <w:lang w:eastAsia="zh-CN"/>
        </w:rPr>
        <w:t xml:space="preserve">общественных </w:t>
      </w:r>
      <w:r w:rsidR="00902571">
        <w:rPr>
          <w:rFonts w:ascii="Times New Roman" w:hAnsi="Times New Roman"/>
          <w:sz w:val="28"/>
          <w:szCs w:val="28"/>
          <w:lang w:eastAsia="zh-CN"/>
        </w:rPr>
        <w:t xml:space="preserve">и дворовых </w:t>
      </w:r>
      <w:r w:rsidR="00A367F8">
        <w:rPr>
          <w:rFonts w:ascii="Times New Roman" w:hAnsi="Times New Roman"/>
          <w:sz w:val="28"/>
          <w:szCs w:val="28"/>
          <w:lang w:eastAsia="zh-CN"/>
        </w:rPr>
        <w:t>территорий – 2 ед.</w:t>
      </w:r>
    </w:p>
    <w:p w:rsidR="00D32A9C" w:rsidRDefault="00D32A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91FE5" w:rsidRDefault="00EE6292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Приоритеты и цели муниципальной политики, включая характеристику текущего состояния сферы реализации </w:t>
      </w:r>
    </w:p>
    <w:p w:rsidR="00891FE5" w:rsidRDefault="00EE6292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891FE5" w:rsidRDefault="00891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FE5" w:rsidRDefault="00EE6292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разработки настоящей муниципальной программы обусловлена отсутствием единого перспективного планирующего документа, координирующего мероприятия по поддержанию необходимого уровня санитарно-экологического благополучия жителей округа.</w:t>
      </w:r>
    </w:p>
    <w:p w:rsidR="00891FE5" w:rsidRDefault="00EE629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направлена на решение актуальных задач по созданию благоприятных условий для наиболее полного удовлетворения санитарно-гигиенических потребностей населения, обеспечению доступности </w:t>
      </w:r>
    </w:p>
    <w:p w:rsidR="00891FE5" w:rsidRDefault="00EE6292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социальных благ для всех групп населения, улучшению качества жизни населения города, что достигается в результате проведения работ по организации отлова и регулирования численности животных без владельцев, а также мероприятий по </w:t>
      </w:r>
      <w:r>
        <w:rPr>
          <w:rFonts w:ascii="Times New Roman" w:hAnsi="Times New Roman"/>
          <w:sz w:val="28"/>
          <w:szCs w:val="28"/>
          <w:lang w:eastAsia="zh-CN"/>
        </w:rPr>
        <w:t>повышению эстетического уровня объектов внешнего благоустройства.</w:t>
      </w:r>
    </w:p>
    <w:p w:rsidR="00891FE5" w:rsidRDefault="00891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FE5" w:rsidRDefault="00EE62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Основные цели и задачи муниципальной программы</w:t>
      </w:r>
    </w:p>
    <w:p w:rsidR="00891FE5" w:rsidRDefault="00891F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FE5" w:rsidRDefault="00EE629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bCs/>
          <w:sz w:val="28"/>
          <w:szCs w:val="28"/>
        </w:rPr>
        <w:t xml:space="preserve">целью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/>
          <w:sz w:val="28"/>
          <w:szCs w:val="28"/>
          <w:lang w:eastAsia="zh-CN"/>
        </w:rPr>
        <w:t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округа.</w:t>
      </w:r>
    </w:p>
    <w:p w:rsidR="00891FE5" w:rsidRDefault="00EE6292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поставленной цели в рамках данной муниципальной программы решаются следующие основные </w:t>
      </w:r>
      <w:r>
        <w:rPr>
          <w:rFonts w:ascii="Times New Roman" w:hAnsi="Times New Roman"/>
          <w:bCs/>
          <w:sz w:val="28"/>
          <w:szCs w:val="28"/>
        </w:rPr>
        <w:t>задачи:</w:t>
      </w:r>
    </w:p>
    <w:p w:rsidR="00891FE5" w:rsidRDefault="00EE6292">
      <w:pPr>
        <w:pStyle w:val="ConsPlusCell"/>
        <w:ind w:firstLine="720"/>
        <w:jc w:val="both"/>
      </w:pPr>
      <w:r>
        <w:rPr>
          <w:rFonts w:ascii="Times New Roman" w:hAnsi="Times New Roman"/>
          <w:sz w:val="28"/>
          <w:szCs w:val="28"/>
        </w:rPr>
        <w:t>- оказание услуг по осуществлению деятельности по обращению с</w:t>
      </w:r>
      <w:r>
        <w:rPr>
          <w:rFonts w:ascii="Times New Roman" w:hAnsi="Times New Roman"/>
          <w:color w:val="000000"/>
          <w:sz w:val="28"/>
          <w:szCs w:val="28"/>
        </w:rPr>
        <w:t xml:space="preserve"> животными без владельцев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FE5" w:rsidRDefault="00EE6292">
      <w:pPr>
        <w:pStyle w:val="ConsPlusCel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роведение мероприятий по техническому обслуживанию объекта газового хозяйства мемориала «Вечный огонь»;</w:t>
      </w:r>
    </w:p>
    <w:p w:rsidR="00891FE5" w:rsidRDefault="00EE6292">
      <w:pPr>
        <w:pStyle w:val="ConsPlusCel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color w:val="000000"/>
          <w:sz w:val="28"/>
          <w:szCs w:val="28"/>
        </w:rPr>
        <w:t>роведение мероприятий по устройству и техническому обслуживанию объектов вн</w:t>
      </w:r>
      <w:r w:rsidR="0027592D">
        <w:rPr>
          <w:rFonts w:ascii="Times New Roman" w:hAnsi="Times New Roman"/>
          <w:color w:val="000000"/>
          <w:sz w:val="28"/>
          <w:szCs w:val="28"/>
        </w:rPr>
        <w:t>ешнего благоустройства: фонтаны;</w:t>
      </w:r>
    </w:p>
    <w:p w:rsidR="0027592D" w:rsidRDefault="0027592D">
      <w:pPr>
        <w:pStyle w:val="ConsPlusCel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</w:t>
      </w:r>
      <w:r w:rsidR="006220DE">
        <w:rPr>
          <w:rFonts w:ascii="Times New Roman" w:hAnsi="Times New Roman"/>
          <w:color w:val="000000"/>
          <w:sz w:val="28"/>
          <w:szCs w:val="28"/>
        </w:rPr>
        <w:t>лагоустройство детских площадок</w:t>
      </w:r>
      <w:r w:rsidR="00D170A7">
        <w:rPr>
          <w:rFonts w:ascii="Times New Roman" w:hAnsi="Times New Roman"/>
          <w:color w:val="000000"/>
          <w:sz w:val="28"/>
          <w:szCs w:val="28"/>
        </w:rPr>
        <w:t>;</w:t>
      </w:r>
    </w:p>
    <w:p w:rsidR="006220DE" w:rsidRDefault="006220DE" w:rsidP="006220DE">
      <w:pPr>
        <w:pStyle w:val="ConsPlusCel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благоустройство общественных и дворовых территорий.</w:t>
      </w:r>
    </w:p>
    <w:p w:rsidR="006220DE" w:rsidRDefault="006220DE">
      <w:pPr>
        <w:pStyle w:val="ConsPlusCell"/>
        <w:ind w:firstLine="720"/>
        <w:jc w:val="both"/>
        <w:sectPr w:rsidR="006220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891FE5" w:rsidRDefault="00EE62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Система мероприятий и финансово-экономическое обоснование </w:t>
      </w:r>
    </w:p>
    <w:p w:rsidR="00891FE5" w:rsidRDefault="00EE62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</w:p>
    <w:p w:rsidR="00891FE5" w:rsidRDefault="00891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FE5" w:rsidRDefault="00EE629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Таблица </w:t>
      </w:r>
      <w:r>
        <w:rPr>
          <w:rFonts w:ascii="Times New Roman" w:hAnsi="Times New Roman"/>
          <w:sz w:val="28"/>
          <w:szCs w:val="28"/>
          <w:lang w:val="en-US"/>
        </w:rPr>
        <w:t>3</w:t>
      </w:r>
    </w:p>
    <w:tbl>
      <w:tblPr>
        <w:tblW w:w="15214" w:type="dxa"/>
        <w:tblInd w:w="-5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510"/>
        <w:gridCol w:w="4438"/>
        <w:gridCol w:w="2177"/>
        <w:gridCol w:w="1319"/>
        <w:gridCol w:w="1304"/>
        <w:gridCol w:w="1860"/>
        <w:gridCol w:w="1161"/>
        <w:gridCol w:w="1184"/>
        <w:gridCol w:w="1261"/>
      </w:tblGrid>
      <w:tr w:rsidR="00891FE5">
        <w:trPr>
          <w:trHeight w:val="656"/>
        </w:trPr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из всех уровней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 (тыс. руб.)</w:t>
            </w:r>
          </w:p>
        </w:tc>
        <w:tc>
          <w:tcPr>
            <w:tcW w:w="3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91FE5">
        <w:trPr>
          <w:cantSplit/>
          <w:trHeight w:val="345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91FE5">
        <w:trPr>
          <w:cantSplit/>
          <w:trHeight w:val="242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1FE5">
        <w:trPr>
          <w:cantSplit/>
          <w:trHeight w:val="242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округа</w:t>
            </w:r>
          </w:p>
          <w:p w:rsidR="00891FE5" w:rsidRDefault="0089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91FE5">
        <w:trPr>
          <w:cantSplit/>
          <w:trHeight w:val="242"/>
        </w:trPr>
        <w:tc>
          <w:tcPr>
            <w:tcW w:w="152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1: оказание услуг по осуществлению деятельности по обращению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животными без владельцев</w:t>
            </w:r>
          </w:p>
          <w:p w:rsidR="00A0068C" w:rsidRDefault="00A0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FE5">
        <w:trPr>
          <w:cantSplit/>
          <w:trHeight w:val="906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tabs>
                <w:tab w:val="left" w:pos="360"/>
                <w:tab w:val="left" w:pos="10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отлову животных без владельцев, в том числе: </w:t>
            </w:r>
          </w:p>
          <w:p w:rsidR="00891FE5" w:rsidRDefault="00EE6292">
            <w:pPr>
              <w:tabs>
                <w:tab w:val="left" w:pos="360"/>
                <w:tab w:val="left" w:pos="10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транспортировка и немедленная передача в приюты для животных;</w:t>
            </w:r>
          </w:p>
          <w:p w:rsidR="00891FE5" w:rsidRDefault="00EE6292">
            <w:pPr>
              <w:tabs>
                <w:tab w:val="left" w:pos="360"/>
                <w:tab w:val="left" w:pos="10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мероприятия, проводимые в приютах для животных</w:t>
            </w:r>
          </w:p>
          <w:p w:rsidR="00891FE5" w:rsidRDefault="00891FE5">
            <w:pPr>
              <w:tabs>
                <w:tab w:val="left" w:pos="360"/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округа, МУ «ГСЗ»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A857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297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916"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FE5" w:rsidRDefault="003429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492,53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FF20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6292">
              <w:rPr>
                <w:rFonts w:ascii="Times New Roman" w:hAnsi="Times New Roman"/>
                <w:sz w:val="24"/>
                <w:szCs w:val="24"/>
              </w:rPr>
              <w:t> 000,00</w:t>
            </w:r>
          </w:p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FE5" w:rsidRDefault="00FF20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Default="00FF20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2 150</w:t>
            </w:r>
            <w:r w:rsidR="00EE6292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FE5" w:rsidRDefault="00FF20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FE5">
        <w:trPr>
          <w:cantSplit/>
          <w:trHeight w:val="533"/>
        </w:trPr>
        <w:tc>
          <w:tcPr>
            <w:tcW w:w="152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tabs>
                <w:tab w:val="left" w:pos="10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техническому обслуживанию объекта газового хозяйства мемориала «Вечный огонь»</w:t>
            </w:r>
          </w:p>
        </w:tc>
      </w:tr>
      <w:tr w:rsidR="00891FE5">
        <w:trPr>
          <w:cantSplit/>
          <w:trHeight w:val="812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содержанию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объекта газового хозяйства мемориала «Вечный огонь»:</w:t>
            </w:r>
          </w:p>
          <w:p w:rsidR="00891FE5" w:rsidRDefault="00EE6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поставка газа; </w:t>
            </w:r>
          </w:p>
          <w:p w:rsidR="00891FE5" w:rsidRDefault="00EE6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транспортировка газа</w:t>
            </w:r>
          </w:p>
          <w:p w:rsidR="00891FE5" w:rsidRDefault="0089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FE5" w:rsidRDefault="00891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округа, МУ «ГСЗ»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643,80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FF20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643,80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Default="00FF208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643,80</w:t>
            </w:r>
          </w:p>
        </w:tc>
      </w:tr>
      <w:tr w:rsidR="00891FE5">
        <w:trPr>
          <w:cantSplit/>
          <w:trHeight w:val="481"/>
        </w:trPr>
        <w:tc>
          <w:tcPr>
            <w:tcW w:w="152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D170A7" w:rsidRDefault="00EE6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3: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роведение мероприятий по устройству и техническому обслуживанию объектов внешнего благоустройства: </w:t>
            </w:r>
            <w:r w:rsidRPr="00D170A7">
              <w:rPr>
                <w:rFonts w:ascii="Times New Roman" w:hAnsi="Times New Roman"/>
                <w:color w:val="000000"/>
                <w:sz w:val="24"/>
                <w:szCs w:val="24"/>
              </w:rPr>
              <w:t>фонтаны</w:t>
            </w:r>
            <w:r w:rsidR="00D170A7" w:rsidRPr="00D170A7">
              <w:rPr>
                <w:rFonts w:ascii="Times New Roman" w:hAnsi="Times New Roman"/>
                <w:color w:val="000000"/>
                <w:sz w:val="24"/>
                <w:szCs w:val="24"/>
              </w:rPr>
              <w:t>, детские площадки, общественные и дворовые территории</w:t>
            </w:r>
          </w:p>
          <w:p w:rsidR="00891FE5" w:rsidRDefault="00891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1FE5" w:rsidRDefault="00EE6292">
      <w:pPr>
        <w:jc w:val="right"/>
      </w:pPr>
      <w: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1FE5" w:rsidRDefault="00EE6292">
      <w:pPr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1FE5" w:rsidRDefault="00EE629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таблицы 3</w:t>
      </w:r>
    </w:p>
    <w:tbl>
      <w:tblPr>
        <w:tblW w:w="15214" w:type="dxa"/>
        <w:tblInd w:w="-6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536"/>
        <w:gridCol w:w="4641"/>
        <w:gridCol w:w="2220"/>
        <w:gridCol w:w="1241"/>
        <w:gridCol w:w="1307"/>
        <w:gridCol w:w="1587"/>
        <w:gridCol w:w="1242"/>
        <w:gridCol w:w="1200"/>
        <w:gridCol w:w="1240"/>
      </w:tblGrid>
      <w:tr w:rsidR="00891FE5">
        <w:trPr>
          <w:cantSplit/>
          <w:trHeight w:val="179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Default="00EE6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Default="00EE6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Default="00EE6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Default="00EE6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Default="00EE6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Default="00EE6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Default="00EE6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1FE5">
        <w:trPr>
          <w:cantSplit/>
          <w:trHeight w:val="812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содержание фонтанов: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консервация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округа, МКУ КГО «Управление благоустройства»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06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438,9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Pr="0050600F" w:rsidRDefault="00EE6292" w:rsidP="005060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06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50600F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060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Default="00EE6292" w:rsidP="005060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0600F">
              <w:rPr>
                <w:rFonts w:ascii="Times New Roman" w:hAnsi="Times New Roman"/>
                <w:sz w:val="24"/>
                <w:szCs w:val="24"/>
              </w:rPr>
              <w:t xml:space="preserve"> 438,90</w:t>
            </w:r>
          </w:p>
        </w:tc>
      </w:tr>
      <w:tr w:rsidR="00891FE5">
        <w:trPr>
          <w:cantSplit/>
          <w:trHeight w:val="812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мероприятий по устройству ледового городка и установке новогодней ели</w:t>
            </w:r>
          </w:p>
          <w:p w:rsidR="00891FE5" w:rsidRDefault="00891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5B3">
        <w:trPr>
          <w:cantSplit/>
          <w:trHeight w:val="812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7D55B3" w:rsidRDefault="007D5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7D55B3" w:rsidRDefault="002C776A" w:rsidP="00604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мероприятий по 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</w:t>
            </w:r>
            <w:r w:rsidR="00604227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6042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55B3">
              <w:rPr>
                <w:rFonts w:ascii="Times New Roman" w:hAnsi="Times New Roman"/>
                <w:color w:val="000000"/>
                <w:sz w:val="24"/>
                <w:szCs w:val="24"/>
              </w:rPr>
              <w:t>«Благоустройство детской площадки на территории  поселка шахты «Северная»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538B0" w:rsidRDefault="00E538B0" w:rsidP="00E538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7D55B3" w:rsidRDefault="00E538B0" w:rsidP="00E5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7D55B3" w:rsidRDefault="00E5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7D55B3" w:rsidRDefault="00E5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538B0" w:rsidRDefault="00E538B0" w:rsidP="00E5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E538B0" w:rsidRDefault="00E538B0" w:rsidP="00E5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7D55B3" w:rsidRDefault="007D5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A452A" w:rsidRDefault="00FA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200" w:rsidRDefault="00195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  <w:p w:rsidR="00195200" w:rsidRDefault="00195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5B3" w:rsidRDefault="0022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349,79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A452A" w:rsidRDefault="00FA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5B3" w:rsidRDefault="00FA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A452A" w:rsidRDefault="00FA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2A" w:rsidRDefault="00FA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B3" w:rsidRDefault="007D5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EFA" w:rsidRDefault="0011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5B3" w:rsidTr="008E60BF">
        <w:trPr>
          <w:cantSplit/>
          <w:trHeight w:val="1259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7D55B3" w:rsidRDefault="007D5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7D55B3" w:rsidRDefault="00604227" w:rsidP="007D55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мероприятий по 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55B3">
              <w:rPr>
                <w:rFonts w:ascii="Times New Roman" w:hAnsi="Times New Roman"/>
                <w:color w:val="000000"/>
                <w:sz w:val="24"/>
                <w:szCs w:val="24"/>
              </w:rPr>
              <w:t>«Благоустройство детской площадки на территории  «ТОС поселок 201»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538B0" w:rsidRDefault="00E538B0" w:rsidP="00E538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7D55B3" w:rsidRDefault="00E538B0" w:rsidP="00E5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7D55B3" w:rsidRDefault="00E5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7D55B3" w:rsidRDefault="00E5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538B0" w:rsidRDefault="00E538B0" w:rsidP="00E5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E538B0" w:rsidRDefault="00E538B0" w:rsidP="00E5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7D55B3" w:rsidRDefault="007D5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23FB6" w:rsidRDefault="0022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3FB6" w:rsidRDefault="00195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47AC8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223FB6" w:rsidRDefault="0022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5B3" w:rsidRDefault="0022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774,23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7D55B3" w:rsidRDefault="007D5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2A" w:rsidRDefault="00FA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55B3" w:rsidRDefault="007D5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EFA" w:rsidRDefault="0011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7B39">
        <w:trPr>
          <w:cantSplit/>
          <w:trHeight w:val="812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8E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Pr="008E60BF" w:rsidRDefault="00604227" w:rsidP="007D55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мероприятий по 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60BF" w:rsidRPr="008E60BF">
              <w:rPr>
                <w:rFonts w:ascii="Times New Roman" w:hAnsi="Times New Roman"/>
                <w:sz w:val="24"/>
                <w:szCs w:val="24"/>
              </w:rPr>
              <w:t xml:space="preserve">«Озеленение территории дома   №18 по </w:t>
            </w:r>
            <w:proofErr w:type="spellStart"/>
            <w:r w:rsidR="008E60BF" w:rsidRPr="008E60B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="008E60BF" w:rsidRPr="008E60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E60BF" w:rsidRPr="008E60BF"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spellEnd"/>
            <w:r w:rsidR="008E60BF" w:rsidRPr="008E60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760D74" w:rsidRDefault="00760D74" w:rsidP="00760D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107B39" w:rsidRPr="008E60BF" w:rsidRDefault="00760D74" w:rsidP="0076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1.4.4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D4F" w:rsidRDefault="00B63D4F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3D4F" w:rsidRDefault="00B63D4F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107B39" w:rsidRDefault="00107B39" w:rsidP="00E5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10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D4F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  <w:p w:rsidR="00B63D4F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D4F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10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ED2" w:rsidRDefault="00E2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7B39" w:rsidRDefault="0010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EFA" w:rsidRDefault="0011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7B39">
        <w:trPr>
          <w:cantSplit/>
          <w:trHeight w:val="812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8E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Pr="008E60BF" w:rsidRDefault="00604227" w:rsidP="007D55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мероприятий по 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60BF" w:rsidRPr="008E60BF">
              <w:rPr>
                <w:rFonts w:ascii="Times New Roman" w:hAnsi="Times New Roman"/>
                <w:sz w:val="24"/>
                <w:szCs w:val="24"/>
              </w:rPr>
              <w:t xml:space="preserve">«Создание сквера между дворовой территорией по </w:t>
            </w:r>
            <w:r w:rsidR="0046387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E60BF" w:rsidRPr="008E60BF">
              <w:rPr>
                <w:rFonts w:ascii="Times New Roman" w:hAnsi="Times New Roman"/>
                <w:sz w:val="24"/>
                <w:szCs w:val="24"/>
              </w:rPr>
              <w:t>ул. Гольца,12 и частным сектором</w:t>
            </w:r>
            <w:r w:rsidR="0046387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E60BF" w:rsidRPr="008E60BF">
              <w:rPr>
                <w:rFonts w:ascii="Times New Roman" w:hAnsi="Times New Roman"/>
                <w:sz w:val="24"/>
                <w:szCs w:val="24"/>
              </w:rPr>
              <w:t xml:space="preserve"> ул. Р.Люксембург,7»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760D74" w:rsidRDefault="00760D74" w:rsidP="00760D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107B39" w:rsidRPr="008E60BF" w:rsidRDefault="00760D74" w:rsidP="0076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1.4.5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D4F" w:rsidRDefault="00B63D4F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3D4F" w:rsidRDefault="00B63D4F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107B39" w:rsidRDefault="00107B39" w:rsidP="00E5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D4F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B39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  <w:p w:rsidR="00B63D4F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D4F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924,52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10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ED2" w:rsidRDefault="00E2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7B39" w:rsidRDefault="0010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EFA" w:rsidRDefault="0011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7B39">
        <w:trPr>
          <w:cantSplit/>
          <w:trHeight w:val="812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8E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Pr="008E60BF" w:rsidRDefault="00604227" w:rsidP="007D55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мероприятий по 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  <w:r w:rsidR="0029686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60BF" w:rsidRPr="008E60BF">
              <w:rPr>
                <w:rFonts w:ascii="Times New Roman" w:hAnsi="Times New Roman"/>
                <w:sz w:val="24"/>
                <w:szCs w:val="24"/>
              </w:rPr>
              <w:t xml:space="preserve">«Ограждение детской спортивной площадки по </w:t>
            </w:r>
            <w:r w:rsidR="0046387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E60BF" w:rsidRPr="008E60BF">
              <w:rPr>
                <w:rFonts w:ascii="Times New Roman" w:hAnsi="Times New Roman"/>
                <w:sz w:val="24"/>
                <w:szCs w:val="24"/>
              </w:rPr>
              <w:t>ул. Гольца,12»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760D74" w:rsidRDefault="00760D74" w:rsidP="00760D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107B39" w:rsidRPr="008E60BF" w:rsidRDefault="00760D74" w:rsidP="0076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1.4.6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D4F" w:rsidRDefault="00B63D4F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3D4F" w:rsidRDefault="00B63D4F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107B39" w:rsidRDefault="00107B39" w:rsidP="00E5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10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D4F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B63D4F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D4F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645,17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10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ED2" w:rsidRDefault="00E2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7B39" w:rsidRDefault="0010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EFA" w:rsidRDefault="0011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7B39">
        <w:trPr>
          <w:cantSplit/>
          <w:trHeight w:val="812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8E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Pr="008E60BF" w:rsidRDefault="00604227" w:rsidP="006042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мероприятий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лагоустройству</w:t>
            </w:r>
            <w:r w:rsidR="008E60BF" w:rsidRPr="008E60BF">
              <w:rPr>
                <w:rFonts w:ascii="Times New Roman" w:hAnsi="Times New Roman"/>
                <w:sz w:val="24"/>
                <w:szCs w:val="24"/>
              </w:rPr>
              <w:t xml:space="preserve"> детской площадки по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Электровозная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760D74" w:rsidRDefault="00760D74" w:rsidP="00760D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107B39" w:rsidRPr="008E60BF" w:rsidRDefault="00760D74" w:rsidP="0076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1.4.7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D4F" w:rsidRDefault="00B63D4F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07B39" w:rsidRDefault="00107B39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10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D4F" w:rsidRDefault="00B63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393,46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07B39" w:rsidRDefault="0010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52A" w:rsidRDefault="00FA4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7B39" w:rsidRDefault="00107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EFA" w:rsidRDefault="0011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1FE5">
        <w:trPr>
          <w:cantSplit/>
          <w:trHeight w:val="812"/>
        </w:trPr>
        <w:tc>
          <w:tcPr>
            <w:tcW w:w="5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91FE5" w:rsidRDefault="00891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5B87" w:rsidRDefault="00455B87" w:rsidP="0045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55B87" w:rsidRDefault="00455B87" w:rsidP="0045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527DB8" w:rsidRDefault="00527DB8" w:rsidP="0045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FE5" w:rsidRDefault="0052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195200" w:rsidRDefault="00A5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5 778,91</w:t>
            </w:r>
          </w:p>
          <w:p w:rsidR="00223FB6" w:rsidRDefault="0022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1FE5" w:rsidRDefault="0093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3 236</w:t>
            </w:r>
            <w:r w:rsidR="009E026C">
              <w:rPr>
                <w:rFonts w:ascii="Times New Roman" w:hAnsi="Times New Roman"/>
                <w:sz w:val="24"/>
                <w:szCs w:val="24"/>
              </w:rPr>
              <w:t>,19</w:t>
            </w:r>
          </w:p>
          <w:p w:rsidR="00527DB8" w:rsidRDefault="0052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DB8" w:rsidRDefault="0052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DB8" w:rsidRDefault="009E0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9 015,10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8682E" w:rsidRDefault="0093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7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082,70</w:t>
            </w:r>
          </w:p>
          <w:p w:rsidR="009329B9" w:rsidRDefault="009329B9">
            <w:pPr>
              <w:spacing w:after="0" w:line="240" w:lineRule="auto"/>
              <w:jc w:val="center"/>
            </w:pPr>
          </w:p>
          <w:p w:rsidR="00891FE5" w:rsidRDefault="009329B9">
            <w:pPr>
              <w:spacing w:after="0" w:line="240" w:lineRule="auto"/>
              <w:jc w:val="center"/>
            </w:pPr>
            <w:r>
              <w:t>0</w:t>
            </w:r>
          </w:p>
          <w:p w:rsidR="00527DB8" w:rsidRDefault="00527DB8">
            <w:pPr>
              <w:spacing w:after="0" w:line="240" w:lineRule="auto"/>
              <w:jc w:val="center"/>
            </w:pPr>
          </w:p>
          <w:p w:rsidR="00527DB8" w:rsidRDefault="00527DB8">
            <w:pPr>
              <w:spacing w:after="0" w:line="240" w:lineRule="auto"/>
              <w:jc w:val="center"/>
            </w:pPr>
          </w:p>
          <w:p w:rsidR="00527DB8" w:rsidRDefault="00527DB8">
            <w:pPr>
              <w:spacing w:after="0" w:line="240" w:lineRule="auto"/>
              <w:jc w:val="center"/>
            </w:pPr>
            <w:r>
              <w:t>4 082,70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682E" w:rsidRDefault="0052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4 232,70</w:t>
            </w:r>
          </w:p>
          <w:p w:rsidR="00891FE5" w:rsidRDefault="00891FE5">
            <w:pPr>
              <w:spacing w:after="0" w:line="240" w:lineRule="auto"/>
              <w:jc w:val="center"/>
            </w:pPr>
          </w:p>
          <w:p w:rsidR="00527DB8" w:rsidRDefault="00527DB8">
            <w:pPr>
              <w:spacing w:after="0" w:line="240" w:lineRule="auto"/>
              <w:jc w:val="center"/>
            </w:pPr>
            <w:r>
              <w:t>0</w:t>
            </w:r>
          </w:p>
          <w:p w:rsidR="00527DB8" w:rsidRDefault="00527DB8">
            <w:pPr>
              <w:spacing w:after="0" w:line="240" w:lineRule="auto"/>
              <w:jc w:val="center"/>
            </w:pPr>
          </w:p>
          <w:p w:rsidR="00527DB8" w:rsidRDefault="00527DB8">
            <w:pPr>
              <w:spacing w:after="0" w:line="240" w:lineRule="auto"/>
              <w:jc w:val="center"/>
            </w:pPr>
          </w:p>
          <w:p w:rsidR="00527DB8" w:rsidRDefault="00527DB8">
            <w:pPr>
              <w:spacing w:after="0" w:line="240" w:lineRule="auto"/>
              <w:jc w:val="center"/>
            </w:pPr>
            <w:r>
              <w:t>4 232,70</w:t>
            </w:r>
          </w:p>
        </w:tc>
      </w:tr>
    </w:tbl>
    <w:p w:rsidR="00891FE5" w:rsidRDefault="00891FE5">
      <w:pPr>
        <w:sectPr w:rsidR="00891FE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261" w:right="567" w:bottom="142" w:left="1701" w:header="709" w:footer="0" w:gutter="0"/>
          <w:cols w:space="720"/>
          <w:formProt w:val="0"/>
          <w:titlePg/>
          <w:docGrid w:linePitch="360" w:charSpace="8192"/>
        </w:sectPr>
      </w:pPr>
    </w:p>
    <w:p w:rsidR="00891FE5" w:rsidRDefault="00EE6292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 xml:space="preserve">. Организация управления и механизм выполнения мероприятий </w:t>
      </w:r>
    </w:p>
    <w:p w:rsidR="00891FE5" w:rsidRDefault="00EE6292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891FE5" w:rsidRDefault="00891F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91FE5" w:rsidRDefault="00EE6292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УГХ в ходе выполнения мероприятий муниципальной программы:</w:t>
      </w:r>
    </w:p>
    <w:p w:rsidR="00891FE5" w:rsidRDefault="00EE6292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осуществляет координацию работ по эффективной реализации ее мероприятий участниками муниципальной программы, а также проводит анализ использования средств муниципального бюджета и средств внебюджетных источников;</w:t>
      </w:r>
    </w:p>
    <w:p w:rsidR="00891FE5" w:rsidRDefault="00EE629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разрабатывает план реализации муниципальной программы, осуществляет мониторинг исполнения плана реализации муниципальной программы; </w:t>
      </w:r>
    </w:p>
    <w:p w:rsidR="00891FE5" w:rsidRDefault="00EE6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готовит проекты нормативных правовых актов о внесении изменений в муниципальную программу и о досрочном ее прекращении;</w:t>
      </w:r>
    </w:p>
    <w:p w:rsidR="00891FE5" w:rsidRDefault="00EE6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разрабатывает в пределах своих полномочий нормативные акты, необходимые для выполнения муниципальной программы;</w:t>
      </w:r>
    </w:p>
    <w:p w:rsidR="00891FE5" w:rsidRDefault="00EE6292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готовит доклады о ходе реализации муниципальной программы;</w:t>
      </w:r>
    </w:p>
    <w:p w:rsidR="00891FE5" w:rsidRDefault="00EE6292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несёт ответственность за своевременную и качественную реализацию муниципальной программы, обеспечивает эффективное использование средств, выделяемых на ее реализацию;</w:t>
      </w:r>
    </w:p>
    <w:p w:rsidR="00891FE5" w:rsidRDefault="00EE6292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обеспечивает размещение муниципальной программы (изменений в муниципальную программу) на официальном сайте администрации округа, а также регистрацию муниципальной программы (изменений в муниципальную программу)  в государственной автоматизированной информационной системе «Управление» в установленные сроки;</w:t>
      </w:r>
    </w:p>
    <w:p w:rsidR="00891FE5" w:rsidRDefault="00EE6292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организует согласование проекта муниципальной программы всеми соисполнителями; размещает проект муниципальной программы на официальном сайте ответственного исполнителя, а также  на официальном сайте администрации округа в сети Интернет для проведения независимой экспертизы (публичных обсуждений);</w:t>
      </w:r>
    </w:p>
    <w:p w:rsidR="00891FE5" w:rsidRDefault="00EE6292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организует общественные обсуждения проектов муниципальной программы и изменений к ним.</w:t>
      </w:r>
    </w:p>
    <w:p w:rsidR="00891FE5" w:rsidRDefault="00EE62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Взаимодействие и отчетность осуществляются в соответствии с Порядком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области, их формирования и реализации, утвержденным постановлением администрации округа от 22.07.2020 № 1613-п. </w:t>
      </w:r>
    </w:p>
    <w:p w:rsidR="00891FE5" w:rsidRDefault="00EE629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Механизмы реализации муниципальной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</w:p>
    <w:p w:rsidR="00891FE5" w:rsidRDefault="00EE62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составляющей реализации муниципальной программы является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891FE5" w:rsidRDefault="00EE6292">
      <w:pPr>
        <w:spacing w:after="0" w:line="240" w:lineRule="auto"/>
        <w:ind w:firstLine="709"/>
        <w:jc w:val="both"/>
      </w:pPr>
      <w:bookmarkStart w:id="1" w:name="__DdeLink__815_984718441"/>
      <w:r>
        <w:rPr>
          <w:rFonts w:ascii="Times New Roman" w:hAnsi="Times New Roman"/>
          <w:sz w:val="28"/>
          <w:szCs w:val="28"/>
        </w:rPr>
        <w:t xml:space="preserve">Для решения задач и достижения целевых показателей </w:t>
      </w:r>
      <w:bookmarkStart w:id="2" w:name="__DdeLink__771_4223052171"/>
      <w:r>
        <w:rPr>
          <w:rFonts w:ascii="Times New Roman" w:hAnsi="Times New Roman"/>
          <w:sz w:val="28"/>
          <w:szCs w:val="28"/>
        </w:rPr>
        <w:t>предусматривается использование средств бюджета округа, регионального и федерального бюджетов, внебюджетных источнико</w:t>
      </w:r>
      <w:bookmarkEnd w:id="1"/>
      <w:bookmarkEnd w:id="2"/>
      <w:r>
        <w:rPr>
          <w:rFonts w:ascii="Times New Roman" w:hAnsi="Times New Roman"/>
          <w:sz w:val="28"/>
          <w:szCs w:val="28"/>
        </w:rPr>
        <w:t xml:space="preserve">в. </w:t>
      </w:r>
    </w:p>
    <w:p w:rsidR="00891FE5" w:rsidRDefault="00891F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1FE5" w:rsidRDefault="00EE62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>. Ожидаемые результаты реализации муниципальной программы</w:t>
      </w:r>
    </w:p>
    <w:p w:rsidR="00891FE5" w:rsidRDefault="00891FE5">
      <w:p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FE5" w:rsidRDefault="00EE6292">
      <w:p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программы:</w:t>
      </w:r>
    </w:p>
    <w:p w:rsidR="00891FE5" w:rsidRDefault="00EE6292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>- количество отловленных животных без владельцев — 2037 единиц;</w:t>
      </w:r>
    </w:p>
    <w:p w:rsidR="00891FE5" w:rsidRDefault="00EE6292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 xml:space="preserve">- поставка и транспортировка газа к мемориалу «Вечный огонь» - 300 тыс.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куб.м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.;</w:t>
      </w:r>
    </w:p>
    <w:p w:rsidR="00891FE5" w:rsidRDefault="00EE6292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 xml:space="preserve">- количество фонтанов, в отношении которых проводятся мероприятия по содержанию: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консервация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расконсервация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— 2 ед.;</w:t>
      </w:r>
    </w:p>
    <w:p w:rsidR="00891FE5" w:rsidRDefault="00EE6292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количество объектов, в отношении которых проводятся мероприятия по устройству и установке: ледовый </w:t>
      </w:r>
      <w:r w:rsidR="00070D0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городок и новогодняя ель — 2 </w:t>
      </w:r>
      <w:proofErr w:type="spellStart"/>
      <w:proofErr w:type="gramStart"/>
      <w:r w:rsidR="00070D0A">
        <w:rPr>
          <w:rFonts w:ascii="Times New Roman" w:hAnsi="Times New Roman"/>
          <w:color w:val="000000"/>
          <w:sz w:val="28"/>
          <w:szCs w:val="28"/>
          <w:lang w:eastAsia="zh-CN"/>
        </w:rPr>
        <w:t>ед</w:t>
      </w:r>
      <w:proofErr w:type="spellEnd"/>
      <w:proofErr w:type="gramEnd"/>
      <w:r w:rsidR="00070D0A">
        <w:rPr>
          <w:rFonts w:ascii="Times New Roman" w:hAnsi="Times New Roman"/>
          <w:color w:val="000000"/>
          <w:sz w:val="28"/>
          <w:szCs w:val="28"/>
          <w:lang w:eastAsia="zh-CN"/>
        </w:rPr>
        <w:t>;</w:t>
      </w:r>
    </w:p>
    <w:p w:rsidR="00891FE5" w:rsidRDefault="00070D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количество детских площадок, в отношении которых проводятся мероприятия по благоустройству: </w:t>
      </w:r>
      <w:r w:rsidR="0092059B">
        <w:rPr>
          <w:rFonts w:ascii="Times New Roman" w:hAnsi="Times New Roman"/>
          <w:color w:val="000000"/>
          <w:sz w:val="28"/>
          <w:szCs w:val="28"/>
          <w:lang w:eastAsia="zh-CN"/>
        </w:rPr>
        <w:t>4;</w:t>
      </w:r>
    </w:p>
    <w:p w:rsidR="0092059B" w:rsidRDefault="00920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количество общественных и домовых территорий, в отношении которых проводятся мероприятия по благоустройству: 2.</w:t>
      </w:r>
    </w:p>
    <w:p w:rsidR="0092059B" w:rsidRDefault="009205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891FE5" w:rsidRDefault="00EE6292">
      <w:pPr>
        <w:tabs>
          <w:tab w:val="left" w:pos="10080"/>
        </w:tabs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Сведения о целевых показателях (индикаторах)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91FE5" w:rsidRDefault="00EE6292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программы и их </w:t>
      </w:r>
      <w:proofErr w:type="gramStart"/>
      <w:r>
        <w:rPr>
          <w:rFonts w:ascii="Times New Roman" w:hAnsi="Times New Roman"/>
          <w:bCs/>
          <w:sz w:val="28"/>
          <w:szCs w:val="28"/>
        </w:rPr>
        <w:t>значениях</w:t>
      </w:r>
      <w:proofErr w:type="gramEnd"/>
    </w:p>
    <w:p w:rsidR="00891FE5" w:rsidRDefault="00EE6292">
      <w:pPr>
        <w:tabs>
          <w:tab w:val="left" w:pos="9639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4</w:t>
      </w:r>
    </w:p>
    <w:tbl>
      <w:tblPr>
        <w:tblW w:w="10331" w:type="dxa"/>
        <w:tblInd w:w="-1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858"/>
        <w:gridCol w:w="3963"/>
        <w:gridCol w:w="915"/>
        <w:gridCol w:w="1185"/>
        <w:gridCol w:w="1095"/>
        <w:gridCol w:w="1235"/>
        <w:gridCol w:w="1080"/>
      </w:tblGrid>
      <w:tr w:rsidR="00891FE5" w:rsidTr="0029686F">
        <w:tc>
          <w:tcPr>
            <w:tcW w:w="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459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891FE5" w:rsidTr="0029686F">
        <w:tc>
          <w:tcPr>
            <w:tcW w:w="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891FE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891FE5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891F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891FE5" w:rsidTr="0029686F"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1FE5" w:rsidTr="0029686F"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округа</w:t>
            </w:r>
          </w:p>
        </w:tc>
      </w:tr>
      <w:tr w:rsidR="00891FE5" w:rsidTr="0029686F"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4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>
              <w:rPr>
                <w:rFonts w:ascii="Times New Roman" w:hAnsi="Times New Roman"/>
                <w:sz w:val="28"/>
                <w:szCs w:val="28"/>
              </w:rPr>
              <w:t>оказание услуг по осуществлению деятельности по обращению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животными без владельцев</w:t>
            </w:r>
          </w:p>
        </w:tc>
      </w:tr>
      <w:tr w:rsidR="00891FE5" w:rsidTr="0029686F"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отловленных животных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891FE5" w:rsidTr="0029686F"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4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Задача 2: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мероприятий по техническому обслуживанию объекта газового хозяйства мемориала «Вечный огонь»</w:t>
            </w:r>
          </w:p>
        </w:tc>
      </w:tr>
      <w:tr w:rsidR="00891FE5" w:rsidTr="0029686F"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поставки и транспортировки газа  к мемориалу «Вечный огонь»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тыс. куб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91FE5" w:rsidTr="0029686F"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4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Задача 3: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мероприятий по устройству и техническому обслуживанию объектов внешнего благоустройства: фонтаны</w:t>
            </w:r>
          </w:p>
        </w:tc>
      </w:tr>
      <w:tr w:rsidR="00891FE5" w:rsidTr="0029686F"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фонтанов, в отношении которых проводятся мероприятия по содержанию: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консервация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1FE5" w:rsidTr="0029686F"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1.3.2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891FE5" w:rsidRDefault="00EE62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объектов, в отношении которых проводятся мероприятия по устройству и установке: ледо</w:t>
            </w:r>
            <w:r w:rsidR="00070D0A">
              <w:rPr>
                <w:rFonts w:ascii="Times New Roman" w:hAnsi="Times New Roman"/>
                <w:sz w:val="28"/>
                <w:szCs w:val="28"/>
              </w:rPr>
              <w:t>вый городок новогодняя ель (</w:t>
            </w:r>
            <w:proofErr w:type="spellStart"/>
            <w:proofErr w:type="gramStart"/>
            <w:r w:rsidR="00070D0A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070D0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891FE5" w:rsidRDefault="00EE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0396" w:rsidTr="0029686F"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D60396" w:rsidRDefault="0001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1.3.3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CD1D60" w:rsidRPr="00A367F8" w:rsidRDefault="00CD1D60" w:rsidP="00CD1D6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Количество объектов, в отношении которых на основании инициативных проектов проводятся мероприятия по благоустройству детских площадок:</w:t>
            </w:r>
          </w:p>
          <w:p w:rsidR="00CD1D60" w:rsidRPr="00A367F8" w:rsidRDefault="00CD1D60" w:rsidP="00CD1D6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1. на территории пос. шахты «Северная»</w:t>
            </w:r>
          </w:p>
          <w:p w:rsidR="00CD1D60" w:rsidRPr="00A367F8" w:rsidRDefault="00CD1D60" w:rsidP="00CD1D6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2. на территории «ТОС пос.201»</w:t>
            </w:r>
          </w:p>
          <w:p w:rsidR="00CD1D60" w:rsidRPr="00A367F8" w:rsidRDefault="00CD1D60" w:rsidP="00CD1D6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3.по ул</w:t>
            </w:r>
            <w:proofErr w:type="gramStart"/>
            <w:r w:rsidRPr="00A367F8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A367F8">
              <w:rPr>
                <w:rFonts w:ascii="Times New Roman" w:hAnsi="Times New Roman"/>
                <w:sz w:val="27"/>
                <w:szCs w:val="27"/>
              </w:rPr>
              <w:t>ольца,12</w:t>
            </w:r>
          </w:p>
          <w:p w:rsidR="00D60396" w:rsidRDefault="00CD1D60" w:rsidP="00CD1D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4.по ул. Электровозная,26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D60396" w:rsidRDefault="0001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60396" w:rsidRDefault="0001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60396" w:rsidRDefault="0029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60396" w:rsidRDefault="0001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D60396" w:rsidRDefault="00010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6096" w:rsidTr="0029686F"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A6096" w:rsidRDefault="0029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1.3.4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9686F" w:rsidRPr="00A367F8" w:rsidRDefault="0029686F" w:rsidP="0029686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Количество объектов, в отношении которых на основании инициативных проектов проводятся мероприятия по благоустройству общественных территорий:</w:t>
            </w:r>
          </w:p>
          <w:p w:rsidR="0029686F" w:rsidRPr="00A367F8" w:rsidRDefault="0029686F" w:rsidP="0029686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 xml:space="preserve">1. на территории дома №18 по </w:t>
            </w:r>
            <w:proofErr w:type="spellStart"/>
            <w:r w:rsidRPr="00A367F8">
              <w:rPr>
                <w:rFonts w:ascii="Times New Roman" w:hAnsi="Times New Roman"/>
                <w:sz w:val="27"/>
                <w:szCs w:val="27"/>
              </w:rPr>
              <w:t>пр</w:t>
            </w:r>
            <w:proofErr w:type="gramStart"/>
            <w:r w:rsidRPr="00A367F8">
              <w:rPr>
                <w:rFonts w:ascii="Times New Roman" w:hAnsi="Times New Roman"/>
                <w:sz w:val="27"/>
                <w:szCs w:val="27"/>
              </w:rPr>
              <w:t>.С</w:t>
            </w:r>
            <w:proofErr w:type="gramEnd"/>
            <w:r w:rsidRPr="00A367F8">
              <w:rPr>
                <w:rFonts w:ascii="Times New Roman" w:hAnsi="Times New Roman"/>
                <w:sz w:val="27"/>
                <w:szCs w:val="27"/>
              </w:rPr>
              <w:t>лавы</w:t>
            </w:r>
            <w:proofErr w:type="spellEnd"/>
          </w:p>
          <w:p w:rsidR="00AA6096" w:rsidRPr="00463875" w:rsidRDefault="0029686F" w:rsidP="002968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7F8">
              <w:rPr>
                <w:rFonts w:ascii="Times New Roman" w:hAnsi="Times New Roman"/>
                <w:sz w:val="27"/>
                <w:szCs w:val="27"/>
              </w:rPr>
              <w:t>2. между дворовой территорией по ул</w:t>
            </w:r>
            <w:proofErr w:type="gramStart"/>
            <w:r w:rsidRPr="00A367F8">
              <w:rPr>
                <w:rFonts w:ascii="Times New Roman" w:hAnsi="Times New Roman"/>
                <w:sz w:val="27"/>
                <w:szCs w:val="27"/>
              </w:rPr>
              <w:t>.Г</w:t>
            </w:r>
            <w:proofErr w:type="gramEnd"/>
            <w:r w:rsidRPr="00A367F8">
              <w:rPr>
                <w:rFonts w:ascii="Times New Roman" w:hAnsi="Times New Roman"/>
                <w:sz w:val="27"/>
                <w:szCs w:val="27"/>
              </w:rPr>
              <w:t>ольца,12 и ул. Р.Люксембург,7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AA6096" w:rsidRDefault="007A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A6096" w:rsidRDefault="007A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A6096" w:rsidRDefault="00296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A6096" w:rsidRDefault="007A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A6096" w:rsidRDefault="007A2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91FE5" w:rsidRDefault="00891FE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891FE5" w:rsidRDefault="00891FE5">
      <w:pPr>
        <w:jc w:val="right"/>
        <w:rPr>
          <w:rFonts w:ascii="Times New Roman" w:hAnsi="Times New Roman"/>
          <w:bCs/>
          <w:sz w:val="28"/>
          <w:szCs w:val="28"/>
        </w:rPr>
      </w:pPr>
    </w:p>
    <w:p w:rsidR="00891FE5" w:rsidRDefault="00EE629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Заместитель Главы городского округа</w:t>
      </w:r>
    </w:p>
    <w:p w:rsidR="00891FE5" w:rsidRDefault="00EE6292">
      <w:pPr>
        <w:tabs>
          <w:tab w:val="left" w:pos="1008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жилищно-коммунальным вопросам                                                       И.В. Фролов</w:t>
      </w:r>
    </w:p>
    <w:p w:rsidR="00891FE5" w:rsidRDefault="00891F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91FE5" w:rsidRDefault="00891F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FE5" w:rsidRDefault="00891FE5">
      <w:pPr>
        <w:spacing w:after="0" w:line="240" w:lineRule="auto"/>
        <w:ind w:firstLine="709"/>
        <w:jc w:val="both"/>
      </w:pPr>
    </w:p>
    <w:sectPr w:rsidR="00891FE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701" w:right="567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2A" w:rsidRDefault="00B5212A">
      <w:pPr>
        <w:spacing w:after="0" w:line="240" w:lineRule="auto"/>
      </w:pPr>
      <w:r>
        <w:separator/>
      </w:r>
    </w:p>
  </w:endnote>
  <w:endnote w:type="continuationSeparator" w:id="0">
    <w:p w:rsidR="00B5212A" w:rsidRDefault="00B5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2A" w:rsidRDefault="00B5212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2A" w:rsidRDefault="00B5212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2A" w:rsidRDefault="00B5212A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2A" w:rsidRDefault="00B5212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2A" w:rsidRDefault="00B5212A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2A" w:rsidRDefault="00B5212A">
    <w:pPr>
      <w:pStyle w:val="a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2A" w:rsidRDefault="00B5212A">
    <w:pPr>
      <w:pStyle w:val="af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2A" w:rsidRDefault="00B5212A">
    <w:pPr>
      <w:pStyle w:val="af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2A" w:rsidRDefault="00B5212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2A" w:rsidRDefault="00B5212A">
      <w:pPr>
        <w:spacing w:after="0" w:line="240" w:lineRule="auto"/>
      </w:pPr>
      <w:r>
        <w:separator/>
      </w:r>
    </w:p>
  </w:footnote>
  <w:footnote w:type="continuationSeparator" w:id="0">
    <w:p w:rsidR="00B5212A" w:rsidRDefault="00B5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015125"/>
      <w:docPartObj>
        <w:docPartGallery w:val="Page Numbers (Top of Page)"/>
        <w:docPartUnique/>
      </w:docPartObj>
    </w:sdtPr>
    <w:sdtEndPr/>
    <w:sdtContent>
      <w:p w:rsidR="00B5212A" w:rsidRDefault="00B5212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C128A">
          <w:rPr>
            <w:noProof/>
          </w:rPr>
          <w:t>4</w:t>
        </w:r>
        <w:r>
          <w:fldChar w:fldCharType="end"/>
        </w:r>
      </w:p>
      <w:p w:rsidR="00B5212A" w:rsidRDefault="007C128A">
        <w:pPr>
          <w:pStyle w:val="af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444404"/>
      <w:docPartObj>
        <w:docPartGallery w:val="Page Numbers (Top of Page)"/>
        <w:docPartUnique/>
      </w:docPartObj>
    </w:sdtPr>
    <w:sdtEndPr/>
    <w:sdtContent>
      <w:p w:rsidR="00B5212A" w:rsidRDefault="00B5212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C128A">
          <w:rPr>
            <w:noProof/>
          </w:rPr>
          <w:t>3</w:t>
        </w:r>
        <w:r>
          <w:fldChar w:fldCharType="end"/>
        </w:r>
      </w:p>
      <w:p w:rsidR="00B5212A" w:rsidRDefault="007C128A">
        <w:pPr>
          <w:pStyle w:val="af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2A" w:rsidRDefault="00B5212A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92214"/>
      <w:docPartObj>
        <w:docPartGallery w:val="Page Numbers (Top of Page)"/>
        <w:docPartUnique/>
      </w:docPartObj>
    </w:sdtPr>
    <w:sdtEndPr/>
    <w:sdtContent>
      <w:p w:rsidR="00B5212A" w:rsidRDefault="00B5212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C128A">
          <w:rPr>
            <w:noProof/>
          </w:rPr>
          <w:t>6</w:t>
        </w:r>
        <w:r>
          <w:fldChar w:fldCharType="end"/>
        </w:r>
      </w:p>
      <w:p w:rsidR="00B5212A" w:rsidRDefault="007C128A">
        <w:pPr>
          <w:pStyle w:val="af5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2A" w:rsidRDefault="00B5212A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024670"/>
      <w:docPartObj>
        <w:docPartGallery w:val="Page Numbers (Top of Page)"/>
        <w:docPartUnique/>
      </w:docPartObj>
    </w:sdtPr>
    <w:sdtEndPr/>
    <w:sdtContent>
      <w:p w:rsidR="00B5212A" w:rsidRDefault="00B5212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C128A">
          <w:rPr>
            <w:noProof/>
          </w:rPr>
          <w:t>5</w:t>
        </w:r>
        <w:r>
          <w:fldChar w:fldCharType="end"/>
        </w:r>
      </w:p>
    </w:sdtContent>
  </w:sdt>
  <w:p w:rsidR="00B5212A" w:rsidRDefault="00B5212A">
    <w:pPr>
      <w:pStyle w:val="af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27967"/>
      <w:docPartObj>
        <w:docPartGallery w:val="Page Numbers (Top of Page)"/>
        <w:docPartUnique/>
      </w:docPartObj>
    </w:sdtPr>
    <w:sdtEndPr/>
    <w:sdtContent>
      <w:p w:rsidR="00B5212A" w:rsidRDefault="00B5212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51C39">
          <w:rPr>
            <w:noProof/>
          </w:rPr>
          <w:t>10</w:t>
        </w:r>
        <w:r>
          <w:fldChar w:fldCharType="end"/>
        </w:r>
      </w:p>
    </w:sdtContent>
  </w:sdt>
  <w:p w:rsidR="00B5212A" w:rsidRDefault="00B5212A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622889"/>
      <w:docPartObj>
        <w:docPartGallery w:val="Page Numbers (Top of Page)"/>
        <w:docPartUnique/>
      </w:docPartObj>
    </w:sdtPr>
    <w:sdtEndPr/>
    <w:sdtContent>
      <w:p w:rsidR="00B5212A" w:rsidRDefault="00B5212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51C39">
          <w:rPr>
            <w:noProof/>
          </w:rPr>
          <w:t>9</w:t>
        </w:r>
        <w:r>
          <w:fldChar w:fldCharType="end"/>
        </w:r>
      </w:p>
      <w:p w:rsidR="00B5212A" w:rsidRDefault="00B5212A">
        <w:pPr>
          <w:jc w:val="right"/>
        </w:pPr>
        <w:r>
          <w:rPr>
            <w:rFonts w:ascii="Times New Roman" w:hAnsi="Times New Roman"/>
            <w:sz w:val="28"/>
            <w:szCs w:val="28"/>
          </w:rPr>
          <w:t>Окончание таблицы 4</w:t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351307"/>
      <w:docPartObj>
        <w:docPartGallery w:val="Page Numbers (Top of Page)"/>
        <w:docPartUnique/>
      </w:docPartObj>
    </w:sdtPr>
    <w:sdtEndPr/>
    <w:sdtContent>
      <w:p w:rsidR="00B5212A" w:rsidRDefault="00B5212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51C39">
          <w:rPr>
            <w:noProof/>
          </w:rPr>
          <w:t>8</w:t>
        </w:r>
        <w:r>
          <w:fldChar w:fldCharType="end"/>
        </w:r>
      </w:p>
      <w:p w:rsidR="00B5212A" w:rsidRDefault="007C128A">
        <w:pPr>
          <w:jc w:val="right"/>
          <w:rPr>
            <w:rFonts w:ascii="Times New Roman" w:hAnsi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CFD"/>
    <w:multiLevelType w:val="multilevel"/>
    <w:tmpl w:val="758E57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1EB77F6"/>
    <w:multiLevelType w:val="multilevel"/>
    <w:tmpl w:val="E0CC79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3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FE5"/>
    <w:rsid w:val="00010EB6"/>
    <w:rsid w:val="0002333B"/>
    <w:rsid w:val="00070D0A"/>
    <w:rsid w:val="00086F74"/>
    <w:rsid w:val="000F601F"/>
    <w:rsid w:val="00107B39"/>
    <w:rsid w:val="00116EFA"/>
    <w:rsid w:val="00195200"/>
    <w:rsid w:val="00223FB6"/>
    <w:rsid w:val="0027592D"/>
    <w:rsid w:val="00286A8F"/>
    <w:rsid w:val="0029686F"/>
    <w:rsid w:val="002A2DD9"/>
    <w:rsid w:val="002C776A"/>
    <w:rsid w:val="00331F9B"/>
    <w:rsid w:val="00342916"/>
    <w:rsid w:val="00455B87"/>
    <w:rsid w:val="00463875"/>
    <w:rsid w:val="00473D45"/>
    <w:rsid w:val="004E38C9"/>
    <w:rsid w:val="0050600F"/>
    <w:rsid w:val="00527DB8"/>
    <w:rsid w:val="00604227"/>
    <w:rsid w:val="006220DE"/>
    <w:rsid w:val="00700884"/>
    <w:rsid w:val="00716091"/>
    <w:rsid w:val="00760D74"/>
    <w:rsid w:val="007A299E"/>
    <w:rsid w:val="007B129A"/>
    <w:rsid w:val="007C128A"/>
    <w:rsid w:val="007D55B3"/>
    <w:rsid w:val="00833C09"/>
    <w:rsid w:val="00851C39"/>
    <w:rsid w:val="00864D81"/>
    <w:rsid w:val="00891FE5"/>
    <w:rsid w:val="008E60BF"/>
    <w:rsid w:val="009024AC"/>
    <w:rsid w:val="00902571"/>
    <w:rsid w:val="0092059B"/>
    <w:rsid w:val="009329B9"/>
    <w:rsid w:val="009348EC"/>
    <w:rsid w:val="009618F1"/>
    <w:rsid w:val="009E026C"/>
    <w:rsid w:val="00A0068C"/>
    <w:rsid w:val="00A16F74"/>
    <w:rsid w:val="00A367F8"/>
    <w:rsid w:val="00A47AC8"/>
    <w:rsid w:val="00A56063"/>
    <w:rsid w:val="00A65983"/>
    <w:rsid w:val="00A857B1"/>
    <w:rsid w:val="00AA6096"/>
    <w:rsid w:val="00AB2237"/>
    <w:rsid w:val="00AC170C"/>
    <w:rsid w:val="00AD7B73"/>
    <w:rsid w:val="00AF1141"/>
    <w:rsid w:val="00B147C7"/>
    <w:rsid w:val="00B5212A"/>
    <w:rsid w:val="00B63D4F"/>
    <w:rsid w:val="00B84B36"/>
    <w:rsid w:val="00B8682E"/>
    <w:rsid w:val="00BA6974"/>
    <w:rsid w:val="00C3297C"/>
    <w:rsid w:val="00CD1D60"/>
    <w:rsid w:val="00D170A7"/>
    <w:rsid w:val="00D32A9C"/>
    <w:rsid w:val="00D60396"/>
    <w:rsid w:val="00DF36E0"/>
    <w:rsid w:val="00E03C2B"/>
    <w:rsid w:val="00E25A55"/>
    <w:rsid w:val="00E27ED2"/>
    <w:rsid w:val="00E538B0"/>
    <w:rsid w:val="00EA1471"/>
    <w:rsid w:val="00EE6292"/>
    <w:rsid w:val="00F04A82"/>
    <w:rsid w:val="00F23C3B"/>
    <w:rsid w:val="00F25949"/>
    <w:rsid w:val="00F87847"/>
    <w:rsid w:val="00F9660C"/>
    <w:rsid w:val="00FA452A"/>
    <w:rsid w:val="00FD1BE7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ascii="Times New Roman" w:hAnsi="Times New Roman" w:cs="Times New Roman"/>
      <w:sz w:val="28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ascii="Times New Roman" w:hAnsi="Times New Roman" w:cs="Times New Roman"/>
      <w:sz w:val="28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Times New Roman" w:hAnsi="Times New Roman" w:cs="Times New Roman"/>
      <w:sz w:val="28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ascii="Times New Roman" w:hAnsi="Times New Roman" w:cs="Times New Roman"/>
      <w:sz w:val="28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ascii="Times New Roman" w:hAnsi="Times New Roman" w:cs="Times New Roman"/>
      <w:sz w:val="2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8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ascii="Times New Roman" w:hAnsi="Times New Roman" w:cs="Times New Roman"/>
      <w:sz w:val="28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ascii="Times New Roman" w:hAnsi="Times New Roman" w:cs="Times New Roman"/>
      <w:sz w:val="28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Times New Roman" w:hAnsi="Times New Roman" w:cs="Times New Roman"/>
      <w:sz w:val="28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Times New Roman" w:hAnsi="Times New Roman" w:cs="Times New Roman"/>
      <w:sz w:val="28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ascii="Times New Roman" w:hAnsi="Times New Roman" w:cs="Times New Roman"/>
      <w:sz w:val="28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ascii="Times New Roman" w:hAnsi="Times New Roman" w:cs="Times New Roman"/>
      <w:sz w:val="28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paragraph" w:customStyle="1" w:styleId="a9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  <w:color w:val="00000A"/>
      <w:sz w:val="22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paragraph" w:customStyle="1" w:styleId="ConsPlusNormal">
    <w:name w:val="ConsPlusNormal"/>
    <w:qFormat/>
    <w:rsid w:val="00917A06"/>
    <w:pPr>
      <w:widowControl w:val="0"/>
    </w:pPr>
    <w:rPr>
      <w:rFonts w:cs="Calibri"/>
      <w:color w:val="00000A"/>
      <w:sz w:val="22"/>
      <w:szCs w:val="20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99"/>
    <w:rsid w:val="0009106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B1CC-F65D-4F12-9168-4C8A517B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dc:description/>
  <cp:lastModifiedBy>Черных Надежда Владимировна</cp:lastModifiedBy>
  <cp:revision>260</cp:revision>
  <cp:lastPrinted>2021-07-15T05:38:00Z</cp:lastPrinted>
  <dcterms:created xsi:type="dcterms:W3CDTF">2020-08-12T09:26:00Z</dcterms:created>
  <dcterms:modified xsi:type="dcterms:W3CDTF">2021-07-15T05:50:00Z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