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3E" w:rsidRDefault="00FB343E">
      <w:pPr>
        <w:pStyle w:val="a6"/>
        <w:ind w:right="4495"/>
        <w:rPr>
          <w:sz w:val="26"/>
          <w:szCs w:val="26"/>
        </w:rPr>
      </w:pPr>
    </w:p>
    <w:p w:rsidR="001F3A37" w:rsidRPr="001F3A37" w:rsidRDefault="001F3A37" w:rsidP="001F3A37">
      <w:pPr>
        <w:keepNext/>
        <w:widowControl/>
        <w:spacing w:before="240" w:after="60"/>
        <w:jc w:val="center"/>
        <w:outlineLvl w:val="0"/>
        <w:rPr>
          <w:rFonts w:ascii="Calibri" w:eastAsia="Times New Roman" w:hAnsi="Calibri" w:cs="Times New Roman"/>
          <w:b/>
          <w:bCs/>
          <w:color w:val="auto"/>
          <w:kern w:val="32"/>
          <w:sz w:val="25"/>
          <w:szCs w:val="25"/>
          <w:lang w:val="ru-RU" w:eastAsia="ru-RU" w:bidi="ar-SA"/>
        </w:rPr>
      </w:pPr>
      <w:r w:rsidRPr="001F3A37">
        <w:rPr>
          <w:rFonts w:ascii="Calibri" w:eastAsia="Times New Roman" w:hAnsi="Calibri" w:cs="Times New Roman"/>
          <w:b/>
          <w:color w:val="auto"/>
          <w:kern w:val="32"/>
          <w:sz w:val="25"/>
          <w:szCs w:val="25"/>
          <w:lang w:val="ru-RU" w:bidi="ar-SA"/>
        </w:rPr>
        <w:t>АДМИНИСТРАЦИЯ КОПЕЙСКОГО ГОРОДСКОГО ОКРУГА</w:t>
      </w:r>
    </w:p>
    <w:p w:rsidR="001F3A37" w:rsidRPr="001F3A37" w:rsidRDefault="001F3A37" w:rsidP="001F3A37">
      <w:pPr>
        <w:keepNext/>
        <w:widowControl/>
        <w:spacing w:before="240" w:after="60"/>
        <w:jc w:val="center"/>
        <w:outlineLvl w:val="0"/>
        <w:rPr>
          <w:rFonts w:ascii="Calibri" w:eastAsia="Times New Roman" w:hAnsi="Calibri" w:cs="Times New Roman"/>
          <w:b/>
          <w:color w:val="auto"/>
          <w:kern w:val="32"/>
          <w:sz w:val="25"/>
          <w:szCs w:val="25"/>
          <w:lang w:val="ru-RU" w:bidi="ar-SA"/>
        </w:rPr>
      </w:pPr>
      <w:r w:rsidRPr="001F3A37">
        <w:rPr>
          <w:rFonts w:ascii="Calibri" w:eastAsia="Times New Roman" w:hAnsi="Calibri" w:cs="Times New Roman"/>
          <w:b/>
          <w:color w:val="auto"/>
          <w:kern w:val="32"/>
          <w:sz w:val="25"/>
          <w:szCs w:val="25"/>
          <w:lang w:val="ru-RU" w:bidi="ar-SA"/>
        </w:rPr>
        <w:t>ЧЕЛЯБИНСКОЙ ОБЛАСТИ</w:t>
      </w:r>
    </w:p>
    <w:p w:rsidR="001F3A37" w:rsidRPr="001F3A37" w:rsidRDefault="001F3A37" w:rsidP="001F3A37">
      <w:pPr>
        <w:widowControl/>
        <w:jc w:val="center"/>
        <w:rPr>
          <w:rFonts w:ascii="Calibri" w:eastAsia="Times New Roman" w:hAnsi="Calibri" w:cs="Times New Roman"/>
          <w:color w:val="auto"/>
          <w:kern w:val="0"/>
          <w:sz w:val="28"/>
          <w:szCs w:val="28"/>
          <w:lang w:val="ru-RU" w:bidi="ar-SA"/>
        </w:rPr>
      </w:pPr>
      <w:r>
        <w:rPr>
          <w:rFonts w:ascii="Calibri" w:eastAsia="Times New Roman" w:hAnsi="Calibri" w:cs="Times New Roman"/>
          <w:b/>
          <w:i/>
          <w:iCs/>
          <w:color w:val="auto"/>
          <w:kern w:val="0"/>
          <w:sz w:val="38"/>
          <w:szCs w:val="38"/>
          <w:lang w:val="ru-RU" w:bidi="ar-SA"/>
        </w:rPr>
        <w:t>РАСПОРЯЖЕНИЕ</w:t>
      </w:r>
    </w:p>
    <w:p w:rsidR="00FB343E" w:rsidRPr="001F3A37" w:rsidRDefault="00FB343E">
      <w:pPr>
        <w:pStyle w:val="a6"/>
        <w:spacing w:after="0"/>
        <w:ind w:right="4495"/>
        <w:rPr>
          <w:sz w:val="26"/>
          <w:szCs w:val="26"/>
          <w:lang w:val="ru-RU"/>
        </w:rPr>
      </w:pPr>
    </w:p>
    <w:p w:rsidR="00FB343E" w:rsidRPr="001F3A37" w:rsidRDefault="00FB343E">
      <w:pPr>
        <w:pStyle w:val="a6"/>
        <w:spacing w:after="0"/>
        <w:ind w:right="4495"/>
        <w:rPr>
          <w:sz w:val="26"/>
          <w:szCs w:val="26"/>
          <w:lang w:val="ru-RU"/>
        </w:rPr>
      </w:pPr>
    </w:p>
    <w:p w:rsidR="00FB343E" w:rsidRPr="001F3A37" w:rsidRDefault="001F3A37">
      <w:pPr>
        <w:pStyle w:val="a6"/>
        <w:spacing w:after="0"/>
        <w:ind w:right="4495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16.04.2021 № 273-р</w:t>
      </w:r>
      <w:bookmarkStart w:id="0" w:name="_GoBack"/>
      <w:bookmarkEnd w:id="0"/>
    </w:p>
    <w:tbl>
      <w:tblPr>
        <w:tblW w:w="9641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40"/>
        <w:gridCol w:w="3084"/>
        <w:gridCol w:w="3217"/>
      </w:tblGrid>
      <w:tr w:rsidR="00FB343E" w:rsidRPr="001F3A37">
        <w:tc>
          <w:tcPr>
            <w:tcW w:w="3340" w:type="dxa"/>
            <w:shd w:val="clear" w:color="auto" w:fill="auto"/>
          </w:tcPr>
          <w:p w:rsidR="00FB343E" w:rsidRPr="001F3A37" w:rsidRDefault="00FB343E">
            <w:pPr>
              <w:pStyle w:val="a6"/>
              <w:spacing w:after="0"/>
              <w:jc w:val="both"/>
              <w:rPr>
                <w:sz w:val="28"/>
                <w:szCs w:val="28"/>
                <w:lang w:val="ru-RU"/>
              </w:rPr>
            </w:pPr>
          </w:p>
          <w:p w:rsidR="00FB343E" w:rsidRPr="00D304E0" w:rsidRDefault="00D304E0">
            <w:pPr>
              <w:pStyle w:val="a6"/>
              <w:spacing w:after="0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 ограничении движения транспортных средств</w:t>
            </w:r>
          </w:p>
        </w:tc>
        <w:tc>
          <w:tcPr>
            <w:tcW w:w="3084" w:type="dxa"/>
            <w:shd w:val="clear" w:color="auto" w:fill="auto"/>
          </w:tcPr>
          <w:p w:rsidR="00FB343E" w:rsidRPr="00D304E0" w:rsidRDefault="00FB343E">
            <w:pPr>
              <w:pStyle w:val="ac"/>
              <w:jc w:val="both"/>
              <w:rPr>
                <w:lang w:val="ru-RU"/>
              </w:rPr>
            </w:pPr>
          </w:p>
        </w:tc>
        <w:tc>
          <w:tcPr>
            <w:tcW w:w="3217" w:type="dxa"/>
            <w:shd w:val="clear" w:color="auto" w:fill="auto"/>
          </w:tcPr>
          <w:p w:rsidR="00FB343E" w:rsidRPr="00D304E0" w:rsidRDefault="00FB343E">
            <w:pPr>
              <w:pStyle w:val="ac"/>
              <w:jc w:val="both"/>
              <w:rPr>
                <w:lang w:val="ru-RU"/>
              </w:rPr>
            </w:pPr>
          </w:p>
        </w:tc>
      </w:tr>
    </w:tbl>
    <w:p w:rsidR="00FB343E" w:rsidRPr="00D304E0" w:rsidRDefault="00FB343E">
      <w:pPr>
        <w:pStyle w:val="a6"/>
        <w:spacing w:after="0"/>
        <w:rPr>
          <w:sz w:val="28"/>
          <w:szCs w:val="28"/>
          <w:lang w:val="ru-RU"/>
        </w:rPr>
      </w:pPr>
    </w:p>
    <w:p w:rsidR="00FB343E" w:rsidRPr="001F3A37" w:rsidRDefault="00D304E0">
      <w:pPr>
        <w:pStyle w:val="a6"/>
        <w:spacing w:after="0" w:line="276" w:lineRule="auto"/>
        <w:ind w:firstLine="709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</w:t>
      </w:r>
      <w:bookmarkStart w:id="1" w:name="__DdeLink__364_729568024"/>
      <w:proofErr w:type="gramStart"/>
      <w:r w:rsidRPr="00D304E0">
        <w:rPr>
          <w:sz w:val="28"/>
          <w:szCs w:val="28"/>
          <w:lang w:val="ru-RU"/>
        </w:rPr>
        <w:t xml:space="preserve">В связи со снижением несущей способности конструктивных элементов автомобильных дорог, вызванных их естественным переувлажнением, в целях обеспечения сохранности автомобильных дорог общего пользования </w:t>
      </w:r>
      <w:r>
        <w:rPr>
          <w:sz w:val="28"/>
          <w:szCs w:val="28"/>
          <w:lang w:val="ru-RU"/>
        </w:rPr>
        <w:t>местного</w:t>
      </w:r>
      <w:r w:rsidRPr="00D304E0">
        <w:rPr>
          <w:sz w:val="28"/>
          <w:szCs w:val="28"/>
          <w:lang w:val="ru-RU"/>
        </w:rPr>
        <w:t xml:space="preserve"> значения, являющихся собственностью </w:t>
      </w:r>
      <w:proofErr w:type="spellStart"/>
      <w:r>
        <w:rPr>
          <w:sz w:val="28"/>
          <w:szCs w:val="28"/>
          <w:lang w:val="ru-RU"/>
        </w:rPr>
        <w:t>Копейского</w:t>
      </w:r>
      <w:proofErr w:type="spellEnd"/>
      <w:r>
        <w:rPr>
          <w:sz w:val="28"/>
          <w:szCs w:val="28"/>
          <w:lang w:val="ru-RU"/>
        </w:rPr>
        <w:t xml:space="preserve"> городского округа</w:t>
      </w:r>
      <w:r w:rsidRPr="00D304E0">
        <w:rPr>
          <w:sz w:val="28"/>
          <w:szCs w:val="28"/>
          <w:lang w:val="ru-RU"/>
        </w:rPr>
        <w:t xml:space="preserve"> и дорожных сооружений на них, в соответствии с Постановлением Правительства Челябинской области от 19.10.2011 № 362-П «О порядке установления временных ограничений или прекращения движения транспортных средств по автомобильным дорогам общего пользования регионального</w:t>
      </w:r>
      <w:proofErr w:type="gramEnd"/>
      <w:r w:rsidRPr="00D304E0">
        <w:rPr>
          <w:sz w:val="28"/>
          <w:szCs w:val="28"/>
          <w:lang w:val="ru-RU"/>
        </w:rPr>
        <w:t xml:space="preserve"> </w:t>
      </w:r>
      <w:proofErr w:type="gramStart"/>
      <w:r w:rsidRPr="00D304E0">
        <w:rPr>
          <w:sz w:val="28"/>
          <w:szCs w:val="28"/>
          <w:lang w:val="ru-RU"/>
        </w:rPr>
        <w:t xml:space="preserve">или межмуниципального значения, являющимся собственностью </w:t>
      </w:r>
      <w:r w:rsidRPr="001F3A37">
        <w:rPr>
          <w:sz w:val="28"/>
          <w:szCs w:val="28"/>
          <w:lang w:val="ru-RU"/>
        </w:rPr>
        <w:t xml:space="preserve">Челябинской области, а также по автомобильным дорогам общего пользования местного значения, находящимся на территории </w:t>
      </w:r>
      <w:r>
        <w:rPr>
          <w:sz w:val="28"/>
          <w:szCs w:val="28"/>
          <w:lang w:val="ru-RU"/>
        </w:rPr>
        <w:t>Челябинской области»</w:t>
      </w:r>
      <w:bookmarkEnd w:id="1"/>
      <w:r w:rsidRPr="001F3A37">
        <w:rPr>
          <w:sz w:val="28"/>
          <w:szCs w:val="28"/>
          <w:lang w:val="ru-RU"/>
        </w:rPr>
        <w:t>:</w:t>
      </w:r>
      <w:proofErr w:type="gramEnd"/>
    </w:p>
    <w:p w:rsidR="00FB343E" w:rsidRPr="001F3A37" w:rsidRDefault="00D304E0">
      <w:pPr>
        <w:pStyle w:val="1"/>
        <w:numPr>
          <w:ilvl w:val="0"/>
          <w:numId w:val="1"/>
        </w:numPr>
        <w:shd w:val="clear" w:color="auto" w:fill="auto"/>
        <w:tabs>
          <w:tab w:val="left" w:pos="1027"/>
        </w:tabs>
        <w:spacing w:before="0" w:after="0" w:line="276" w:lineRule="auto"/>
        <w:ind w:firstLine="709"/>
        <w:contextualSpacing/>
        <w:jc w:val="both"/>
        <w:rPr>
          <w:sz w:val="28"/>
          <w:szCs w:val="28"/>
          <w:lang w:val="ru-RU"/>
        </w:rPr>
      </w:pPr>
      <w:proofErr w:type="gramStart"/>
      <w:r w:rsidRPr="00D304E0">
        <w:rPr>
          <w:sz w:val="28"/>
          <w:szCs w:val="28"/>
          <w:lang w:val="ru-RU"/>
        </w:rPr>
        <w:t xml:space="preserve">Ограничить движение по автомобильным дорогам общего пользования </w:t>
      </w:r>
      <w:r>
        <w:rPr>
          <w:sz w:val="28"/>
          <w:szCs w:val="28"/>
          <w:lang w:val="ru-RU"/>
        </w:rPr>
        <w:t>местного</w:t>
      </w:r>
      <w:r w:rsidRPr="00D304E0">
        <w:rPr>
          <w:sz w:val="28"/>
          <w:szCs w:val="28"/>
          <w:lang w:val="ru-RU"/>
        </w:rPr>
        <w:t xml:space="preserve"> значения, являющимся собственностью </w:t>
      </w:r>
      <w:proofErr w:type="spellStart"/>
      <w:r>
        <w:rPr>
          <w:sz w:val="28"/>
          <w:szCs w:val="28"/>
          <w:lang w:val="ru-RU"/>
        </w:rPr>
        <w:t>Копейского</w:t>
      </w:r>
      <w:proofErr w:type="spellEnd"/>
      <w:r>
        <w:rPr>
          <w:sz w:val="28"/>
          <w:szCs w:val="28"/>
          <w:lang w:val="ru-RU"/>
        </w:rPr>
        <w:t xml:space="preserve"> городского округа</w:t>
      </w:r>
      <w:r w:rsidRPr="001F3A37">
        <w:rPr>
          <w:sz w:val="28"/>
          <w:szCs w:val="28"/>
          <w:lang w:val="ru-RU"/>
        </w:rPr>
        <w:t xml:space="preserve"> (далее - автомобильные дороги, </w:t>
      </w:r>
      <w:r>
        <w:rPr>
          <w:sz w:val="28"/>
          <w:szCs w:val="28"/>
          <w:lang w:val="ru-RU"/>
        </w:rPr>
        <w:t>городской округ</w:t>
      </w:r>
      <w:r w:rsidRPr="001F3A37">
        <w:rPr>
          <w:sz w:val="28"/>
          <w:szCs w:val="28"/>
          <w:lang w:val="ru-RU"/>
        </w:rPr>
        <w:t>), механическим транспортным средствам и транспортным средствам с нагрузкой на ось более 6 тонн                  с 19 апреля 2021 года до полного просыхания земляного полотна, но не более 30 суток.</w:t>
      </w:r>
      <w:proofErr w:type="gramEnd"/>
    </w:p>
    <w:p w:rsidR="00FB343E" w:rsidRPr="00D304E0" w:rsidRDefault="00D304E0">
      <w:pPr>
        <w:pStyle w:val="1"/>
        <w:numPr>
          <w:ilvl w:val="0"/>
          <w:numId w:val="1"/>
        </w:numPr>
        <w:shd w:val="clear" w:color="auto" w:fill="auto"/>
        <w:tabs>
          <w:tab w:val="left" w:pos="1027"/>
        </w:tabs>
        <w:spacing w:before="0" w:after="0" w:line="276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D304E0">
        <w:rPr>
          <w:sz w:val="28"/>
          <w:szCs w:val="28"/>
          <w:lang w:val="ru-RU"/>
        </w:rPr>
        <w:t xml:space="preserve">Действие пункта 1 настоящего </w:t>
      </w:r>
      <w:r>
        <w:rPr>
          <w:sz w:val="28"/>
          <w:szCs w:val="28"/>
          <w:lang w:val="ru-RU"/>
        </w:rPr>
        <w:t>распоряжения</w:t>
      </w:r>
      <w:r w:rsidRPr="00D304E0">
        <w:rPr>
          <w:sz w:val="28"/>
          <w:szCs w:val="28"/>
          <w:lang w:val="ru-RU"/>
        </w:rPr>
        <w:t xml:space="preserve"> не распространяется </w:t>
      </w:r>
      <w:proofErr w:type="gramStart"/>
      <w:r w:rsidRPr="00D304E0">
        <w:rPr>
          <w:sz w:val="28"/>
          <w:szCs w:val="28"/>
          <w:lang w:val="ru-RU"/>
        </w:rPr>
        <w:t>на</w:t>
      </w:r>
      <w:proofErr w:type="gramEnd"/>
      <w:r w:rsidRPr="00D304E0">
        <w:rPr>
          <w:sz w:val="28"/>
          <w:szCs w:val="28"/>
          <w:lang w:val="ru-RU"/>
        </w:rPr>
        <w:t>:</w:t>
      </w:r>
    </w:p>
    <w:p w:rsidR="00FB343E" w:rsidRPr="00D304E0" w:rsidRDefault="00D304E0">
      <w:pPr>
        <w:pStyle w:val="1"/>
        <w:shd w:val="clear" w:color="auto" w:fill="auto"/>
        <w:tabs>
          <w:tab w:val="left" w:pos="1027"/>
        </w:tabs>
        <w:spacing w:before="0" w:after="0" w:line="276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D304E0">
        <w:rPr>
          <w:sz w:val="28"/>
          <w:szCs w:val="28"/>
          <w:lang w:val="ru-RU"/>
        </w:rPr>
        <w:t>1) пассажирские перевозки автобусами, в том числе международные;</w:t>
      </w:r>
    </w:p>
    <w:p w:rsidR="00FB343E" w:rsidRPr="00D304E0" w:rsidRDefault="00D304E0">
      <w:pPr>
        <w:pStyle w:val="1"/>
        <w:shd w:val="clear" w:color="auto" w:fill="auto"/>
        <w:tabs>
          <w:tab w:val="left" w:pos="1027"/>
        </w:tabs>
        <w:spacing w:before="0" w:after="0" w:line="276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D304E0">
        <w:rPr>
          <w:sz w:val="28"/>
          <w:szCs w:val="28"/>
          <w:lang w:val="ru-RU"/>
        </w:rPr>
        <w:t xml:space="preserve">2) </w:t>
      </w:r>
      <w:bookmarkStart w:id="2" w:name="__DdeLink__87_1001650186"/>
      <w:r w:rsidRPr="00D304E0">
        <w:rPr>
          <w:sz w:val="28"/>
          <w:szCs w:val="28"/>
          <w:lang w:val="ru-RU"/>
        </w:rPr>
        <w:t>перевозки</w:t>
      </w:r>
      <w:bookmarkEnd w:id="2"/>
      <w:r w:rsidRPr="00D304E0">
        <w:rPr>
          <w:sz w:val="28"/>
          <w:szCs w:val="28"/>
          <w:lang w:val="ru-RU"/>
        </w:rPr>
        <w:t xml:space="preserve"> продуктов питания;</w:t>
      </w:r>
    </w:p>
    <w:p w:rsidR="00FB343E" w:rsidRPr="00D304E0" w:rsidRDefault="00D304E0">
      <w:pPr>
        <w:pStyle w:val="1"/>
        <w:shd w:val="clear" w:color="auto" w:fill="auto"/>
        <w:tabs>
          <w:tab w:val="left" w:pos="1027"/>
        </w:tabs>
        <w:spacing w:before="0" w:after="0" w:line="276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D304E0">
        <w:rPr>
          <w:sz w:val="28"/>
          <w:szCs w:val="28"/>
          <w:lang w:val="ru-RU"/>
        </w:rPr>
        <w:t>3) перевозки лекарственных препаратов;</w:t>
      </w:r>
    </w:p>
    <w:p w:rsidR="00FB343E" w:rsidRPr="00D304E0" w:rsidRDefault="00D304E0">
      <w:pPr>
        <w:pStyle w:val="1"/>
        <w:shd w:val="clear" w:color="auto" w:fill="auto"/>
        <w:tabs>
          <w:tab w:val="left" w:pos="1027"/>
        </w:tabs>
        <w:spacing w:before="0" w:after="0" w:line="276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D304E0">
        <w:rPr>
          <w:sz w:val="28"/>
          <w:szCs w:val="28"/>
          <w:lang w:val="ru-RU"/>
        </w:rPr>
        <w:t>4) перевозки животных, кормов для скота;</w:t>
      </w:r>
    </w:p>
    <w:p w:rsidR="00FB343E" w:rsidRPr="00D304E0" w:rsidRDefault="00D304E0">
      <w:pPr>
        <w:pStyle w:val="1"/>
        <w:shd w:val="clear" w:color="auto" w:fill="auto"/>
        <w:tabs>
          <w:tab w:val="left" w:pos="1027"/>
        </w:tabs>
        <w:spacing w:before="0" w:after="0" w:line="276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D304E0">
        <w:rPr>
          <w:sz w:val="28"/>
          <w:szCs w:val="28"/>
          <w:lang w:val="ru-RU"/>
        </w:rPr>
        <w:t>5) перевозки горюче-смазочных материалов (в том числе смазочных масел) и специальных жидкостей;</w:t>
      </w:r>
    </w:p>
    <w:p w:rsidR="00FB343E" w:rsidRPr="00D304E0" w:rsidRDefault="00D304E0">
      <w:pPr>
        <w:pStyle w:val="1"/>
        <w:shd w:val="clear" w:color="auto" w:fill="auto"/>
        <w:tabs>
          <w:tab w:val="left" w:pos="1027"/>
        </w:tabs>
        <w:spacing w:before="0" w:after="0" w:line="276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D304E0">
        <w:rPr>
          <w:sz w:val="28"/>
          <w:szCs w:val="28"/>
          <w:lang w:val="ru-RU"/>
        </w:rPr>
        <w:t>6) перевозки жидкого азота для сельскохозяйственных организаций;</w:t>
      </w:r>
    </w:p>
    <w:p w:rsidR="00FB343E" w:rsidRPr="00D304E0" w:rsidRDefault="00D304E0">
      <w:pPr>
        <w:pStyle w:val="1"/>
        <w:shd w:val="clear" w:color="auto" w:fill="auto"/>
        <w:tabs>
          <w:tab w:val="left" w:pos="1027"/>
        </w:tabs>
        <w:spacing w:before="0" w:after="0" w:line="276" w:lineRule="auto"/>
        <w:ind w:firstLine="709"/>
        <w:contextualSpacing/>
        <w:jc w:val="both"/>
        <w:rPr>
          <w:lang w:val="ru-RU"/>
        </w:rPr>
      </w:pPr>
      <w:r w:rsidRPr="00D304E0">
        <w:rPr>
          <w:sz w:val="28"/>
          <w:szCs w:val="28"/>
          <w:lang w:val="ru-RU"/>
        </w:rPr>
        <w:t>7) перевозки сжиженного газа для населения, топочного мазута, печного топлива, угля;</w:t>
      </w:r>
    </w:p>
    <w:p w:rsidR="00FB343E" w:rsidRPr="00D304E0" w:rsidRDefault="00D304E0">
      <w:pPr>
        <w:pStyle w:val="1"/>
        <w:shd w:val="clear" w:color="auto" w:fill="auto"/>
        <w:tabs>
          <w:tab w:val="left" w:pos="1027"/>
        </w:tabs>
        <w:spacing w:before="0" w:after="0" w:line="276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D304E0">
        <w:rPr>
          <w:sz w:val="28"/>
          <w:szCs w:val="28"/>
          <w:lang w:val="ru-RU"/>
        </w:rPr>
        <w:lastRenderedPageBreak/>
        <w:t>8) перевозки семенного фонда, удобрений, гербицидов;</w:t>
      </w:r>
    </w:p>
    <w:p w:rsidR="00FB343E" w:rsidRPr="00D304E0" w:rsidRDefault="00D304E0">
      <w:pPr>
        <w:pStyle w:val="1"/>
        <w:shd w:val="clear" w:color="auto" w:fill="auto"/>
        <w:tabs>
          <w:tab w:val="left" w:pos="1027"/>
        </w:tabs>
        <w:spacing w:before="0" w:after="0" w:line="276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D304E0">
        <w:rPr>
          <w:sz w:val="28"/>
          <w:szCs w:val="28"/>
          <w:lang w:val="ru-RU"/>
        </w:rPr>
        <w:t>9) перевозки почты и почтовых грузов;</w:t>
      </w:r>
    </w:p>
    <w:p w:rsidR="00FB343E" w:rsidRPr="00D304E0" w:rsidRDefault="00D304E0">
      <w:pPr>
        <w:pStyle w:val="1"/>
        <w:shd w:val="clear" w:color="auto" w:fill="auto"/>
        <w:spacing w:before="0" w:after="0" w:line="276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D304E0">
        <w:rPr>
          <w:sz w:val="28"/>
          <w:szCs w:val="28"/>
          <w:lang w:val="ru-RU"/>
        </w:rPr>
        <w:t>10) перевозку грузов, необходимых для предотвращения и (или) ликвидации последствий стихийных бедствий или иных чрезвычайных происшествий;</w:t>
      </w:r>
    </w:p>
    <w:p w:rsidR="00FB343E" w:rsidRPr="00D304E0" w:rsidRDefault="00D304E0">
      <w:pPr>
        <w:pStyle w:val="1"/>
        <w:shd w:val="clear" w:color="auto" w:fill="auto"/>
        <w:spacing w:before="0" w:after="0" w:line="276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D304E0">
        <w:rPr>
          <w:sz w:val="28"/>
          <w:szCs w:val="28"/>
          <w:lang w:val="ru-RU"/>
        </w:rPr>
        <w:t>11) транспортные средства федеральных органов исполнительной власти и федеральных государственных органов, в которых законодательством Российской Федерации предусмотрена военная служба;</w:t>
      </w:r>
    </w:p>
    <w:p w:rsidR="00FB343E" w:rsidRPr="00D304E0" w:rsidRDefault="00D304E0">
      <w:pPr>
        <w:pStyle w:val="1"/>
        <w:shd w:val="clear" w:color="auto" w:fill="auto"/>
        <w:spacing w:before="0" w:after="0" w:line="276" w:lineRule="auto"/>
        <w:ind w:firstLine="709"/>
        <w:contextualSpacing/>
        <w:jc w:val="both"/>
        <w:rPr>
          <w:lang w:val="ru-RU"/>
        </w:rPr>
      </w:pPr>
      <w:r w:rsidRPr="00D304E0">
        <w:rPr>
          <w:sz w:val="28"/>
          <w:szCs w:val="28"/>
          <w:lang w:val="ru-RU"/>
        </w:rPr>
        <w:t xml:space="preserve">12) транспортные средства, используемые для строительства, реконструкции, капитального ремонта, ремонта и </w:t>
      </w:r>
      <w:proofErr w:type="gramStart"/>
      <w:r w:rsidRPr="00D304E0">
        <w:rPr>
          <w:sz w:val="28"/>
          <w:szCs w:val="28"/>
          <w:lang w:val="ru-RU"/>
        </w:rPr>
        <w:t>содержания</w:t>
      </w:r>
      <w:proofErr w:type="gramEnd"/>
      <w:r w:rsidRPr="00D304E0">
        <w:rPr>
          <w:sz w:val="28"/>
          <w:szCs w:val="28"/>
          <w:lang w:val="ru-RU"/>
        </w:rPr>
        <w:t xml:space="preserve"> автомобильных дорог общего пользования местного значения, находящихся на территории </w:t>
      </w:r>
      <w:r>
        <w:rPr>
          <w:sz w:val="28"/>
          <w:szCs w:val="28"/>
          <w:lang w:val="ru-RU"/>
        </w:rPr>
        <w:t>городского округа</w:t>
      </w:r>
      <w:r w:rsidRPr="00D304E0">
        <w:rPr>
          <w:sz w:val="28"/>
          <w:szCs w:val="28"/>
          <w:lang w:val="ru-RU"/>
        </w:rPr>
        <w:t>.</w:t>
      </w:r>
    </w:p>
    <w:p w:rsidR="00FB343E" w:rsidRPr="00D304E0" w:rsidRDefault="00D304E0">
      <w:pPr>
        <w:pStyle w:val="1"/>
        <w:numPr>
          <w:ilvl w:val="0"/>
          <w:numId w:val="1"/>
        </w:numPr>
        <w:shd w:val="clear" w:color="auto" w:fill="auto"/>
        <w:tabs>
          <w:tab w:val="left" w:pos="1186"/>
        </w:tabs>
        <w:spacing w:before="0" w:after="0" w:line="276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D304E0">
        <w:rPr>
          <w:sz w:val="28"/>
          <w:szCs w:val="28"/>
          <w:lang w:val="ru-RU"/>
        </w:rPr>
        <w:t xml:space="preserve">Движение по автомобильным дорогам механических транспортных средств и транспортных средств, нагрузка на ось которых превышает нормы, установленные пунктом 1 настоящего </w:t>
      </w:r>
      <w:r>
        <w:rPr>
          <w:sz w:val="28"/>
          <w:szCs w:val="28"/>
          <w:lang w:val="ru-RU"/>
        </w:rPr>
        <w:t>распоряжения</w:t>
      </w:r>
      <w:r w:rsidRPr="00D304E0">
        <w:rPr>
          <w:sz w:val="28"/>
          <w:szCs w:val="28"/>
          <w:lang w:val="ru-RU"/>
        </w:rPr>
        <w:t xml:space="preserve">, должно осуществляться на основании разрешений, выдаваемых </w:t>
      </w:r>
      <w:r>
        <w:rPr>
          <w:sz w:val="28"/>
          <w:szCs w:val="28"/>
          <w:lang w:val="ru-RU"/>
        </w:rPr>
        <w:t>муниципальным учреждением «Городская служба заказчика» (далее — МУ «ГСЗ»</w:t>
      </w:r>
      <w:r w:rsidRPr="00D304E0">
        <w:rPr>
          <w:sz w:val="28"/>
          <w:szCs w:val="28"/>
          <w:lang w:val="ru-RU"/>
        </w:rPr>
        <w:t>).</w:t>
      </w:r>
    </w:p>
    <w:p w:rsidR="00FB343E" w:rsidRPr="00D304E0" w:rsidRDefault="00D304E0">
      <w:pPr>
        <w:pStyle w:val="1"/>
        <w:numPr>
          <w:ilvl w:val="0"/>
          <w:numId w:val="1"/>
        </w:numPr>
        <w:shd w:val="clear" w:color="auto" w:fill="auto"/>
        <w:tabs>
          <w:tab w:val="left" w:pos="1026"/>
        </w:tabs>
        <w:spacing w:before="0" w:after="0" w:line="276" w:lineRule="auto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 «ГСЗ» (Антонов И.В.)</w:t>
      </w:r>
      <w:r w:rsidRPr="00D304E0">
        <w:rPr>
          <w:sz w:val="28"/>
          <w:szCs w:val="28"/>
          <w:lang w:val="ru-RU"/>
        </w:rPr>
        <w:t>:</w:t>
      </w:r>
    </w:p>
    <w:p w:rsidR="00FB343E" w:rsidRPr="00D304E0" w:rsidRDefault="00D304E0">
      <w:pPr>
        <w:pStyle w:val="1"/>
        <w:numPr>
          <w:ilvl w:val="0"/>
          <w:numId w:val="2"/>
        </w:numPr>
        <w:shd w:val="clear" w:color="auto" w:fill="auto"/>
        <w:tabs>
          <w:tab w:val="left" w:pos="510"/>
        </w:tabs>
        <w:spacing w:before="0" w:after="0" w:line="276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D304E0">
        <w:rPr>
          <w:sz w:val="28"/>
          <w:szCs w:val="28"/>
          <w:lang w:val="ru-RU"/>
        </w:rPr>
        <w:t xml:space="preserve">организовать установку дорожных знаков 3.12 «Ограничение массы, приходящейся на ось транспортного средства» (6 тонн), а также знаков 3.6. «Движение тракторов запрещено» на перекрестках и примыканиях на период ограничения движения (в соответствии с ГОСТ </w:t>
      </w:r>
      <w:proofErr w:type="gramStart"/>
      <w:r w:rsidRPr="00D304E0">
        <w:rPr>
          <w:sz w:val="28"/>
          <w:szCs w:val="28"/>
          <w:lang w:val="ru-RU"/>
        </w:rPr>
        <w:t>Р</w:t>
      </w:r>
      <w:proofErr w:type="gramEnd"/>
      <w:r w:rsidRPr="00D304E0">
        <w:rPr>
          <w:sz w:val="28"/>
          <w:szCs w:val="28"/>
          <w:lang w:val="ru-RU"/>
        </w:rPr>
        <w:t xml:space="preserve"> 52289-2004), а также демонтаж по окончании срока ограничения движения;</w:t>
      </w:r>
    </w:p>
    <w:p w:rsidR="00FB343E" w:rsidRPr="00D304E0" w:rsidRDefault="00D304E0">
      <w:pPr>
        <w:pStyle w:val="1"/>
        <w:numPr>
          <w:ilvl w:val="0"/>
          <w:numId w:val="2"/>
        </w:numPr>
        <w:shd w:val="clear" w:color="auto" w:fill="auto"/>
        <w:tabs>
          <w:tab w:val="left" w:pos="418"/>
        </w:tabs>
        <w:spacing w:before="0" w:after="0" w:line="276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D304E0">
        <w:rPr>
          <w:sz w:val="28"/>
          <w:szCs w:val="28"/>
          <w:lang w:val="ru-RU"/>
        </w:rPr>
        <w:t>организовать выдачу разрешений на движение по автомобильным дорогам механических транспортных средств и транспортных средств, нагрузка на ось которых превышает 6 тонн;</w:t>
      </w:r>
    </w:p>
    <w:p w:rsidR="00FB343E" w:rsidRDefault="00D304E0">
      <w:pPr>
        <w:pStyle w:val="1"/>
        <w:numPr>
          <w:ilvl w:val="0"/>
          <w:numId w:val="2"/>
        </w:numPr>
        <w:shd w:val="clear" w:color="auto" w:fill="auto"/>
        <w:tabs>
          <w:tab w:val="left" w:pos="510"/>
        </w:tabs>
        <w:spacing w:before="0" w:after="0" w:line="276" w:lineRule="auto"/>
        <w:ind w:firstLine="709"/>
        <w:contextualSpacing/>
        <w:jc w:val="both"/>
      </w:pPr>
      <w:proofErr w:type="gramStart"/>
      <w:r w:rsidRPr="00D304E0">
        <w:rPr>
          <w:sz w:val="28"/>
          <w:szCs w:val="28"/>
          <w:lang w:val="ru-RU"/>
        </w:rPr>
        <w:t xml:space="preserve">взимание платы за выдачу разрешений производить в соответствии с постановлением Правительства Челябинской области от 26.01.2011 № 13-П «Об определении размера 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общего пользования регионального или межмуниципального значения, являющимся собственностью </w:t>
      </w:r>
      <w:proofErr w:type="spellStart"/>
      <w:r>
        <w:rPr>
          <w:sz w:val="28"/>
          <w:szCs w:val="28"/>
        </w:rPr>
        <w:t>Челябинской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области</w:t>
      </w:r>
      <w:proofErr w:type="spellEnd"/>
      <w:r>
        <w:rPr>
          <w:sz w:val="28"/>
          <w:szCs w:val="28"/>
        </w:rPr>
        <w:t>».</w:t>
      </w:r>
      <w:proofErr w:type="gramEnd"/>
    </w:p>
    <w:p w:rsidR="00FB343E" w:rsidRPr="001F3A37" w:rsidRDefault="00D304E0">
      <w:pPr>
        <w:numPr>
          <w:ilvl w:val="0"/>
          <w:numId w:val="1"/>
        </w:numPr>
        <w:tabs>
          <w:tab w:val="left" w:pos="1026"/>
        </w:tabs>
        <w:overflowPunct w:val="0"/>
        <w:spacing w:line="276" w:lineRule="auto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Pr="001F3A37">
        <w:rPr>
          <w:sz w:val="28"/>
          <w:szCs w:val="28"/>
          <w:lang w:val="ru-RU"/>
        </w:rPr>
        <w:t>екомендовать Отделу МВД России по городу Копейску (</w:t>
      </w:r>
      <w:r>
        <w:rPr>
          <w:sz w:val="28"/>
          <w:szCs w:val="28"/>
          <w:lang w:val="ru-RU"/>
        </w:rPr>
        <w:t>Ботов Е.В.</w:t>
      </w:r>
      <w:r w:rsidRPr="001F3A37">
        <w:rPr>
          <w:sz w:val="28"/>
          <w:szCs w:val="28"/>
          <w:lang w:val="ru-RU"/>
        </w:rPr>
        <w:t xml:space="preserve">) обеспечить </w:t>
      </w:r>
      <w:proofErr w:type="gramStart"/>
      <w:r w:rsidRPr="001F3A37">
        <w:rPr>
          <w:sz w:val="28"/>
          <w:szCs w:val="28"/>
          <w:lang w:val="ru-RU"/>
        </w:rPr>
        <w:t>контроль за</w:t>
      </w:r>
      <w:proofErr w:type="gramEnd"/>
      <w:r w:rsidRPr="001F3A37">
        <w:rPr>
          <w:sz w:val="28"/>
          <w:szCs w:val="28"/>
          <w:lang w:val="ru-RU"/>
        </w:rPr>
        <w:t xml:space="preserve"> соблюдением водителями автомобильного транспорта, установленных ограничений.</w:t>
      </w:r>
    </w:p>
    <w:p w:rsidR="00FB343E" w:rsidRPr="001F3A37" w:rsidRDefault="00D304E0">
      <w:pPr>
        <w:pStyle w:val="1"/>
        <w:numPr>
          <w:ilvl w:val="0"/>
          <w:numId w:val="1"/>
        </w:numPr>
        <w:shd w:val="clear" w:color="auto" w:fill="auto"/>
        <w:tabs>
          <w:tab w:val="left" w:pos="1026"/>
        </w:tabs>
        <w:spacing w:before="0" w:after="0" w:line="276" w:lineRule="auto"/>
        <w:ind w:firstLine="709"/>
        <w:contextualSpacing/>
        <w:jc w:val="both"/>
        <w:rPr>
          <w:lang w:val="ru-RU"/>
        </w:rPr>
      </w:pPr>
      <w:r w:rsidRPr="001F3A37">
        <w:rPr>
          <w:sz w:val="28"/>
          <w:szCs w:val="28"/>
          <w:lang w:val="ru-RU"/>
        </w:rPr>
        <w:t xml:space="preserve">Отделу пресс - службы администрации </w:t>
      </w:r>
      <w:proofErr w:type="spellStart"/>
      <w:r w:rsidRPr="001F3A37">
        <w:rPr>
          <w:sz w:val="28"/>
          <w:szCs w:val="28"/>
          <w:lang w:val="ru-RU"/>
        </w:rPr>
        <w:t>Копейского</w:t>
      </w:r>
      <w:proofErr w:type="spellEnd"/>
      <w:r w:rsidRPr="001F3A37">
        <w:rPr>
          <w:sz w:val="28"/>
          <w:szCs w:val="28"/>
          <w:lang w:val="ru-RU"/>
        </w:rPr>
        <w:t xml:space="preserve"> городского округа </w:t>
      </w:r>
      <w:proofErr w:type="gramStart"/>
      <w:r w:rsidRPr="001F3A37">
        <w:rPr>
          <w:sz w:val="28"/>
          <w:szCs w:val="28"/>
          <w:lang w:val="ru-RU"/>
        </w:rPr>
        <w:t>разместить</w:t>
      </w:r>
      <w:proofErr w:type="gramEnd"/>
      <w:r w:rsidRPr="001F3A37">
        <w:rPr>
          <w:sz w:val="28"/>
          <w:szCs w:val="28"/>
          <w:lang w:val="ru-RU"/>
        </w:rPr>
        <w:t xml:space="preserve"> настоящее </w:t>
      </w:r>
      <w:r>
        <w:rPr>
          <w:sz w:val="28"/>
          <w:szCs w:val="28"/>
          <w:lang w:val="ru-RU"/>
        </w:rPr>
        <w:t>распоряжение</w:t>
      </w:r>
      <w:r w:rsidRPr="001F3A37">
        <w:rPr>
          <w:sz w:val="28"/>
          <w:szCs w:val="28"/>
          <w:lang w:val="ru-RU"/>
        </w:rPr>
        <w:t xml:space="preserve"> на сайте администрации городского округа в сети Интернет.</w:t>
      </w:r>
    </w:p>
    <w:p w:rsidR="00FB343E" w:rsidRPr="001F3A37" w:rsidRDefault="00D304E0">
      <w:pPr>
        <w:pStyle w:val="1"/>
        <w:numPr>
          <w:ilvl w:val="0"/>
          <w:numId w:val="1"/>
        </w:numPr>
        <w:shd w:val="clear" w:color="auto" w:fill="auto"/>
        <w:tabs>
          <w:tab w:val="left" w:pos="1026"/>
        </w:tabs>
        <w:spacing w:before="0" w:after="0" w:line="276" w:lineRule="auto"/>
        <w:ind w:firstLine="709"/>
        <w:contextualSpacing/>
        <w:jc w:val="both"/>
        <w:rPr>
          <w:sz w:val="28"/>
          <w:szCs w:val="28"/>
          <w:lang w:val="ru-RU"/>
        </w:rPr>
      </w:pPr>
      <w:proofErr w:type="gramStart"/>
      <w:r w:rsidRPr="001F3A37">
        <w:rPr>
          <w:sz w:val="28"/>
          <w:szCs w:val="28"/>
          <w:lang w:val="ru-RU"/>
        </w:rPr>
        <w:lastRenderedPageBreak/>
        <w:t>Контроль за</w:t>
      </w:r>
      <w:proofErr w:type="gramEnd"/>
      <w:r w:rsidRPr="001F3A37">
        <w:rPr>
          <w:sz w:val="28"/>
          <w:szCs w:val="28"/>
          <w:lang w:val="ru-RU"/>
        </w:rPr>
        <w:t xml:space="preserve"> исполнением настоящего </w:t>
      </w:r>
      <w:r>
        <w:rPr>
          <w:sz w:val="28"/>
          <w:szCs w:val="28"/>
          <w:lang w:val="ru-RU"/>
        </w:rPr>
        <w:t>распоряжения</w:t>
      </w:r>
      <w:r w:rsidRPr="001F3A37">
        <w:rPr>
          <w:sz w:val="28"/>
          <w:szCs w:val="28"/>
          <w:lang w:val="ru-RU"/>
        </w:rPr>
        <w:t xml:space="preserve"> возложить на </w:t>
      </w:r>
      <w:r>
        <w:rPr>
          <w:sz w:val="28"/>
          <w:szCs w:val="28"/>
          <w:lang w:val="ru-RU"/>
        </w:rPr>
        <w:t>заместителя Главы городского округа по жилищно-коммунальным вопросам Фролова И.В.</w:t>
      </w:r>
    </w:p>
    <w:p w:rsidR="00FB343E" w:rsidRPr="001F3A37" w:rsidRDefault="00D304E0">
      <w:pPr>
        <w:pStyle w:val="aa"/>
        <w:numPr>
          <w:ilvl w:val="0"/>
          <w:numId w:val="1"/>
        </w:numPr>
        <w:tabs>
          <w:tab w:val="left" w:pos="0"/>
          <w:tab w:val="left" w:pos="1276"/>
        </w:tabs>
        <w:spacing w:line="276" w:lineRule="auto"/>
        <w:ind w:firstLine="709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Настоящее распоряжение вступает в силу с момента подписания.</w:t>
      </w:r>
    </w:p>
    <w:p w:rsidR="00FB343E" w:rsidRDefault="00FB343E">
      <w:pPr>
        <w:pStyle w:val="aa"/>
        <w:tabs>
          <w:tab w:val="left" w:pos="0"/>
          <w:tab w:val="left" w:pos="1276"/>
        </w:tabs>
        <w:spacing w:line="276" w:lineRule="auto"/>
        <w:ind w:left="0"/>
        <w:rPr>
          <w:rFonts w:ascii="Times New Roman" w:hAnsi="Times New Roman" w:cs="Times New Roman"/>
          <w:lang w:val="ru-RU"/>
        </w:rPr>
      </w:pPr>
    </w:p>
    <w:p w:rsidR="00FB343E" w:rsidRDefault="00FB343E">
      <w:pPr>
        <w:pStyle w:val="aa"/>
        <w:tabs>
          <w:tab w:val="left" w:pos="0"/>
          <w:tab w:val="left" w:pos="1276"/>
        </w:tabs>
        <w:spacing w:line="276" w:lineRule="auto"/>
        <w:ind w:left="0"/>
        <w:rPr>
          <w:rFonts w:ascii="Times New Roman" w:hAnsi="Times New Roman" w:cs="Times New Roman"/>
          <w:lang w:val="ru-RU"/>
        </w:rPr>
      </w:pPr>
    </w:p>
    <w:p w:rsidR="00FB343E" w:rsidRPr="001F3A37" w:rsidRDefault="00D304E0">
      <w:pPr>
        <w:pStyle w:val="aa"/>
        <w:tabs>
          <w:tab w:val="left" w:pos="0"/>
          <w:tab w:val="left" w:pos="1276"/>
        </w:tabs>
        <w:spacing w:line="276" w:lineRule="auto"/>
        <w:ind w:left="0" w:firstLine="0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Глава городского округа                                                                      А.М.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Фалейчик</w:t>
      </w:r>
      <w:proofErr w:type="spellEnd"/>
    </w:p>
    <w:sectPr w:rsidR="00FB343E" w:rsidRPr="001F3A37">
      <w:headerReference w:type="default" r:id="rId8"/>
      <w:headerReference w:type="first" r:id="rId9"/>
      <w:pgSz w:w="11906" w:h="16838"/>
      <w:pgMar w:top="1220" w:right="567" w:bottom="1134" w:left="1701" w:header="641" w:footer="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286" w:rsidRDefault="00D304E0">
      <w:r>
        <w:separator/>
      </w:r>
    </w:p>
  </w:endnote>
  <w:endnote w:type="continuationSeparator" w:id="0">
    <w:p w:rsidR="00847286" w:rsidRDefault="00D30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286" w:rsidRDefault="00D304E0">
      <w:r>
        <w:separator/>
      </w:r>
    </w:p>
  </w:footnote>
  <w:footnote w:type="continuationSeparator" w:id="0">
    <w:p w:rsidR="00847286" w:rsidRDefault="00D30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43E" w:rsidRDefault="00D304E0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1F3A37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43E" w:rsidRDefault="00FB343E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35D11"/>
    <w:multiLevelType w:val="multilevel"/>
    <w:tmpl w:val="3E386A20"/>
    <w:lvl w:ilvl="0">
      <w:start w:val="1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69C676D"/>
    <w:multiLevelType w:val="multilevel"/>
    <w:tmpl w:val="408A5E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A811A18"/>
    <w:multiLevelType w:val="multilevel"/>
    <w:tmpl w:val="88E43D86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43E"/>
    <w:rsid w:val="001F3A37"/>
    <w:rsid w:val="00847286"/>
    <w:rsid w:val="00D304E0"/>
    <w:rsid w:val="00FB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2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ListLabel1">
    <w:name w:val="ListLabel 1"/>
    <w:qFormat/>
    <w:rPr>
      <w:rFonts w:ascii="Times New Roman" w:hAnsi="Times New Roman"/>
      <w:sz w:val="28"/>
      <w:szCs w:val="28"/>
    </w:rPr>
  </w:style>
  <w:style w:type="character" w:customStyle="1" w:styleId="a3">
    <w:name w:val="Символ нумерации"/>
    <w:qFormat/>
  </w:style>
  <w:style w:type="character" w:customStyle="1" w:styleId="a4">
    <w:name w:val="Основной текст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SegoeUI0pt">
    <w:name w:val="Основной текст + Segoe UI;Интервал 0 pt"/>
    <w:basedOn w:val="a4"/>
    <w:qFormat/>
    <w:rPr>
      <w:rFonts w:ascii="Segoe UI" w:eastAsia="Segoe UI" w:hAnsi="Segoe UI" w:cs="Segoe UI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26"/>
      <w:szCs w:val="26"/>
      <w:u w:val="none"/>
      <w:lang w:val="ru-RU"/>
    </w:rPr>
  </w:style>
  <w:style w:type="character" w:customStyle="1" w:styleId="ListLabel2">
    <w:name w:val="ListLabel 2"/>
    <w:qFormat/>
    <w:rPr>
      <w:sz w:val="28"/>
      <w:szCs w:val="28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List Paragraph"/>
    <w:basedOn w:val="a"/>
    <w:qFormat/>
    <w:pPr>
      <w:ind w:left="720" w:firstLine="709"/>
      <w:contextualSpacing/>
      <w:jc w:val="both"/>
    </w:pPr>
    <w:rPr>
      <w:rFonts w:ascii="Calibri" w:hAnsi="Calibri" w:cs="Calibri"/>
      <w:sz w:val="22"/>
      <w:szCs w:val="22"/>
    </w:r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1">
    <w:name w:val="Основной текст1"/>
    <w:basedOn w:val="a"/>
    <w:qFormat/>
    <w:pPr>
      <w:shd w:val="clear" w:color="auto" w:fill="FFFFFF"/>
      <w:spacing w:before="420" w:after="300" w:line="322" w:lineRule="exact"/>
    </w:pPr>
    <w:rPr>
      <w:rFonts w:eastAsia="Times New Roman" w:cs="Times New Roman"/>
      <w:sz w:val="26"/>
      <w:szCs w:val="26"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2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ListLabel1">
    <w:name w:val="ListLabel 1"/>
    <w:qFormat/>
    <w:rPr>
      <w:rFonts w:ascii="Times New Roman" w:hAnsi="Times New Roman"/>
      <w:sz w:val="28"/>
      <w:szCs w:val="28"/>
    </w:rPr>
  </w:style>
  <w:style w:type="character" w:customStyle="1" w:styleId="a3">
    <w:name w:val="Символ нумерации"/>
    <w:qFormat/>
  </w:style>
  <w:style w:type="character" w:customStyle="1" w:styleId="a4">
    <w:name w:val="Основной текст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SegoeUI0pt">
    <w:name w:val="Основной текст + Segoe UI;Интервал 0 pt"/>
    <w:basedOn w:val="a4"/>
    <w:qFormat/>
    <w:rPr>
      <w:rFonts w:ascii="Segoe UI" w:eastAsia="Segoe UI" w:hAnsi="Segoe UI" w:cs="Segoe UI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26"/>
      <w:szCs w:val="26"/>
      <w:u w:val="none"/>
      <w:lang w:val="ru-RU"/>
    </w:rPr>
  </w:style>
  <w:style w:type="character" w:customStyle="1" w:styleId="ListLabel2">
    <w:name w:val="ListLabel 2"/>
    <w:qFormat/>
    <w:rPr>
      <w:sz w:val="28"/>
      <w:szCs w:val="28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List Paragraph"/>
    <w:basedOn w:val="a"/>
    <w:qFormat/>
    <w:pPr>
      <w:ind w:left="720" w:firstLine="709"/>
      <w:contextualSpacing/>
      <w:jc w:val="both"/>
    </w:pPr>
    <w:rPr>
      <w:rFonts w:ascii="Calibri" w:hAnsi="Calibri" w:cs="Calibri"/>
      <w:sz w:val="22"/>
      <w:szCs w:val="22"/>
    </w:r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1">
    <w:name w:val="Основной текст1"/>
    <w:basedOn w:val="a"/>
    <w:qFormat/>
    <w:pPr>
      <w:shd w:val="clear" w:color="auto" w:fill="FFFFFF"/>
      <w:spacing w:before="420" w:after="300" w:line="322" w:lineRule="exact"/>
    </w:pPr>
    <w:rPr>
      <w:rFonts w:eastAsia="Times New Roman" w:cs="Times New Roman"/>
      <w:sz w:val="26"/>
      <w:szCs w:val="26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08.11.2007 N 257-ФЗ(ред. от 02.08.2019)"Об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vt:lpstr>
    </vt:vector>
  </TitlesOfParts>
  <Company>КонсультантПлюс Версия 4018.00.62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08.11.2007 N 257-ФЗ(ред. от 02.08.2019)"Об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dc:title>
  <dc:creator>Лехновская Ирина Евгеньевна</dc:creator>
  <cp:lastModifiedBy>Лехновская Ирина Евгеньевна</cp:lastModifiedBy>
  <cp:revision>3</cp:revision>
  <cp:lastPrinted>2021-04-14T17:00:00Z</cp:lastPrinted>
  <dcterms:created xsi:type="dcterms:W3CDTF">2021-04-19T04:10:00Z</dcterms:created>
  <dcterms:modified xsi:type="dcterms:W3CDTF">2021-04-19T04:11:00Z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4018.00.62</vt:lpwstr>
  </property>
  <property fmtid="{D5CDD505-2E9C-101B-9397-08002B2CF9AE}" pid="3" name="Info 1">
    <vt:lpwstr/>
  </property>
  <property fmtid="{D5CDD505-2E9C-101B-9397-08002B2CF9AE}" pid="4" name="Info 2">
    <vt:lpwstr/>
  </property>
  <property fmtid="{D5CDD505-2E9C-101B-9397-08002B2CF9AE}" pid="5" name="Info 3">
    <vt:lpwstr/>
  </property>
  <property fmtid="{D5CDD505-2E9C-101B-9397-08002B2CF9AE}" pid="6" name="Info 4">
    <vt:lpwstr/>
  </property>
</Properties>
</file>