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30" w:rsidRPr="00F65549" w:rsidRDefault="003B7330">
      <w:pPr>
        <w:rPr>
          <w:rFonts w:ascii="Times New Roman" w:hAnsi="Times New Roman" w:cs="Times New Roman"/>
          <w:sz w:val="27"/>
          <w:szCs w:val="27"/>
        </w:rPr>
      </w:pPr>
    </w:p>
    <w:p w:rsidR="002531A2" w:rsidRDefault="002531A2" w:rsidP="002531A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531A2" w:rsidRDefault="002531A2" w:rsidP="002531A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531A2" w:rsidRDefault="002531A2" w:rsidP="002531A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417580" w:rsidRPr="00F65549" w:rsidRDefault="00417580">
      <w:pPr>
        <w:rPr>
          <w:rFonts w:ascii="Times New Roman" w:hAnsi="Times New Roman" w:cs="Times New Roman"/>
          <w:sz w:val="27"/>
          <w:szCs w:val="27"/>
        </w:rPr>
      </w:pPr>
    </w:p>
    <w:p w:rsidR="00417580" w:rsidRPr="00F65549" w:rsidRDefault="002531A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23.03.2021 № 539-п</w:t>
      </w:r>
      <w:bookmarkStart w:id="0" w:name="_GoBack"/>
      <w:bookmarkEnd w:id="0"/>
    </w:p>
    <w:p w:rsidR="0007594C" w:rsidRPr="00F65549" w:rsidRDefault="0007594C" w:rsidP="00417580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</w:p>
    <w:p w:rsidR="00417580" w:rsidRDefault="00383E39" w:rsidP="00383E39">
      <w:pPr>
        <w:pStyle w:val="ConsPlusTitle"/>
        <w:tabs>
          <w:tab w:val="left" w:pos="5529"/>
        </w:tabs>
        <w:ind w:right="58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   внесении     изменений     в постановление 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 округа Челябинской                  области </w:t>
      </w:r>
    </w:p>
    <w:p w:rsidR="00383E39" w:rsidRPr="004D2872" w:rsidRDefault="00383E39" w:rsidP="00383E39">
      <w:pPr>
        <w:pStyle w:val="ConsPlusTitle"/>
        <w:tabs>
          <w:tab w:val="left" w:pos="5529"/>
        </w:tabs>
        <w:ind w:right="58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30.07.2015 № 2011-п</w:t>
      </w:r>
    </w:p>
    <w:p w:rsidR="00417580" w:rsidRPr="0012262D" w:rsidRDefault="00417580" w:rsidP="0041758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5672B" w:rsidRPr="0012262D" w:rsidRDefault="0085672B" w:rsidP="0041758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7580" w:rsidRDefault="00417580" w:rsidP="0012262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23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326">
        <w:rPr>
          <w:rFonts w:ascii="Times New Roman" w:hAnsi="Times New Roman" w:cs="Times New Roman"/>
          <w:sz w:val="28"/>
          <w:szCs w:val="28"/>
        </w:rPr>
        <w:t>стать</w:t>
      </w:r>
      <w:r w:rsidR="00512355">
        <w:rPr>
          <w:rFonts w:ascii="Times New Roman" w:hAnsi="Times New Roman" w:cs="Times New Roman"/>
          <w:sz w:val="28"/>
          <w:szCs w:val="28"/>
        </w:rPr>
        <w:t>ей</w:t>
      </w:r>
      <w:r w:rsidR="00845326">
        <w:rPr>
          <w:rFonts w:ascii="Times New Roman" w:hAnsi="Times New Roman" w:cs="Times New Roman"/>
          <w:sz w:val="28"/>
          <w:szCs w:val="28"/>
        </w:rPr>
        <w:t xml:space="preserve"> 9 Федерального закона</w:t>
      </w:r>
      <w:r w:rsidR="001534AA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512355">
        <w:rPr>
          <w:rFonts w:ascii="Times New Roman" w:hAnsi="Times New Roman" w:cs="Times New Roman"/>
          <w:sz w:val="28"/>
          <w:szCs w:val="28"/>
        </w:rPr>
        <w:t xml:space="preserve"> 2008</w:t>
      </w:r>
      <w:r w:rsidR="00E561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3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E67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36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Челябинской области от 09.03.2021 № 43 «О внесении изменений </w:t>
      </w:r>
      <w:proofErr w:type="gramStart"/>
      <w:r w:rsidR="00E679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7936">
        <w:rPr>
          <w:rFonts w:ascii="Times New Roman" w:hAnsi="Times New Roman" w:cs="Times New Roman"/>
          <w:sz w:val="28"/>
          <w:szCs w:val="28"/>
        </w:rPr>
        <w:t xml:space="preserve"> постановление Губернатора Челябинской области от 24.06.2009 № 160»</w:t>
      </w:r>
    </w:p>
    <w:p w:rsidR="001534AA" w:rsidRPr="004D2872" w:rsidRDefault="001534AA" w:rsidP="0012262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0D76" w:rsidRDefault="00E67936" w:rsidP="00C42C73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42C73">
        <w:rPr>
          <w:rFonts w:ascii="Times New Roman" w:hAnsi="Times New Roman" w:cs="Times New Roman"/>
          <w:b w:val="0"/>
          <w:sz w:val="28"/>
          <w:szCs w:val="28"/>
        </w:rPr>
        <w:t>П</w:t>
      </w:r>
      <w:r w:rsidR="00D410C9">
        <w:rPr>
          <w:rFonts w:ascii="Times New Roman" w:hAnsi="Times New Roman" w:cs="Times New Roman"/>
          <w:b w:val="0"/>
          <w:sz w:val="28"/>
          <w:szCs w:val="28"/>
        </w:rPr>
        <w:t xml:space="preserve">орядок уведомления представителя нанимателя (работодателя) о фактах обращения в целях склонения муниципальных служащих </w:t>
      </w:r>
      <w:proofErr w:type="spellStart"/>
      <w:r w:rsidR="00D410C9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="00D410C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к совершению коррупционных правонарушений, утвержденный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410C9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</w:t>
      </w:r>
      <w:r w:rsidR="00D410C9">
        <w:rPr>
          <w:rFonts w:ascii="Times New Roman" w:hAnsi="Times New Roman" w:cs="Times New Roman"/>
          <w:b w:val="0"/>
          <w:sz w:val="28"/>
          <w:szCs w:val="28"/>
        </w:rPr>
        <w:t>области от 30.07.2015 № 2011-п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0C9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2B0E2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410C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65EE" w:rsidRDefault="003065EE" w:rsidP="00627441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пункты 2-4 изложить в следующей редакции:</w:t>
      </w:r>
    </w:p>
    <w:p w:rsidR="002B0E25" w:rsidRDefault="00E30D76" w:rsidP="0062744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D76">
        <w:rPr>
          <w:rFonts w:ascii="Times New Roman" w:hAnsi="Times New Roman" w:cs="Times New Roman"/>
          <w:b w:val="0"/>
          <w:sz w:val="28"/>
          <w:szCs w:val="28"/>
        </w:rPr>
        <w:t>«</w:t>
      </w:r>
      <w:r w:rsidR="00627441">
        <w:rPr>
          <w:rFonts w:ascii="Times New Roman" w:hAnsi="Times New Roman" w:cs="Times New Roman"/>
          <w:b w:val="0"/>
          <w:sz w:val="28"/>
          <w:szCs w:val="28"/>
        </w:rPr>
        <w:t>2.</w:t>
      </w:r>
      <w:r w:rsidR="00627441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E30D76">
        <w:rPr>
          <w:rFonts w:ascii="Times New Roman" w:hAnsi="Times New Roman" w:cs="Times New Roman"/>
          <w:b w:val="0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410C9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="00D410C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(далее – муниципальный служащий)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</w:t>
      </w:r>
      <w:r w:rsidR="008137B5">
        <w:rPr>
          <w:rFonts w:ascii="Times New Roman" w:hAnsi="Times New Roman" w:cs="Times New Roman"/>
          <w:b w:val="0"/>
          <w:sz w:val="28"/>
          <w:szCs w:val="28"/>
        </w:rPr>
        <w:t xml:space="preserve">правонарушений не позднее рабочего дня, следующего за днем обращения в целях склонения к совершению коррупционных правонарушений, а в случае нахождения </w:t>
      </w:r>
      <w:r w:rsidR="00D16068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 в отпуске, служебной командировке или отсутстви</w:t>
      </w:r>
      <w:r w:rsidR="00D410C9">
        <w:rPr>
          <w:rFonts w:ascii="Times New Roman" w:hAnsi="Times New Roman" w:cs="Times New Roman"/>
          <w:b w:val="0"/>
          <w:sz w:val="28"/>
          <w:szCs w:val="28"/>
        </w:rPr>
        <w:t>я в связи</w:t>
      </w:r>
      <w:proofErr w:type="gramEnd"/>
      <w:r w:rsidR="00D410C9">
        <w:rPr>
          <w:rFonts w:ascii="Times New Roman" w:hAnsi="Times New Roman" w:cs="Times New Roman"/>
          <w:b w:val="0"/>
          <w:sz w:val="28"/>
          <w:szCs w:val="28"/>
        </w:rPr>
        <w:t xml:space="preserve"> с нетрудоспособностью – в первый рабочий день после возвращения из командировки и (или) выхода на службу</w:t>
      </w:r>
      <w:r w:rsidR="002B0E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65EE" w:rsidRDefault="002B0E25" w:rsidP="0012262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поступления обращения в целях склонения к совершению коррупционных правонарушений в выходной или нерабочий праздничный день муниципальный служащий уведомляет представителя нанимателя (работодателя) в следующий за ним первый рабочий день</w:t>
      </w:r>
      <w:r w:rsidR="003065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65EE" w:rsidRDefault="003065EE" w:rsidP="0012262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Уведомление представителя нанимателя (работодателя) о фактах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обращения в целях склонения муниципального служащего к совершению коррупционных правонарушений осуществляется письменно по форме согласно приложению 1 к настоящему Порядку путем его передачи уполномоченному сотруднику (должностному лицу, ответственному за работу по профилактике коррупционных и иных правонарушений) (далее именуется – уполномоченный сотрудник) </w:t>
      </w:r>
      <w:r w:rsidRPr="00C42C73">
        <w:rPr>
          <w:rFonts w:ascii="Times New Roman" w:hAnsi="Times New Roman" w:cs="Times New Roman"/>
          <w:b w:val="0"/>
          <w:sz w:val="28"/>
          <w:szCs w:val="28"/>
        </w:rPr>
        <w:t xml:space="preserve">отдела муниципальной службы и кадров администрации </w:t>
      </w:r>
      <w:proofErr w:type="spellStart"/>
      <w:r w:rsidRPr="00C42C73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Pr="00C42C7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области.</w:t>
      </w:r>
      <w:proofErr w:type="gramEnd"/>
    </w:p>
    <w:p w:rsidR="00153829" w:rsidRDefault="00B873A0" w:rsidP="00627441">
      <w:pPr>
        <w:pStyle w:val="ConsPlusTitle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3065EE">
        <w:rPr>
          <w:rFonts w:ascii="Times New Roman" w:hAnsi="Times New Roman" w:cs="Times New Roman"/>
          <w:b w:val="0"/>
          <w:sz w:val="28"/>
          <w:szCs w:val="28"/>
        </w:rPr>
        <w:t>ведомление муниципального слу</w:t>
      </w:r>
      <w:r>
        <w:rPr>
          <w:rFonts w:ascii="Times New Roman" w:hAnsi="Times New Roman" w:cs="Times New Roman"/>
          <w:b w:val="0"/>
          <w:sz w:val="28"/>
          <w:szCs w:val="28"/>
        </w:rPr>
        <w:t>жащего о фактах обращения к нем</w:t>
      </w:r>
      <w:r w:rsidR="003065EE">
        <w:rPr>
          <w:rFonts w:ascii="Times New Roman" w:hAnsi="Times New Roman" w:cs="Times New Roman"/>
          <w:b w:val="0"/>
          <w:sz w:val="28"/>
          <w:szCs w:val="28"/>
        </w:rPr>
        <w:t xml:space="preserve">у в целях склонения к совершению коррупционных правонарушений (далее именуется – уведомление) подлежит обязательной регистрации в день его поступления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журнале учета уведомлений о фактах обращения в целях склонения муниципального служащего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к совершению коррупционных прав</w:t>
      </w:r>
      <w:r w:rsidR="00153829">
        <w:rPr>
          <w:rFonts w:ascii="Times New Roman" w:hAnsi="Times New Roman" w:cs="Times New Roman"/>
          <w:b w:val="0"/>
          <w:sz w:val="28"/>
          <w:szCs w:val="28"/>
        </w:rPr>
        <w:t>онарушений (далее именуется – журнал) по форме согласно приложению 2 к настоящему Порядку.</w:t>
      </w:r>
      <w:proofErr w:type="gramEnd"/>
      <w:r w:rsidR="00153829">
        <w:rPr>
          <w:rFonts w:ascii="Times New Roman" w:hAnsi="Times New Roman" w:cs="Times New Roman"/>
          <w:b w:val="0"/>
          <w:sz w:val="28"/>
          <w:szCs w:val="28"/>
        </w:rPr>
        <w:t xml:space="preserve"> Уведомление </w:t>
      </w:r>
      <w:proofErr w:type="spellStart"/>
      <w:r w:rsidR="00153829">
        <w:rPr>
          <w:rFonts w:ascii="Times New Roman" w:hAnsi="Times New Roman" w:cs="Times New Roman"/>
          <w:b w:val="0"/>
          <w:sz w:val="28"/>
          <w:szCs w:val="28"/>
        </w:rPr>
        <w:t>счисается</w:t>
      </w:r>
      <w:proofErr w:type="spellEnd"/>
      <w:r w:rsidR="00153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53829">
        <w:rPr>
          <w:rFonts w:ascii="Times New Roman" w:hAnsi="Times New Roman" w:cs="Times New Roman"/>
          <w:b w:val="0"/>
          <w:sz w:val="28"/>
          <w:szCs w:val="28"/>
        </w:rPr>
        <w:t>поданным</w:t>
      </w:r>
      <w:proofErr w:type="gramEnd"/>
      <w:r w:rsidR="00153829">
        <w:rPr>
          <w:rFonts w:ascii="Times New Roman" w:hAnsi="Times New Roman" w:cs="Times New Roman"/>
          <w:b w:val="0"/>
          <w:sz w:val="28"/>
          <w:szCs w:val="28"/>
        </w:rPr>
        <w:t xml:space="preserve"> со дня его регистрации.</w:t>
      </w:r>
    </w:p>
    <w:p w:rsidR="00153829" w:rsidRDefault="00153829" w:rsidP="0012262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Регистрация уведомлений в журнале и его ведение осуществляется уполномоченным </w:t>
      </w:r>
      <w:r w:rsidRPr="00C42C73">
        <w:rPr>
          <w:rFonts w:ascii="Times New Roman" w:hAnsi="Times New Roman" w:cs="Times New Roman"/>
          <w:b w:val="0"/>
          <w:sz w:val="28"/>
          <w:szCs w:val="28"/>
        </w:rPr>
        <w:t xml:space="preserve">сотрудником отдела муниципальной службы и кадров администрации </w:t>
      </w:r>
      <w:proofErr w:type="spellStart"/>
      <w:r w:rsidRPr="00C42C73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Pr="00C42C7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области.</w:t>
      </w:r>
    </w:p>
    <w:p w:rsidR="00417580" w:rsidRDefault="00153829" w:rsidP="00627441">
      <w:pPr>
        <w:pStyle w:val="ConsPlusTitle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регистрации уведомление в течение трех рабочих дней передается по решению представителя нанимателя (работодателя) для комиссионного рассмотрения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410C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53829" w:rsidRPr="00476165" w:rsidRDefault="00153829" w:rsidP="00476165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165">
        <w:rPr>
          <w:rFonts w:ascii="Times New Roman" w:hAnsi="Times New Roman" w:cs="Times New Roman"/>
          <w:b w:val="0"/>
          <w:sz w:val="28"/>
          <w:szCs w:val="28"/>
        </w:rPr>
        <w:t>в пункте 5 слова «содержащихся в уведомлении о фактах обращения в целях склонения муниципального служащего к совершению коррупционных правонарушений», заменить словами «содержащихся в уведомлении»</w:t>
      </w:r>
      <w:proofErr w:type="gramStart"/>
      <w:r w:rsidRPr="00476165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4761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262D" w:rsidRPr="00476165" w:rsidRDefault="0012262D" w:rsidP="00476165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165">
        <w:rPr>
          <w:rFonts w:ascii="Times New Roman" w:hAnsi="Times New Roman" w:cs="Times New Roman"/>
          <w:b w:val="0"/>
          <w:sz w:val="28"/>
          <w:szCs w:val="28"/>
        </w:rPr>
        <w:t>в пункте 7 слова «содержащихся в уведомлении о фактах обращения в целях склонения муниципального служащего к совершению коррупционных правонарушений», исключить;</w:t>
      </w:r>
    </w:p>
    <w:p w:rsidR="0012262D" w:rsidRPr="00476165" w:rsidRDefault="0012262D" w:rsidP="00476165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165">
        <w:rPr>
          <w:rFonts w:ascii="Times New Roman" w:hAnsi="Times New Roman" w:cs="Times New Roman"/>
          <w:b w:val="0"/>
          <w:sz w:val="28"/>
          <w:szCs w:val="28"/>
        </w:rPr>
        <w:t>приложение 1 к указанному порядку изложить в новой редакции (прилагается).</w:t>
      </w:r>
    </w:p>
    <w:p w:rsidR="00845326" w:rsidRPr="00476165" w:rsidRDefault="00512355" w:rsidP="00476165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165">
        <w:rPr>
          <w:rFonts w:ascii="Times New Roman" w:hAnsi="Times New Roman" w:cs="Times New Roman"/>
          <w:b w:val="0"/>
          <w:sz w:val="28"/>
          <w:szCs w:val="28"/>
        </w:rPr>
        <w:t>Отделу пресс-службы</w:t>
      </w:r>
      <w:r w:rsidR="00845326" w:rsidRPr="004761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845326" w:rsidRPr="00476165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="00845326" w:rsidRPr="0047616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</w:t>
      </w:r>
      <w:r w:rsidR="001534AA" w:rsidRPr="00476165">
        <w:rPr>
          <w:rFonts w:ascii="Times New Roman" w:hAnsi="Times New Roman" w:cs="Times New Roman"/>
          <w:b w:val="0"/>
          <w:sz w:val="28"/>
          <w:szCs w:val="28"/>
        </w:rPr>
        <w:t>а Челябинской области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4AA" w:rsidRPr="00476165">
        <w:rPr>
          <w:rFonts w:ascii="Times New Roman" w:hAnsi="Times New Roman" w:cs="Times New Roman"/>
          <w:b w:val="0"/>
          <w:sz w:val="28"/>
          <w:szCs w:val="28"/>
        </w:rPr>
        <w:t>(</w:t>
      </w:r>
      <w:r w:rsidRPr="00476165">
        <w:rPr>
          <w:rFonts w:ascii="Times New Roman" w:hAnsi="Times New Roman" w:cs="Times New Roman"/>
          <w:b w:val="0"/>
          <w:sz w:val="28"/>
          <w:szCs w:val="28"/>
        </w:rPr>
        <w:t>Евдокимова В.И</w:t>
      </w:r>
      <w:r w:rsidR="00845326" w:rsidRPr="00476165">
        <w:rPr>
          <w:rFonts w:ascii="Times New Roman" w:hAnsi="Times New Roman" w:cs="Times New Roman"/>
          <w:b w:val="0"/>
          <w:sz w:val="28"/>
          <w:szCs w:val="28"/>
        </w:rPr>
        <w:t xml:space="preserve">.)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актов,</w:t>
      </w:r>
      <w:r w:rsidR="00383E39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и разместить на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proofErr w:type="spellStart"/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476165" w:rsidRPr="00476165" w:rsidRDefault="00476165" w:rsidP="00476165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165">
        <w:rPr>
          <w:rFonts w:ascii="Times New Roman" w:hAnsi="Times New Roman" w:cs="Times New Roman"/>
          <w:b w:val="0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476165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Pr="0047616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(Шульгина И.Ю.) возместить расходы, связанные с опубликованием, за счет средств, предусмотренных на эти цели.</w:t>
      </w:r>
    </w:p>
    <w:p w:rsidR="00654F06" w:rsidRPr="00476165" w:rsidRDefault="00476165" w:rsidP="004761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65">
        <w:rPr>
          <w:rFonts w:ascii="Times New Roman" w:hAnsi="Times New Roman" w:cs="Times New Roman"/>
          <w:sz w:val="28"/>
          <w:szCs w:val="28"/>
        </w:rPr>
        <w:t>4.</w:t>
      </w:r>
      <w:r w:rsidRPr="00476165">
        <w:rPr>
          <w:rFonts w:ascii="Times New Roman" w:hAnsi="Times New Roman" w:cs="Times New Roman"/>
          <w:sz w:val="28"/>
          <w:szCs w:val="28"/>
        </w:rPr>
        <w:tab/>
      </w:r>
      <w:r w:rsidR="00654F06" w:rsidRPr="004761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417580" w:rsidRPr="00476165" w:rsidRDefault="00476165" w:rsidP="0047616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476165">
        <w:rPr>
          <w:rFonts w:ascii="Times New Roman" w:hAnsi="Times New Roman" w:cs="Times New Roman"/>
          <w:sz w:val="28"/>
          <w:szCs w:val="28"/>
        </w:rPr>
        <w:t>5.</w:t>
      </w:r>
      <w:r w:rsidRPr="00476165">
        <w:rPr>
          <w:rFonts w:ascii="Times New Roman" w:hAnsi="Times New Roman" w:cs="Times New Roman"/>
          <w:sz w:val="28"/>
          <w:szCs w:val="28"/>
        </w:rPr>
        <w:tab/>
      </w:r>
      <w:r w:rsidR="00F73EDF" w:rsidRPr="0047616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80" w:rsidRPr="00476165">
        <w:rPr>
          <w:rFonts w:ascii="Times New Roman" w:hAnsi="Times New Roman" w:cs="Times New Roman"/>
          <w:sz w:val="28"/>
          <w:szCs w:val="28"/>
        </w:rPr>
        <w:t xml:space="preserve">исполнения настоящего </w:t>
      </w:r>
      <w:r w:rsidR="00F73EDF" w:rsidRPr="00476165">
        <w:rPr>
          <w:rFonts w:ascii="Times New Roman" w:hAnsi="Times New Roman" w:cs="Times New Roman"/>
          <w:sz w:val="28"/>
          <w:szCs w:val="28"/>
        </w:rPr>
        <w:t>постановления</w:t>
      </w:r>
      <w:r w:rsidR="00DE10F4" w:rsidRPr="0047616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E10F4" w:rsidRDefault="00DE10F4" w:rsidP="00417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549" w:rsidRPr="0012262D" w:rsidRDefault="00F65549" w:rsidP="00417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2B" w:rsidRPr="0012262D" w:rsidRDefault="0085672B" w:rsidP="00654F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326" w:rsidRDefault="00845326" w:rsidP="00845326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3E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ED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F73ED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47347D" w:rsidRPr="0012262D" w:rsidRDefault="00D410C9" w:rsidP="003D04A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5DB9" w:rsidRPr="001226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5DB9" w:rsidRPr="0012262D" w:rsidRDefault="0012262D" w:rsidP="003D04A3">
      <w:pPr>
        <w:widowControl w:val="0"/>
        <w:autoSpaceDE w:val="0"/>
        <w:autoSpaceDN w:val="0"/>
        <w:adjustRightInd w:val="0"/>
        <w:spacing w:after="12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2262D">
        <w:rPr>
          <w:rFonts w:ascii="Times New Roman" w:hAnsi="Times New Roman" w:cs="Times New Roman"/>
          <w:sz w:val="28"/>
          <w:szCs w:val="28"/>
        </w:rPr>
        <w:t>к</w:t>
      </w:r>
      <w:r w:rsidR="000974CE" w:rsidRPr="0012262D">
        <w:rPr>
          <w:rFonts w:ascii="Times New Roman" w:hAnsi="Times New Roman" w:cs="Times New Roman"/>
          <w:sz w:val="28"/>
          <w:szCs w:val="28"/>
        </w:rPr>
        <w:t xml:space="preserve"> </w:t>
      </w:r>
      <w:r w:rsidRPr="0012262D">
        <w:rPr>
          <w:rFonts w:ascii="Times New Roman" w:hAnsi="Times New Roman" w:cs="Times New Roman"/>
          <w:sz w:val="28"/>
          <w:szCs w:val="28"/>
        </w:rPr>
        <w:t xml:space="preserve">порядку уведомления представителя нанимателя (работодателя) о фактах обращения в целях склонения муниципальных служащих </w:t>
      </w:r>
      <w:proofErr w:type="spellStart"/>
      <w:r w:rsidRPr="0012262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2262D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к совершению коррупционных правонарушений</w:t>
      </w:r>
    </w:p>
    <w:p w:rsidR="004C5DB9" w:rsidRDefault="004C5DB9" w:rsidP="003D04A3">
      <w:pPr>
        <w:pStyle w:val="ConsPlusNonformat"/>
        <w:spacing w:after="120"/>
        <w:ind w:left="3827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262D" w:rsidRPr="004C5DB9" w:rsidRDefault="0012262D" w:rsidP="0012262D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C5DB9" w:rsidRPr="0012262D">
        <w:rPr>
          <w:rFonts w:ascii="Times New Roman" w:hAnsi="Times New Roman" w:cs="Times New Roman"/>
        </w:rPr>
        <w:t xml:space="preserve">(представителю нанимателя </w:t>
      </w:r>
      <w:r w:rsidRPr="0012262D">
        <w:rPr>
          <w:rFonts w:ascii="Times New Roman" w:hAnsi="Times New Roman" w:cs="Times New Roman"/>
        </w:rPr>
        <w:t>(работодателя) - Ф.И.О., должность)</w:t>
      </w:r>
    </w:p>
    <w:p w:rsidR="004C5DB9" w:rsidRPr="004C5DB9" w:rsidRDefault="004C5DB9" w:rsidP="0012262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</w:p>
    <w:p w:rsidR="004C5DB9" w:rsidRPr="004C5DB9" w:rsidRDefault="004C5DB9" w:rsidP="003D04A3">
      <w:pPr>
        <w:pStyle w:val="ConsPlusNonformat"/>
        <w:spacing w:after="120"/>
        <w:ind w:left="3827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C5DB9" w:rsidRPr="004C5DB9" w:rsidRDefault="004C5DB9" w:rsidP="0012262D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от _____________________________________</w:t>
      </w:r>
      <w:r w:rsidR="0012262D">
        <w:rPr>
          <w:rFonts w:ascii="Times New Roman" w:hAnsi="Times New Roman" w:cs="Times New Roman"/>
          <w:sz w:val="28"/>
          <w:szCs w:val="28"/>
        </w:rPr>
        <w:t>_</w:t>
      </w:r>
      <w:r w:rsidRPr="004C5DB9">
        <w:rPr>
          <w:rFonts w:ascii="Times New Roman" w:hAnsi="Times New Roman" w:cs="Times New Roman"/>
          <w:sz w:val="28"/>
          <w:szCs w:val="28"/>
        </w:rPr>
        <w:t>_</w:t>
      </w:r>
    </w:p>
    <w:p w:rsidR="004C5DB9" w:rsidRPr="0012262D" w:rsidRDefault="004C5DB9" w:rsidP="0012262D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12262D">
        <w:rPr>
          <w:rFonts w:ascii="Times New Roman" w:hAnsi="Times New Roman" w:cs="Times New Roman"/>
        </w:rPr>
        <w:t>(Ф.И.О., должность)</w:t>
      </w:r>
    </w:p>
    <w:p w:rsidR="004C5DB9" w:rsidRPr="004C5DB9" w:rsidRDefault="004C5DB9" w:rsidP="0012262D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C5DB9" w:rsidRDefault="004C5DB9" w:rsidP="003D04A3">
      <w:pPr>
        <w:pStyle w:val="ConsPlusNonformat"/>
        <w:spacing w:after="120"/>
        <w:ind w:left="3827"/>
        <w:jc w:val="center"/>
        <w:rPr>
          <w:rFonts w:ascii="Times New Roman" w:hAnsi="Times New Roman" w:cs="Times New Roman"/>
        </w:rPr>
      </w:pPr>
      <w:r w:rsidRPr="0012262D">
        <w:rPr>
          <w:rFonts w:ascii="Times New Roman" w:hAnsi="Times New Roman" w:cs="Times New Roman"/>
        </w:rPr>
        <w:t>(наименование структурного подразделения)</w:t>
      </w:r>
    </w:p>
    <w:p w:rsidR="0012262D" w:rsidRDefault="0012262D" w:rsidP="0012262D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12262D" w:rsidRPr="0012262D" w:rsidRDefault="0012262D" w:rsidP="0012262D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жительства, телефон)</w:t>
      </w:r>
    </w:p>
    <w:p w:rsidR="004C5DB9" w:rsidRPr="00F65549" w:rsidRDefault="004C5DB9" w:rsidP="004C5D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5DB9" w:rsidRPr="00F65549" w:rsidRDefault="004C5DB9" w:rsidP="004C5D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5DB9" w:rsidRPr="00F65549" w:rsidRDefault="004C5DB9" w:rsidP="004C5D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5DB9" w:rsidRDefault="004C5DB9" w:rsidP="004C5D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4C5D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4A3" w:rsidRDefault="003D04A3" w:rsidP="003D0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2D">
        <w:rPr>
          <w:rFonts w:ascii="Times New Roman" w:hAnsi="Times New Roman" w:cs="Times New Roman"/>
          <w:sz w:val="28"/>
          <w:szCs w:val="28"/>
        </w:rPr>
        <w:t>о фактах обращения в целях склоне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3D04A3" w:rsidRPr="0012262D" w:rsidRDefault="003D04A3" w:rsidP="003D0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2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 w:rsidRPr="0012262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2262D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к совершению коррупционных правонарушений</w:t>
      </w:r>
    </w:p>
    <w:p w:rsidR="003D04A3" w:rsidRPr="008C3E95" w:rsidRDefault="003D04A3" w:rsidP="004C5D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5DB9" w:rsidRPr="008C3E95" w:rsidRDefault="004C5DB9" w:rsidP="004C5D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5DB9" w:rsidRPr="004C5DB9" w:rsidRDefault="003D04A3" w:rsidP="00C84E18">
      <w:pPr>
        <w:pStyle w:val="ConsPlusNonformat"/>
        <w:tabs>
          <w:tab w:val="left" w:pos="709"/>
        </w:tabs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  <w:r w:rsidR="004C5DB9" w:rsidRPr="004C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C5DB9" w:rsidRPr="004C5DB9">
        <w:rPr>
          <w:rFonts w:ascii="Times New Roman" w:hAnsi="Times New Roman" w:cs="Times New Roman"/>
          <w:sz w:val="28"/>
          <w:szCs w:val="28"/>
        </w:rPr>
        <w:t>_______________________</w:t>
      </w:r>
      <w:r w:rsidR="004C5DB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5DB9" w:rsidRPr="00C84E18" w:rsidRDefault="004C5DB9" w:rsidP="00C84E1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E18">
        <w:rPr>
          <w:rFonts w:ascii="Times New Roman" w:hAnsi="Times New Roman" w:cs="Times New Roman"/>
          <w:sz w:val="18"/>
          <w:szCs w:val="18"/>
        </w:rPr>
        <w:t>(</w:t>
      </w:r>
      <w:r w:rsidR="003D04A3" w:rsidRPr="00C84E18">
        <w:rPr>
          <w:rFonts w:ascii="Times New Roman" w:hAnsi="Times New Roman" w:cs="Times New Roman"/>
          <w:sz w:val="18"/>
          <w:szCs w:val="18"/>
        </w:rPr>
        <w:t xml:space="preserve">описание обстоятельств, при которых стало известно о случаях обращения к муниципальному </w:t>
      </w:r>
      <w:r w:rsidR="00C84E18">
        <w:rPr>
          <w:rFonts w:ascii="Times New Roman" w:hAnsi="Times New Roman" w:cs="Times New Roman"/>
        </w:rPr>
        <w:t>служащему</w:t>
      </w:r>
      <w:proofErr w:type="gramEnd"/>
    </w:p>
    <w:p w:rsidR="004C5DB9" w:rsidRPr="00C84E18" w:rsidRDefault="004C5DB9" w:rsidP="003D04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D04A3">
        <w:rPr>
          <w:rFonts w:ascii="Times New Roman" w:hAnsi="Times New Roman" w:cs="Times New Roman"/>
          <w:sz w:val="28"/>
          <w:szCs w:val="28"/>
        </w:rPr>
        <w:t>________</w:t>
      </w:r>
      <w:r w:rsidRPr="004C5DB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D0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A3" w:rsidRPr="00C84E18">
        <w:rPr>
          <w:rFonts w:ascii="Times New Roman" w:hAnsi="Times New Roman" w:cs="Times New Roman"/>
          <w:sz w:val="18"/>
          <w:szCs w:val="18"/>
        </w:rPr>
        <w:t>Копейского</w:t>
      </w:r>
      <w:proofErr w:type="spellEnd"/>
      <w:r w:rsidR="003D04A3" w:rsidRPr="00C84E18">
        <w:rPr>
          <w:rFonts w:ascii="Times New Roman" w:hAnsi="Times New Roman" w:cs="Times New Roman"/>
          <w:sz w:val="18"/>
          <w:szCs w:val="18"/>
        </w:rPr>
        <w:t xml:space="preserve"> городского округа Челябинской области в связи с исполнением им служебных </w:t>
      </w:r>
      <w:r w:rsidR="00C84E18">
        <w:rPr>
          <w:rFonts w:ascii="Times New Roman" w:hAnsi="Times New Roman" w:cs="Times New Roman"/>
        </w:rPr>
        <w:t>о</w:t>
      </w:r>
      <w:r w:rsidR="00C84E18" w:rsidRPr="003D04A3">
        <w:rPr>
          <w:rFonts w:ascii="Times New Roman" w:hAnsi="Times New Roman" w:cs="Times New Roman"/>
        </w:rPr>
        <w:t>бязанностей</w:t>
      </w:r>
    </w:p>
    <w:p w:rsidR="004C5DB9" w:rsidRDefault="004C5DB9" w:rsidP="004C5D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04A3" w:rsidRPr="00C84E18" w:rsidRDefault="003D04A3" w:rsidP="00C84E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E18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 коррупционных правонарушений)</w:t>
      </w:r>
      <w:proofErr w:type="gramEnd"/>
    </w:p>
    <w:p w:rsidR="004C5DB9" w:rsidRDefault="004C5DB9" w:rsidP="004C5D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04A3" w:rsidRPr="00C84E18" w:rsidRDefault="003D04A3" w:rsidP="003D04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E18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4C5DB9" w:rsidRPr="004C5DB9" w:rsidRDefault="004C5DB9" w:rsidP="004C5D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5DB9" w:rsidRPr="004C5DB9" w:rsidRDefault="004C5DB9" w:rsidP="00627441">
      <w:pPr>
        <w:pStyle w:val="ConsPlusNonformat"/>
        <w:spacing w:after="60"/>
        <w:rPr>
          <w:rFonts w:ascii="Times New Roman" w:hAnsi="Times New Roman" w:cs="Times New Roman"/>
          <w:sz w:val="28"/>
          <w:szCs w:val="28"/>
        </w:rPr>
      </w:pPr>
      <w:r w:rsidRPr="004C5D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5DB9" w:rsidRDefault="008C3E95" w:rsidP="008C3E9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C3E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3E95" w:rsidRPr="00C84E18" w:rsidRDefault="008C3E95" w:rsidP="008C3E95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E18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 должен был бы совершить</w:t>
      </w:r>
      <w:proofErr w:type="gramEnd"/>
    </w:p>
    <w:p w:rsidR="008C3E95" w:rsidRDefault="008C3E95" w:rsidP="008C3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3E95" w:rsidRPr="008C3E95" w:rsidRDefault="008C3E95" w:rsidP="008C3E95">
      <w:pPr>
        <w:pStyle w:val="ConsPlusNonformat"/>
        <w:jc w:val="center"/>
        <w:rPr>
          <w:rFonts w:ascii="Times New Roman" w:hAnsi="Times New Roman" w:cs="Times New Roman"/>
        </w:rPr>
      </w:pPr>
      <w:r w:rsidRPr="00C84E18">
        <w:rPr>
          <w:rFonts w:ascii="Times New Roman" w:hAnsi="Times New Roman" w:cs="Times New Roman"/>
          <w:sz w:val="18"/>
          <w:szCs w:val="18"/>
        </w:rPr>
        <w:t>муниципальный</w:t>
      </w:r>
      <w:r w:rsidRPr="008C3E95">
        <w:rPr>
          <w:rFonts w:ascii="Times New Roman" w:hAnsi="Times New Roman" w:cs="Times New Roman"/>
        </w:rPr>
        <w:t xml:space="preserve"> </w:t>
      </w:r>
      <w:r w:rsidRPr="00C84E18">
        <w:rPr>
          <w:rFonts w:ascii="Times New Roman" w:hAnsi="Times New Roman" w:cs="Times New Roman"/>
          <w:sz w:val="18"/>
          <w:szCs w:val="18"/>
        </w:rPr>
        <w:t xml:space="preserve">служащий </w:t>
      </w:r>
      <w:proofErr w:type="spellStart"/>
      <w:r w:rsidRPr="00C84E18">
        <w:rPr>
          <w:rFonts w:ascii="Times New Roman" w:hAnsi="Times New Roman" w:cs="Times New Roman"/>
          <w:sz w:val="18"/>
          <w:szCs w:val="18"/>
        </w:rPr>
        <w:t>Копейского</w:t>
      </w:r>
      <w:proofErr w:type="spellEnd"/>
      <w:r w:rsidRPr="00C84E18">
        <w:rPr>
          <w:rFonts w:ascii="Times New Roman" w:hAnsi="Times New Roman" w:cs="Times New Roman"/>
          <w:sz w:val="18"/>
          <w:szCs w:val="18"/>
        </w:rPr>
        <w:t xml:space="preserve"> городского округа Челябинской области по просьбе обратившихся лиц)</w:t>
      </w:r>
    </w:p>
    <w:p w:rsidR="004C5DB9" w:rsidRDefault="008C3E95" w:rsidP="00627441">
      <w:pPr>
        <w:pStyle w:val="ConsPlusNonformat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3E95" w:rsidRDefault="008C3E95" w:rsidP="008C3E9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8C3E95" w:rsidRPr="00C84E18" w:rsidRDefault="008C3E95" w:rsidP="008C3E95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E18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proofErr w:type="gramEnd"/>
    </w:p>
    <w:p w:rsidR="004C5DB9" w:rsidRDefault="008C3E95" w:rsidP="00C8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3E95" w:rsidRPr="00C84E18" w:rsidRDefault="008C3E95" w:rsidP="008C3E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E18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C84E18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правонарушению)</w:t>
      </w:r>
    </w:p>
    <w:p w:rsidR="00F65549" w:rsidRDefault="00F65549" w:rsidP="008C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5549" w:rsidRDefault="00F65549" w:rsidP="00F655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4.______________________________________________________________</w:t>
      </w:r>
    </w:p>
    <w:p w:rsidR="00F65549" w:rsidRPr="00C84E18" w:rsidRDefault="00F65549" w:rsidP="00F65549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E18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F65549" w:rsidRDefault="00F65549" w:rsidP="00F65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5549" w:rsidRPr="00C84E18" w:rsidRDefault="00F65549" w:rsidP="00F655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E18">
        <w:rPr>
          <w:rFonts w:ascii="Times New Roman" w:hAnsi="Times New Roman" w:cs="Times New Roman"/>
          <w:sz w:val="18"/>
          <w:szCs w:val="18"/>
        </w:rPr>
        <w:t>(подкуп, угроза, обман и так далее), а также информация об отказе (согласии) принять</w:t>
      </w:r>
    </w:p>
    <w:p w:rsidR="00F65549" w:rsidRDefault="00F65549" w:rsidP="00F65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5549" w:rsidRPr="00C84E18" w:rsidRDefault="00F65549" w:rsidP="00F655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E18">
        <w:rPr>
          <w:rFonts w:ascii="Times New Roman" w:hAnsi="Times New Roman" w:cs="Times New Roman"/>
          <w:sz w:val="18"/>
          <w:szCs w:val="18"/>
        </w:rPr>
        <w:t>предложение лица о совершении коррупционного правонарушения)</w:t>
      </w:r>
    </w:p>
    <w:p w:rsidR="00F65549" w:rsidRDefault="00F65549" w:rsidP="00F65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5549" w:rsidRDefault="00F65549" w:rsidP="00F65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5549" w:rsidRDefault="00F65549" w:rsidP="00F65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65549" w:rsidRPr="00C84E18" w:rsidRDefault="00F65549" w:rsidP="00F655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4E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C84E1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84E18">
        <w:rPr>
          <w:rFonts w:ascii="Times New Roman" w:hAnsi="Times New Roman" w:cs="Times New Roman"/>
          <w:sz w:val="18"/>
          <w:szCs w:val="18"/>
        </w:rPr>
        <w:t xml:space="preserve">           (дата)                             </w:t>
      </w:r>
      <w:r w:rsidR="00C84E18">
        <w:rPr>
          <w:rFonts w:ascii="Times New Roman" w:hAnsi="Times New Roman" w:cs="Times New Roman"/>
          <w:sz w:val="18"/>
          <w:szCs w:val="18"/>
        </w:rPr>
        <w:t xml:space="preserve">     </w:t>
      </w:r>
      <w:r w:rsidRPr="00C84E18">
        <w:rPr>
          <w:rFonts w:ascii="Times New Roman" w:hAnsi="Times New Roman" w:cs="Times New Roman"/>
          <w:sz w:val="18"/>
          <w:szCs w:val="18"/>
        </w:rPr>
        <w:t xml:space="preserve">   (подпись)                   </w:t>
      </w:r>
      <w:r w:rsidR="00C84E18">
        <w:rPr>
          <w:rFonts w:ascii="Times New Roman" w:hAnsi="Times New Roman" w:cs="Times New Roman"/>
          <w:sz w:val="18"/>
          <w:szCs w:val="18"/>
        </w:rPr>
        <w:t xml:space="preserve">    </w:t>
      </w:r>
      <w:r w:rsidRPr="00C84E18">
        <w:rPr>
          <w:rFonts w:ascii="Times New Roman" w:hAnsi="Times New Roman" w:cs="Times New Roman"/>
          <w:sz w:val="18"/>
          <w:szCs w:val="18"/>
        </w:rPr>
        <w:t xml:space="preserve">    (инициалы и фамилия)</w:t>
      </w:r>
    </w:p>
    <w:sectPr w:rsidR="00F65549" w:rsidRPr="00C84E18" w:rsidSect="0084532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8F" w:rsidRDefault="0016738F" w:rsidP="0007594C">
      <w:pPr>
        <w:spacing w:after="0" w:line="240" w:lineRule="auto"/>
      </w:pPr>
      <w:r>
        <w:separator/>
      </w:r>
    </w:p>
  </w:endnote>
  <w:endnote w:type="continuationSeparator" w:id="0">
    <w:p w:rsidR="0016738F" w:rsidRDefault="0016738F" w:rsidP="0007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8F" w:rsidRDefault="0016738F" w:rsidP="0007594C">
      <w:pPr>
        <w:spacing w:after="0" w:line="240" w:lineRule="auto"/>
      </w:pPr>
      <w:r>
        <w:separator/>
      </w:r>
    </w:p>
  </w:footnote>
  <w:footnote w:type="continuationSeparator" w:id="0">
    <w:p w:rsidR="0016738F" w:rsidRDefault="0016738F" w:rsidP="0007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4C" w:rsidRPr="0007594C" w:rsidRDefault="0007594C" w:rsidP="0007594C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E17"/>
    <w:multiLevelType w:val="hybridMultilevel"/>
    <w:tmpl w:val="C6425480"/>
    <w:lvl w:ilvl="0" w:tplc="668C71D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B5D20"/>
    <w:multiLevelType w:val="hybridMultilevel"/>
    <w:tmpl w:val="AE4633A2"/>
    <w:lvl w:ilvl="0" w:tplc="AD1811C2">
      <w:start w:val="3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446B1024"/>
    <w:multiLevelType w:val="hybridMultilevel"/>
    <w:tmpl w:val="5E32169E"/>
    <w:lvl w:ilvl="0" w:tplc="B47E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0"/>
    <w:rsid w:val="00044313"/>
    <w:rsid w:val="0007594C"/>
    <w:rsid w:val="000974CE"/>
    <w:rsid w:val="0012262D"/>
    <w:rsid w:val="00127B87"/>
    <w:rsid w:val="001534AA"/>
    <w:rsid w:val="00153829"/>
    <w:rsid w:val="0016738F"/>
    <w:rsid w:val="001F62B2"/>
    <w:rsid w:val="002531A2"/>
    <w:rsid w:val="00256F99"/>
    <w:rsid w:val="00262FCD"/>
    <w:rsid w:val="00285459"/>
    <w:rsid w:val="002B0E25"/>
    <w:rsid w:val="002C3F45"/>
    <w:rsid w:val="002E1408"/>
    <w:rsid w:val="003065EE"/>
    <w:rsid w:val="00383E39"/>
    <w:rsid w:val="003B7330"/>
    <w:rsid w:val="003D04A3"/>
    <w:rsid w:val="00417580"/>
    <w:rsid w:val="00457F1A"/>
    <w:rsid w:val="0047347D"/>
    <w:rsid w:val="00474993"/>
    <w:rsid w:val="00476165"/>
    <w:rsid w:val="004B1895"/>
    <w:rsid w:val="004C5DB9"/>
    <w:rsid w:val="00512355"/>
    <w:rsid w:val="00556E00"/>
    <w:rsid w:val="00567CCB"/>
    <w:rsid w:val="00576F61"/>
    <w:rsid w:val="005A0819"/>
    <w:rsid w:val="00627441"/>
    <w:rsid w:val="00654F06"/>
    <w:rsid w:val="006823CC"/>
    <w:rsid w:val="00684AAB"/>
    <w:rsid w:val="006B6165"/>
    <w:rsid w:val="00756ECA"/>
    <w:rsid w:val="00812F15"/>
    <w:rsid w:val="008137B5"/>
    <w:rsid w:val="00845326"/>
    <w:rsid w:val="0085672B"/>
    <w:rsid w:val="008659E5"/>
    <w:rsid w:val="00890163"/>
    <w:rsid w:val="008C3E95"/>
    <w:rsid w:val="008D3EC1"/>
    <w:rsid w:val="008D46A1"/>
    <w:rsid w:val="008E16DD"/>
    <w:rsid w:val="008E6A07"/>
    <w:rsid w:val="00906414"/>
    <w:rsid w:val="009416E8"/>
    <w:rsid w:val="00A154DE"/>
    <w:rsid w:val="00A72DCE"/>
    <w:rsid w:val="00A75C3C"/>
    <w:rsid w:val="00AE4967"/>
    <w:rsid w:val="00B419B2"/>
    <w:rsid w:val="00B47856"/>
    <w:rsid w:val="00B873A0"/>
    <w:rsid w:val="00BC0DC8"/>
    <w:rsid w:val="00C42C73"/>
    <w:rsid w:val="00C74F8B"/>
    <w:rsid w:val="00C84E18"/>
    <w:rsid w:val="00CD10F3"/>
    <w:rsid w:val="00D16068"/>
    <w:rsid w:val="00D410C9"/>
    <w:rsid w:val="00D9760F"/>
    <w:rsid w:val="00DC06B9"/>
    <w:rsid w:val="00DC2395"/>
    <w:rsid w:val="00DD1E63"/>
    <w:rsid w:val="00DE10F4"/>
    <w:rsid w:val="00E11813"/>
    <w:rsid w:val="00E30D76"/>
    <w:rsid w:val="00E40AD6"/>
    <w:rsid w:val="00E561DE"/>
    <w:rsid w:val="00E631E1"/>
    <w:rsid w:val="00E67936"/>
    <w:rsid w:val="00E80121"/>
    <w:rsid w:val="00F018DC"/>
    <w:rsid w:val="00F21CFD"/>
    <w:rsid w:val="00F37D64"/>
    <w:rsid w:val="00F46864"/>
    <w:rsid w:val="00F65549"/>
    <w:rsid w:val="00F662C4"/>
    <w:rsid w:val="00F73EDF"/>
    <w:rsid w:val="00FB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64F-5A73-4A4C-9B5A-90A050C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Лехновская Ирина Евгеньевна</cp:lastModifiedBy>
  <cp:revision>3</cp:revision>
  <cp:lastPrinted>2021-03-29T03:55:00Z</cp:lastPrinted>
  <dcterms:created xsi:type="dcterms:W3CDTF">2021-04-01T05:01:00Z</dcterms:created>
  <dcterms:modified xsi:type="dcterms:W3CDTF">2021-04-01T05:02:00Z</dcterms:modified>
</cp:coreProperties>
</file>