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32" w:rsidRDefault="00F91132" w:rsidP="00F9113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F91132" w:rsidRDefault="00F91132" w:rsidP="00F9113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F91132" w:rsidRDefault="00F91132" w:rsidP="00F91132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AF6B28" w:rsidRDefault="00AF6B28" w:rsidP="00F7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F7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F7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AF6B28" w:rsidP="00F7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B28" w:rsidRDefault="00F91132" w:rsidP="00F7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27.10.2020 № 2406-п</w:t>
      </w:r>
    </w:p>
    <w:p w:rsidR="00AF6B28" w:rsidRDefault="00AF6B28" w:rsidP="00F7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22D" w:rsidRDefault="00F728C3" w:rsidP="00D8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ликвидации</w:t>
      </w:r>
    </w:p>
    <w:p w:rsidR="00F728C3" w:rsidRDefault="00F728C3" w:rsidP="00D8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5462">
        <w:rPr>
          <w:rFonts w:ascii="Times New Roman" w:hAnsi="Times New Roman" w:cs="Times New Roman"/>
          <w:sz w:val="28"/>
          <w:szCs w:val="28"/>
        </w:rPr>
        <w:t>БУ «МФЦ»</w:t>
      </w:r>
    </w:p>
    <w:p w:rsidR="00F728C3" w:rsidRDefault="00F728C3" w:rsidP="00D87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C9" w:rsidRDefault="009140C9" w:rsidP="00D87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8C3" w:rsidRDefault="00F728C3" w:rsidP="00D8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статьями 61-64 Гражданского кодекса Российской Федерации, Федеральным законом от 08 августа 2001 года № 129-ФЗ</w:t>
      </w:r>
      <w:r w:rsidR="00BC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</w:t>
      </w:r>
      <w:r w:rsidR="00474ABF">
        <w:rPr>
          <w:rFonts w:ascii="Times New Roman" w:hAnsi="Times New Roman" w:cs="Times New Roman"/>
          <w:sz w:val="28"/>
          <w:szCs w:val="28"/>
        </w:rPr>
        <w:t xml:space="preserve">регистрации юридических лиц», </w:t>
      </w:r>
      <w:r w:rsidR="00BC0D7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 w:rsidR="003A70BF">
        <w:rPr>
          <w:rFonts w:ascii="Times New Roman" w:hAnsi="Times New Roman" w:cs="Times New Roman"/>
          <w:sz w:val="28"/>
          <w:szCs w:val="28"/>
        </w:rPr>
        <w:t xml:space="preserve"> Челябинско</w:t>
      </w:r>
      <w:r w:rsidR="00C744D0">
        <w:rPr>
          <w:rFonts w:ascii="Times New Roman" w:hAnsi="Times New Roman" w:cs="Times New Roman"/>
          <w:sz w:val="28"/>
          <w:szCs w:val="28"/>
        </w:rPr>
        <w:t>й области от 16</w:t>
      </w:r>
      <w:r w:rsidR="001B5462">
        <w:rPr>
          <w:rFonts w:ascii="Times New Roman" w:hAnsi="Times New Roman" w:cs="Times New Roman"/>
          <w:sz w:val="28"/>
          <w:szCs w:val="28"/>
        </w:rPr>
        <w:t>.04.</w:t>
      </w:r>
      <w:r w:rsidR="00C744D0">
        <w:rPr>
          <w:rFonts w:ascii="Times New Roman" w:hAnsi="Times New Roman" w:cs="Times New Roman"/>
          <w:sz w:val="28"/>
          <w:szCs w:val="28"/>
        </w:rPr>
        <w:t>2020  №</w:t>
      </w:r>
      <w:r w:rsidR="003520EC">
        <w:rPr>
          <w:rFonts w:ascii="Times New Roman" w:hAnsi="Times New Roman" w:cs="Times New Roman"/>
          <w:sz w:val="28"/>
          <w:szCs w:val="28"/>
        </w:rPr>
        <w:t xml:space="preserve"> </w:t>
      </w:r>
      <w:r w:rsidR="003A70BF">
        <w:rPr>
          <w:rFonts w:ascii="Times New Roman" w:hAnsi="Times New Roman" w:cs="Times New Roman"/>
          <w:sz w:val="28"/>
          <w:szCs w:val="28"/>
        </w:rPr>
        <w:t>349-р «</w:t>
      </w:r>
      <w:r w:rsidR="003520EC">
        <w:rPr>
          <w:rFonts w:ascii="Times New Roman" w:hAnsi="Times New Roman" w:cs="Times New Roman"/>
          <w:sz w:val="28"/>
          <w:szCs w:val="28"/>
        </w:rPr>
        <w:t>О</w:t>
      </w:r>
      <w:r w:rsidR="003A70BF">
        <w:rPr>
          <w:rFonts w:ascii="Times New Roman" w:hAnsi="Times New Roman" w:cs="Times New Roman"/>
          <w:sz w:val="28"/>
          <w:szCs w:val="28"/>
        </w:rPr>
        <w:t xml:space="preserve"> Плане мероприятий («дорожной карте») по переходу на централизованную модель организации деятельности многофункциональных центров предоставления государственных и муниципальных услуг в Челябинской области», </w:t>
      </w:r>
      <w:r w:rsidR="00025438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025438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025438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r w:rsidR="003A70B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A70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A70B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3A70BF">
        <w:rPr>
          <w:rFonts w:ascii="Times New Roman" w:hAnsi="Times New Roman" w:cs="Times New Roman"/>
          <w:sz w:val="28"/>
          <w:szCs w:val="28"/>
        </w:rPr>
        <w:t xml:space="preserve"> от</w:t>
      </w:r>
      <w:r w:rsidR="006D01B2">
        <w:rPr>
          <w:rFonts w:ascii="Times New Roman" w:hAnsi="Times New Roman" w:cs="Times New Roman"/>
          <w:sz w:val="28"/>
          <w:szCs w:val="28"/>
        </w:rPr>
        <w:t xml:space="preserve"> 11</w:t>
      </w:r>
      <w:r w:rsidR="001B5462">
        <w:rPr>
          <w:rFonts w:ascii="Times New Roman" w:hAnsi="Times New Roman" w:cs="Times New Roman"/>
          <w:sz w:val="28"/>
          <w:szCs w:val="28"/>
        </w:rPr>
        <w:t>.05.</w:t>
      </w:r>
      <w:r w:rsidR="006D01B2">
        <w:rPr>
          <w:rFonts w:ascii="Times New Roman" w:hAnsi="Times New Roman" w:cs="Times New Roman"/>
          <w:sz w:val="28"/>
          <w:szCs w:val="28"/>
        </w:rPr>
        <w:t xml:space="preserve">2011  № 97 </w:t>
      </w:r>
      <w:r w:rsidR="003A70BF">
        <w:rPr>
          <w:rFonts w:ascii="Times New Roman" w:hAnsi="Times New Roman" w:cs="Times New Roman"/>
          <w:sz w:val="28"/>
          <w:szCs w:val="28"/>
        </w:rPr>
        <w:t>«О порядк</w:t>
      </w:r>
      <w:r w:rsidR="006D01B2">
        <w:rPr>
          <w:rFonts w:ascii="Times New Roman" w:hAnsi="Times New Roman" w:cs="Times New Roman"/>
          <w:sz w:val="28"/>
          <w:szCs w:val="28"/>
        </w:rPr>
        <w:t>е</w:t>
      </w:r>
      <w:r w:rsidR="003A70BF">
        <w:rPr>
          <w:rFonts w:ascii="Times New Roman" w:hAnsi="Times New Roman" w:cs="Times New Roman"/>
          <w:sz w:val="28"/>
          <w:szCs w:val="28"/>
        </w:rPr>
        <w:t xml:space="preserve"> создания, реорганизации, изменения типа и ликвидации муниципальных</w:t>
      </w:r>
      <w:r w:rsidR="006D01B2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учреждений, утверждения уставов муниципальных учреждений </w:t>
      </w:r>
      <w:proofErr w:type="spellStart"/>
      <w:r w:rsidR="006D01B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D01B2">
        <w:rPr>
          <w:rFonts w:ascii="Times New Roman" w:hAnsi="Times New Roman" w:cs="Times New Roman"/>
          <w:sz w:val="28"/>
          <w:szCs w:val="28"/>
        </w:rPr>
        <w:t xml:space="preserve"> городского округа и внесения в них изменений»</w:t>
      </w:r>
      <w:r w:rsidR="00FE69F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E69F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E69FE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EE01AB">
        <w:rPr>
          <w:rFonts w:ascii="Times New Roman" w:hAnsi="Times New Roman" w:cs="Times New Roman"/>
          <w:sz w:val="28"/>
          <w:szCs w:val="28"/>
        </w:rPr>
        <w:t>уга</w:t>
      </w:r>
      <w:r w:rsidR="003A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0BF" w:rsidRDefault="003A70BF" w:rsidP="00D8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70BF" w:rsidRDefault="001B5462" w:rsidP="00D87D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70BF">
        <w:rPr>
          <w:rFonts w:ascii="Times New Roman" w:hAnsi="Times New Roman" w:cs="Times New Roman"/>
          <w:sz w:val="28"/>
          <w:szCs w:val="28"/>
        </w:rPr>
        <w:t xml:space="preserve">Ликвидировать Муниципальное бюджетное учреждение </w:t>
      </w:r>
      <w:proofErr w:type="spellStart"/>
      <w:r w:rsidR="003A70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A70BF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«Многофункциональный центр по предоставлению государственных и м</w:t>
      </w:r>
      <w:r w:rsidR="00C744D0">
        <w:rPr>
          <w:rFonts w:ascii="Times New Roman" w:hAnsi="Times New Roman" w:cs="Times New Roman"/>
          <w:sz w:val="28"/>
          <w:szCs w:val="28"/>
        </w:rPr>
        <w:t>униципальных услуг» (далее – МБУ «МФЦ»).</w:t>
      </w:r>
    </w:p>
    <w:p w:rsidR="00D60E87" w:rsidRDefault="00D60E87" w:rsidP="00D87D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Учредителю МБУ «МФЦ»</w:t>
      </w:r>
      <w:r w:rsidR="009446C6">
        <w:rPr>
          <w:rFonts w:ascii="Times New Roman" w:hAnsi="Times New Roman" w:cs="Times New Roman"/>
          <w:sz w:val="28"/>
          <w:szCs w:val="28"/>
        </w:rPr>
        <w:t xml:space="preserve"> - администрации </w:t>
      </w:r>
      <w:proofErr w:type="spellStart"/>
      <w:r w:rsidR="009446C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446C6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E87" w:rsidRDefault="00D60E87" w:rsidP="00D87D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предупредить  </w:t>
      </w:r>
      <w:r w:rsidR="009446C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МБУ «МФЦ» Лысенко Т.В. </w:t>
      </w:r>
      <w:r w:rsidR="009446C6">
        <w:rPr>
          <w:rFonts w:ascii="Times New Roman" w:hAnsi="Times New Roman" w:cs="Times New Roman"/>
          <w:sz w:val="28"/>
          <w:szCs w:val="28"/>
        </w:rPr>
        <w:t xml:space="preserve">о прекращении трудового договора в связи ликвидацией юридического лица, </w:t>
      </w:r>
      <w:r>
        <w:rPr>
          <w:rFonts w:ascii="Times New Roman" w:hAnsi="Times New Roman" w:cs="Times New Roman"/>
          <w:sz w:val="28"/>
          <w:szCs w:val="28"/>
        </w:rPr>
        <w:t>персонально и под роспись</w:t>
      </w:r>
      <w:r w:rsidR="00944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месяца;</w:t>
      </w:r>
    </w:p>
    <w:p w:rsidR="00A421FC" w:rsidRDefault="001B5462" w:rsidP="00D87D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0E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E87">
        <w:rPr>
          <w:rFonts w:ascii="Times New Roman" w:hAnsi="Times New Roman" w:cs="Times New Roman"/>
          <w:sz w:val="28"/>
          <w:szCs w:val="28"/>
        </w:rPr>
        <w:t>с</w:t>
      </w:r>
      <w:r w:rsidR="00A421FC">
        <w:rPr>
          <w:rFonts w:ascii="Times New Roman" w:hAnsi="Times New Roman" w:cs="Times New Roman"/>
          <w:sz w:val="28"/>
          <w:szCs w:val="28"/>
        </w:rPr>
        <w:t>оздать ликвидационную комиссию и утвердить ее состав: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5806"/>
      </w:tblGrid>
      <w:tr w:rsidR="00DA5134" w:rsidTr="006D01B2">
        <w:tc>
          <w:tcPr>
            <w:tcW w:w="3179" w:type="dxa"/>
          </w:tcPr>
          <w:p w:rsidR="00DA5134" w:rsidRDefault="00DA5134" w:rsidP="00D8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Т.В.</w:t>
            </w:r>
          </w:p>
        </w:tc>
        <w:tc>
          <w:tcPr>
            <w:tcW w:w="5806" w:type="dxa"/>
          </w:tcPr>
          <w:p w:rsidR="00DA5134" w:rsidRDefault="00DA5134" w:rsidP="00D8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«МФЦ»,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ликвидационной комиссии;</w:t>
            </w:r>
          </w:p>
        </w:tc>
      </w:tr>
      <w:tr w:rsidR="00DA5134" w:rsidTr="006D01B2">
        <w:tc>
          <w:tcPr>
            <w:tcW w:w="3179" w:type="dxa"/>
          </w:tcPr>
          <w:p w:rsidR="00DA5134" w:rsidRDefault="00DA5134" w:rsidP="00D8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DA5134" w:rsidRDefault="00DA5134" w:rsidP="00D8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D4" w:rsidTr="006D01B2">
        <w:tc>
          <w:tcPr>
            <w:tcW w:w="3179" w:type="dxa"/>
          </w:tcPr>
          <w:p w:rsidR="006C5D6F" w:rsidRDefault="006C5D6F" w:rsidP="00D8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C00FD4" w:rsidRDefault="00C00FD4" w:rsidP="00D8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D4" w:rsidTr="006D01B2">
        <w:tc>
          <w:tcPr>
            <w:tcW w:w="3179" w:type="dxa"/>
          </w:tcPr>
          <w:p w:rsidR="00C00FD4" w:rsidRDefault="00FD43A7" w:rsidP="00FD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  <w:r w:rsidR="00C0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00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0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6" w:type="dxa"/>
          </w:tcPr>
          <w:p w:rsidR="00C00FD4" w:rsidRDefault="00C00FD4" w:rsidP="00FD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43A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D43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FD43A7">
              <w:rPr>
                <w:rFonts w:ascii="Times New Roman" w:hAnsi="Times New Roman" w:cs="Times New Roman"/>
                <w:sz w:val="28"/>
                <w:szCs w:val="28"/>
              </w:rPr>
              <w:t>, начальник отдела 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36B" w:rsidTr="006D01B2">
        <w:tc>
          <w:tcPr>
            <w:tcW w:w="3179" w:type="dxa"/>
          </w:tcPr>
          <w:p w:rsidR="0042736B" w:rsidRDefault="0042736B" w:rsidP="00D8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5806" w:type="dxa"/>
          </w:tcPr>
          <w:p w:rsidR="0042736B" w:rsidRDefault="0042736B" w:rsidP="00D8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бухгалтер МБУ «МФЦ»</w:t>
            </w:r>
          </w:p>
        </w:tc>
      </w:tr>
      <w:tr w:rsidR="0042736B" w:rsidTr="006D01B2">
        <w:tc>
          <w:tcPr>
            <w:tcW w:w="3179" w:type="dxa"/>
          </w:tcPr>
          <w:p w:rsidR="0042736B" w:rsidRDefault="0042736B" w:rsidP="00D8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5806" w:type="dxa"/>
          </w:tcPr>
          <w:p w:rsidR="0042736B" w:rsidRDefault="0042736B" w:rsidP="00D8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юрисконсульт МБУ «МФЦ»</w:t>
            </w:r>
          </w:p>
        </w:tc>
      </w:tr>
    </w:tbl>
    <w:p w:rsidR="0042736B" w:rsidRPr="007A434D" w:rsidRDefault="007A434D" w:rsidP="00D8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3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36B" w:rsidRPr="007A434D">
        <w:rPr>
          <w:rFonts w:ascii="Times New Roman" w:hAnsi="Times New Roman" w:cs="Times New Roman"/>
          <w:sz w:val="28"/>
          <w:szCs w:val="28"/>
        </w:rPr>
        <w:t>Утвердить прилагаемый порядок ликвидации МБУ «МФЦ».</w:t>
      </w:r>
    </w:p>
    <w:p w:rsidR="0042736B" w:rsidRDefault="007A434D" w:rsidP="00D87D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736B">
        <w:rPr>
          <w:rFonts w:ascii="Times New Roman" w:hAnsi="Times New Roman" w:cs="Times New Roman"/>
          <w:sz w:val="28"/>
          <w:szCs w:val="28"/>
        </w:rPr>
        <w:t xml:space="preserve">Ликвидационной комиссии обеспечить проведение ликвидации МБУ «МФЦ» в соответствии с законодательством Российской Федерации и провести необходимые мероприятия в установленные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736B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605A60">
        <w:rPr>
          <w:rFonts w:ascii="Times New Roman" w:hAnsi="Times New Roman" w:cs="Times New Roman"/>
          <w:sz w:val="28"/>
          <w:szCs w:val="28"/>
        </w:rPr>
        <w:t>ликвидации МБУ «МФЦ»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36B">
        <w:rPr>
          <w:rFonts w:ascii="Times New Roman" w:hAnsi="Times New Roman" w:cs="Times New Roman"/>
          <w:sz w:val="28"/>
          <w:szCs w:val="28"/>
        </w:rPr>
        <w:t>сроки.</w:t>
      </w:r>
    </w:p>
    <w:p w:rsidR="00CA06AE" w:rsidRDefault="007A434D" w:rsidP="00D8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5A94" w:rsidRPr="00424D12">
        <w:rPr>
          <w:rFonts w:ascii="Times New Roman" w:hAnsi="Times New Roman" w:cs="Times New Roman"/>
          <w:sz w:val="27"/>
          <w:szCs w:val="27"/>
        </w:rPr>
        <w:t xml:space="preserve">Отделу </w:t>
      </w:r>
      <w:r w:rsidR="00305A94">
        <w:rPr>
          <w:rFonts w:ascii="Times New Roman" w:hAnsi="Times New Roman" w:cs="Times New Roman"/>
          <w:sz w:val="27"/>
          <w:szCs w:val="27"/>
        </w:rPr>
        <w:t>пресс-службы</w:t>
      </w:r>
      <w:r w:rsidR="00305A94" w:rsidRPr="00424D1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305A94" w:rsidRPr="00424D12">
        <w:rPr>
          <w:rFonts w:ascii="Times New Roman" w:hAnsi="Times New Roman" w:cs="Times New Roman"/>
          <w:sz w:val="27"/>
          <w:szCs w:val="27"/>
        </w:rPr>
        <w:t>Копейского</w:t>
      </w:r>
      <w:proofErr w:type="spellEnd"/>
      <w:r w:rsidR="00305A94" w:rsidRPr="00424D12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r w:rsidR="00CA06AE" w:rsidRPr="007A43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06AE" w:rsidRPr="007A434D">
        <w:rPr>
          <w:rFonts w:ascii="Times New Roman" w:hAnsi="Times New Roman" w:cs="Times New Roman"/>
          <w:sz w:val="28"/>
          <w:szCs w:val="28"/>
        </w:rPr>
        <w:t>Ерыкалина</w:t>
      </w:r>
      <w:proofErr w:type="spellEnd"/>
      <w:r w:rsidR="00CA06AE" w:rsidRPr="007A434D">
        <w:rPr>
          <w:rFonts w:ascii="Times New Roman" w:hAnsi="Times New Roman" w:cs="Times New Roman"/>
          <w:sz w:val="28"/>
          <w:szCs w:val="28"/>
        </w:rPr>
        <w:t xml:space="preserve"> А.</w:t>
      </w:r>
      <w:r w:rsidR="00240DD2" w:rsidRPr="007A434D">
        <w:rPr>
          <w:rFonts w:ascii="Times New Roman" w:hAnsi="Times New Roman" w:cs="Times New Roman"/>
          <w:sz w:val="28"/>
          <w:szCs w:val="28"/>
        </w:rPr>
        <w:t>Ю</w:t>
      </w:r>
      <w:r w:rsidR="00CA06AE" w:rsidRPr="007A434D">
        <w:rPr>
          <w:rFonts w:ascii="Times New Roman" w:hAnsi="Times New Roman" w:cs="Times New Roman"/>
          <w:sz w:val="28"/>
          <w:szCs w:val="28"/>
        </w:rPr>
        <w:t xml:space="preserve">.) настоящее постановление разместить на </w:t>
      </w:r>
      <w:hyperlink r:id="rId9" w:history="1">
        <w:r w:rsidR="00CA06AE" w:rsidRPr="007A434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сайте</w:t>
        </w:r>
      </w:hyperlink>
      <w:r w:rsidR="00CA06AE" w:rsidRPr="007A43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A06AE" w:rsidRPr="007A434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A06AE" w:rsidRPr="007A434D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в сети Интернет.</w:t>
      </w:r>
    </w:p>
    <w:p w:rsidR="00A1708F" w:rsidRDefault="00305A94" w:rsidP="00B0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43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708F" w:rsidRPr="007A43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08F" w:rsidRPr="007A43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A06AE" w:rsidRPr="007A434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7A434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A06AE" w:rsidRPr="007A434D">
        <w:rPr>
          <w:rFonts w:ascii="Times New Roman" w:hAnsi="Times New Roman" w:cs="Times New Roman"/>
          <w:sz w:val="28"/>
          <w:szCs w:val="28"/>
        </w:rPr>
        <w:t xml:space="preserve">, руководителя аппарата администрации </w:t>
      </w:r>
      <w:proofErr w:type="spellStart"/>
      <w:r w:rsidR="00CA06AE" w:rsidRPr="007A434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A06AE" w:rsidRPr="007A434D">
        <w:rPr>
          <w:rFonts w:ascii="Times New Roman" w:hAnsi="Times New Roman" w:cs="Times New Roman"/>
          <w:sz w:val="28"/>
          <w:szCs w:val="28"/>
        </w:rPr>
        <w:t xml:space="preserve"> городского округа Шадрина А.Б</w:t>
      </w:r>
      <w:r w:rsidR="00A1708F" w:rsidRPr="007A434D">
        <w:rPr>
          <w:rFonts w:ascii="Times New Roman" w:hAnsi="Times New Roman" w:cs="Times New Roman"/>
          <w:sz w:val="28"/>
          <w:szCs w:val="28"/>
        </w:rPr>
        <w:t>.</w:t>
      </w:r>
    </w:p>
    <w:p w:rsidR="00B019AA" w:rsidRPr="007A434D" w:rsidRDefault="00913040" w:rsidP="00B0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19AA">
        <w:rPr>
          <w:rFonts w:ascii="Times New Roman" w:hAnsi="Times New Roman" w:cs="Times New Roman"/>
          <w:sz w:val="28"/>
          <w:szCs w:val="28"/>
        </w:rPr>
        <w:t xml:space="preserve">. </w:t>
      </w:r>
      <w:r w:rsidR="00B019AA" w:rsidRPr="007A434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305A94">
        <w:rPr>
          <w:rFonts w:ascii="Times New Roman" w:hAnsi="Times New Roman" w:cs="Times New Roman"/>
          <w:sz w:val="28"/>
          <w:szCs w:val="28"/>
        </w:rPr>
        <w:t>подписания</w:t>
      </w:r>
      <w:r w:rsidR="00B019AA" w:rsidRPr="007A434D">
        <w:rPr>
          <w:rFonts w:ascii="Times New Roman" w:hAnsi="Times New Roman" w:cs="Times New Roman"/>
          <w:sz w:val="28"/>
          <w:szCs w:val="28"/>
        </w:rPr>
        <w:t>.</w:t>
      </w:r>
    </w:p>
    <w:p w:rsidR="00B019AA" w:rsidRPr="007A434D" w:rsidRDefault="00B019AA" w:rsidP="00D87D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275" w:rsidRDefault="00FA4275" w:rsidP="00D87D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08F" w:rsidRDefault="00A1708F" w:rsidP="00B019AA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130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</w:t>
      </w:r>
      <w:r w:rsidR="00B019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8535A">
        <w:rPr>
          <w:rFonts w:ascii="Times New Roman" w:hAnsi="Times New Roman" w:cs="Times New Roman"/>
          <w:sz w:val="28"/>
          <w:szCs w:val="28"/>
        </w:rPr>
        <w:t xml:space="preserve">   </w:t>
      </w:r>
      <w:r w:rsidR="00D52E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E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E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9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08F" w:rsidRDefault="00A1708F" w:rsidP="00D87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8F" w:rsidRDefault="00A1708F" w:rsidP="001B5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8F" w:rsidRDefault="00A1708F" w:rsidP="001B54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8F" w:rsidRDefault="00A1708F" w:rsidP="00A17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E00" w:rsidRDefault="00B76E00" w:rsidP="00B7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76E00" w:rsidSect="00B76E00">
          <w:headerReference w:type="default" r:id="rId10"/>
          <w:headerReference w:type="first" r:id="rId11"/>
          <w:pgSz w:w="11906" w:h="16838"/>
          <w:pgMar w:top="1134" w:right="850" w:bottom="1560" w:left="1701" w:header="708" w:footer="708" w:gutter="0"/>
          <w:cols w:space="708"/>
          <w:titlePg/>
          <w:docGrid w:linePitch="360"/>
        </w:sectPr>
      </w:pPr>
    </w:p>
    <w:p w:rsidR="007A434D" w:rsidRDefault="007A434D" w:rsidP="00605A6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1708F" w:rsidRDefault="00A1708F" w:rsidP="00605A60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A434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1708F" w:rsidRDefault="00605A60" w:rsidP="00605A6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1708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1708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1708F" w:rsidRDefault="00A1708F" w:rsidP="00605A60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1132">
        <w:rPr>
          <w:rFonts w:ascii="Times New Roman" w:hAnsi="Times New Roman" w:cs="Times New Roman"/>
          <w:sz w:val="28"/>
          <w:szCs w:val="28"/>
        </w:rPr>
        <w:t>27.10.</w:t>
      </w:r>
      <w:r>
        <w:rPr>
          <w:rFonts w:ascii="Times New Roman" w:hAnsi="Times New Roman" w:cs="Times New Roman"/>
          <w:sz w:val="28"/>
          <w:szCs w:val="28"/>
        </w:rPr>
        <w:t>2020г. №</w:t>
      </w:r>
      <w:r w:rsidR="00F91132">
        <w:rPr>
          <w:rFonts w:ascii="Times New Roman" w:hAnsi="Times New Roman" w:cs="Times New Roman"/>
          <w:sz w:val="28"/>
          <w:szCs w:val="28"/>
        </w:rPr>
        <w:t xml:space="preserve"> 2406-п</w:t>
      </w:r>
    </w:p>
    <w:p w:rsidR="00605A60" w:rsidRDefault="00605A60" w:rsidP="00A17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08F" w:rsidRDefault="00A1708F" w:rsidP="00A17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ликвидации МБУ «МФЦ»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33"/>
        <w:gridCol w:w="2209"/>
        <w:gridCol w:w="2148"/>
        <w:gridCol w:w="2151"/>
      </w:tblGrid>
      <w:tr w:rsidR="003617E2" w:rsidTr="003617E2">
        <w:tc>
          <w:tcPr>
            <w:tcW w:w="704" w:type="dxa"/>
          </w:tcPr>
          <w:p w:rsidR="00A1708F" w:rsidRPr="003617E2" w:rsidRDefault="00A1708F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3" w:type="dxa"/>
          </w:tcPr>
          <w:p w:rsidR="00A1708F" w:rsidRPr="003617E2" w:rsidRDefault="00A1708F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9" w:type="dxa"/>
          </w:tcPr>
          <w:p w:rsidR="00A1708F" w:rsidRPr="003617E2" w:rsidRDefault="00A1708F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148" w:type="dxa"/>
          </w:tcPr>
          <w:p w:rsidR="00A1708F" w:rsidRPr="003617E2" w:rsidRDefault="00A1708F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617E2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51" w:type="dxa"/>
          </w:tcPr>
          <w:p w:rsidR="00A1708F" w:rsidRPr="003617E2" w:rsidRDefault="00A1708F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708F" w:rsidTr="003617E2">
        <w:tc>
          <w:tcPr>
            <w:tcW w:w="9345" w:type="dxa"/>
            <w:gridSpan w:val="5"/>
          </w:tcPr>
          <w:p w:rsidR="00A1708F" w:rsidRPr="003617E2" w:rsidRDefault="00B76E00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</w:tr>
      <w:tr w:rsidR="003617E2" w:rsidTr="003617E2">
        <w:tc>
          <w:tcPr>
            <w:tcW w:w="704" w:type="dxa"/>
          </w:tcPr>
          <w:p w:rsidR="00A1708F" w:rsidRPr="003617E2" w:rsidRDefault="00A1708F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A1708F" w:rsidRPr="003617E2" w:rsidRDefault="00A1708F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Уведомить уполномоченный государственный орган, осуществляющий государственную регистрацию юридических лиц (форма Р15001)</w:t>
            </w:r>
          </w:p>
        </w:tc>
        <w:tc>
          <w:tcPr>
            <w:tcW w:w="2209" w:type="dxa"/>
          </w:tcPr>
          <w:p w:rsidR="00A1708F" w:rsidRPr="003617E2" w:rsidRDefault="00A1708F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="00F94F59" w:rsidRPr="003617E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принятия решения о ликвидации</w:t>
            </w:r>
          </w:p>
        </w:tc>
        <w:tc>
          <w:tcPr>
            <w:tcW w:w="2148" w:type="dxa"/>
          </w:tcPr>
          <w:p w:rsidR="00A1708F" w:rsidRPr="003617E2" w:rsidRDefault="00A1708F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51" w:type="dxa"/>
          </w:tcPr>
          <w:p w:rsidR="00A1708F" w:rsidRPr="003617E2" w:rsidRDefault="00F94F59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708F" w:rsidRPr="0036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8F" w:rsidRPr="003617E2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  <w:r w:rsidR="00B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8F" w:rsidRPr="003617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</w:t>
            </w:r>
            <w:bookmarkStart w:id="0" w:name="_GoBack"/>
            <w:bookmarkEnd w:id="0"/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617E2" w:rsidTr="003617E2">
        <w:tc>
          <w:tcPr>
            <w:tcW w:w="704" w:type="dxa"/>
          </w:tcPr>
          <w:p w:rsidR="00A1708F" w:rsidRPr="003617E2" w:rsidRDefault="00F94F59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3" w:type="dxa"/>
          </w:tcPr>
          <w:p w:rsidR="00A1708F" w:rsidRPr="003617E2" w:rsidRDefault="00F94F59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ликвидации, о порядке и сроке заявления требований кредиторами в Едином федеральном реестре сведений о фактах деятельности юридических лиц</w:t>
            </w:r>
          </w:p>
        </w:tc>
        <w:tc>
          <w:tcPr>
            <w:tcW w:w="2209" w:type="dxa"/>
          </w:tcPr>
          <w:p w:rsidR="00A1708F" w:rsidRPr="003617E2" w:rsidRDefault="00F94F59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рабочих дней </w:t>
            </w:r>
            <w:proofErr w:type="gramStart"/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3617E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48" w:type="dxa"/>
          </w:tcPr>
          <w:p w:rsidR="00A1708F" w:rsidRPr="003617E2" w:rsidRDefault="003617E2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51" w:type="dxa"/>
          </w:tcPr>
          <w:p w:rsidR="00A1708F" w:rsidRPr="003617E2" w:rsidRDefault="00F91132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617E2" w:rsidRPr="00735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www.fedresurs.ru</w:t>
              </w:r>
            </w:hyperlink>
            <w:r w:rsidR="0036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617E2" w:rsidTr="003617E2">
        <w:tc>
          <w:tcPr>
            <w:tcW w:w="704" w:type="dxa"/>
          </w:tcPr>
          <w:p w:rsidR="00A1708F" w:rsidRPr="003617E2" w:rsidRDefault="003617E2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A1708F" w:rsidRPr="003617E2" w:rsidRDefault="003617E2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Размещение в журнале «Вестник государственной регистрации» сообщения о ликвидации юридического лица и о порядке и сроке заявления требований его кредиторами</w:t>
            </w:r>
          </w:p>
        </w:tc>
        <w:tc>
          <w:tcPr>
            <w:tcW w:w="2209" w:type="dxa"/>
          </w:tcPr>
          <w:p w:rsidR="00A1708F" w:rsidRPr="003617E2" w:rsidRDefault="003617E2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Не позднее 5 дней со дня внесения записи о ликвидации МБУ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</w:t>
            </w: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диный государственный реестр юридических лиц</w:t>
            </w:r>
          </w:p>
        </w:tc>
        <w:tc>
          <w:tcPr>
            <w:tcW w:w="2148" w:type="dxa"/>
          </w:tcPr>
          <w:p w:rsidR="00A1708F" w:rsidRPr="003617E2" w:rsidRDefault="003617E2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51" w:type="dxa"/>
          </w:tcPr>
          <w:p w:rsidR="00A1708F" w:rsidRPr="003617E2" w:rsidRDefault="00F91132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3617E2" w:rsidRPr="00735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www.vestnik-gosreg.ru</w:t>
              </w:r>
            </w:hyperlink>
            <w:r w:rsidR="0036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617E2" w:rsidTr="003617E2">
        <w:tc>
          <w:tcPr>
            <w:tcW w:w="704" w:type="dxa"/>
          </w:tcPr>
          <w:p w:rsidR="003617E2" w:rsidRPr="003617E2" w:rsidRDefault="003617E2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3617E2" w:rsidRPr="003617E2" w:rsidRDefault="003617E2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уведомление сотрудников МБУ «МФЦ» 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2209" w:type="dxa"/>
          </w:tcPr>
          <w:p w:rsidR="003617E2" w:rsidRPr="003617E2" w:rsidRDefault="00E047E0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30 октября 2020 года</w:t>
            </w:r>
          </w:p>
        </w:tc>
        <w:tc>
          <w:tcPr>
            <w:tcW w:w="2148" w:type="dxa"/>
          </w:tcPr>
          <w:p w:rsidR="003617E2" w:rsidRPr="003617E2" w:rsidRDefault="00E047E0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51" w:type="dxa"/>
          </w:tcPr>
          <w:p w:rsidR="003617E2" w:rsidRPr="003617E2" w:rsidRDefault="00E047E0" w:rsidP="00E0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B7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 180 Трудового кодекса РФ</w:t>
            </w:r>
          </w:p>
        </w:tc>
      </w:tr>
      <w:tr w:rsidR="00B135D8" w:rsidTr="003617E2">
        <w:tc>
          <w:tcPr>
            <w:tcW w:w="704" w:type="dxa"/>
          </w:tcPr>
          <w:p w:rsidR="00B135D8" w:rsidRPr="00B135D8" w:rsidRDefault="00B135D8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3" w:type="dxa"/>
          </w:tcPr>
          <w:p w:rsidR="00B135D8" w:rsidRDefault="00B135D8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директора МБУ «МФЦ» о прекращении трудового договора в связи с ликвидацией юридического лица</w:t>
            </w:r>
          </w:p>
        </w:tc>
        <w:tc>
          <w:tcPr>
            <w:tcW w:w="2209" w:type="dxa"/>
          </w:tcPr>
          <w:p w:rsidR="00B135D8" w:rsidRDefault="00B135D8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 октября 2020 года</w:t>
            </w:r>
          </w:p>
        </w:tc>
        <w:tc>
          <w:tcPr>
            <w:tcW w:w="2148" w:type="dxa"/>
          </w:tcPr>
          <w:p w:rsidR="00B135D8" w:rsidRPr="003617E2" w:rsidRDefault="00B135D8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округа, руководитель аппарата администрации, отдел муниципальной службы кадров </w:t>
            </w:r>
          </w:p>
        </w:tc>
        <w:tc>
          <w:tcPr>
            <w:tcW w:w="2151" w:type="dxa"/>
          </w:tcPr>
          <w:p w:rsidR="00B135D8" w:rsidRDefault="00B135D8" w:rsidP="00E0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80, 180 Трудового кодекса РФ</w:t>
            </w:r>
          </w:p>
        </w:tc>
      </w:tr>
      <w:tr w:rsidR="003617E2" w:rsidTr="003617E2">
        <w:tc>
          <w:tcPr>
            <w:tcW w:w="704" w:type="dxa"/>
          </w:tcPr>
          <w:p w:rsidR="003617E2" w:rsidRPr="003617E2" w:rsidRDefault="00B135D8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3617E2" w:rsidRPr="003617E2" w:rsidRDefault="00E047E0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органов Центра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ФСС, ПФР</w:t>
            </w:r>
          </w:p>
        </w:tc>
        <w:tc>
          <w:tcPr>
            <w:tcW w:w="2209" w:type="dxa"/>
          </w:tcPr>
          <w:p w:rsidR="003617E2" w:rsidRPr="003617E2" w:rsidRDefault="00E047E0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после принятия решения о ликвидации юридического лица</w:t>
            </w:r>
          </w:p>
        </w:tc>
        <w:tc>
          <w:tcPr>
            <w:tcW w:w="2148" w:type="dxa"/>
          </w:tcPr>
          <w:p w:rsidR="003617E2" w:rsidRPr="003617E2" w:rsidRDefault="00E047E0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51" w:type="dxa"/>
          </w:tcPr>
          <w:p w:rsidR="003617E2" w:rsidRPr="003617E2" w:rsidRDefault="003617E2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E0" w:rsidTr="00EE72C1">
        <w:tc>
          <w:tcPr>
            <w:tcW w:w="9345" w:type="dxa"/>
            <w:gridSpan w:val="5"/>
          </w:tcPr>
          <w:p w:rsidR="00E047E0" w:rsidRPr="003617E2" w:rsidRDefault="00E047E0" w:rsidP="00E0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</w:tr>
      <w:tr w:rsidR="00E047E0" w:rsidTr="003617E2">
        <w:tc>
          <w:tcPr>
            <w:tcW w:w="704" w:type="dxa"/>
          </w:tcPr>
          <w:p w:rsidR="00E047E0" w:rsidRDefault="00E047E0" w:rsidP="00A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E047E0" w:rsidRDefault="00E047E0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кредиторов и получение дебиторской задолженности, письменное уведомление кредиторов о ликвидации юридического лица</w:t>
            </w:r>
          </w:p>
        </w:tc>
        <w:tc>
          <w:tcPr>
            <w:tcW w:w="2209" w:type="dxa"/>
          </w:tcPr>
          <w:p w:rsidR="00E047E0" w:rsidRDefault="00E047E0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месяцев с момента опубликования сообщения о ликвидации</w:t>
            </w:r>
          </w:p>
        </w:tc>
        <w:tc>
          <w:tcPr>
            <w:tcW w:w="2148" w:type="dxa"/>
          </w:tcPr>
          <w:p w:rsidR="00E047E0" w:rsidRPr="003617E2" w:rsidRDefault="00E047E0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151" w:type="dxa"/>
          </w:tcPr>
          <w:p w:rsidR="00E047E0" w:rsidRPr="003617E2" w:rsidRDefault="00E047E0" w:rsidP="00A1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55" w:rsidTr="003617E2">
        <w:tc>
          <w:tcPr>
            <w:tcW w:w="704" w:type="dxa"/>
          </w:tcPr>
          <w:p w:rsidR="00A10C55" w:rsidRDefault="00A10C55" w:rsidP="00A1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3" w:type="dxa"/>
          </w:tcPr>
          <w:p w:rsidR="00A10C55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промежуточного ликвидационного баланса и направление его на утверждение учредителю</w:t>
            </w:r>
          </w:p>
        </w:tc>
        <w:tc>
          <w:tcPr>
            <w:tcW w:w="2209" w:type="dxa"/>
          </w:tcPr>
          <w:p w:rsidR="00A10C55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два месяца с даты выхода сообщения о принятии решения о ликвидации в журнале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«Вестник государственной регистрации», в течение 10 дней после окончания предъявления требований кредиторами</w:t>
            </w:r>
          </w:p>
        </w:tc>
        <w:tc>
          <w:tcPr>
            <w:tcW w:w="2148" w:type="dxa"/>
          </w:tcPr>
          <w:p w:rsidR="00A10C55" w:rsidRPr="003617E2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151" w:type="dxa"/>
          </w:tcPr>
          <w:p w:rsidR="00A10C55" w:rsidRPr="003617E2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55" w:rsidTr="003617E2">
        <w:tc>
          <w:tcPr>
            <w:tcW w:w="704" w:type="dxa"/>
          </w:tcPr>
          <w:p w:rsidR="00A10C55" w:rsidRDefault="00A10C55" w:rsidP="00A1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3" w:type="dxa"/>
          </w:tcPr>
          <w:p w:rsidR="00A10C55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денежных сумм кредиторам ликвидируемого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2209" w:type="dxa"/>
          </w:tcPr>
          <w:p w:rsidR="00A10C55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 утверждения промежуточного ликвидационного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баланса</w:t>
            </w:r>
          </w:p>
        </w:tc>
        <w:tc>
          <w:tcPr>
            <w:tcW w:w="2148" w:type="dxa"/>
          </w:tcPr>
          <w:p w:rsidR="00A10C55" w:rsidRPr="003617E2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  <w:tc>
          <w:tcPr>
            <w:tcW w:w="2151" w:type="dxa"/>
          </w:tcPr>
          <w:p w:rsidR="00A10C55" w:rsidRPr="003617E2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64 Гражданского Кодекса РФ</w:t>
            </w:r>
          </w:p>
        </w:tc>
      </w:tr>
      <w:tr w:rsidR="00A10C55" w:rsidTr="003617E2">
        <w:tc>
          <w:tcPr>
            <w:tcW w:w="704" w:type="dxa"/>
          </w:tcPr>
          <w:p w:rsidR="00A10C55" w:rsidRDefault="00A10C55" w:rsidP="00A1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3" w:type="dxa"/>
          </w:tcPr>
          <w:p w:rsidR="00A10C55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уполномоченного государственного органа, осуществляющего государственную регистрацию юридических лиц о составлении промежуточного ликвидационного баланса (форма Р15001;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209" w:type="dxa"/>
          </w:tcPr>
          <w:p w:rsidR="00A10C55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 два месяца с даты выхода сообщения о принятии решения о ликвидации в журнале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«Вестник государственной регистрации»</w:t>
            </w:r>
          </w:p>
        </w:tc>
        <w:tc>
          <w:tcPr>
            <w:tcW w:w="2148" w:type="dxa"/>
          </w:tcPr>
          <w:p w:rsidR="00A10C55" w:rsidRPr="003617E2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51" w:type="dxa"/>
          </w:tcPr>
          <w:p w:rsidR="00A10C55" w:rsidRPr="003617E2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55" w:rsidTr="003617E2">
        <w:tc>
          <w:tcPr>
            <w:tcW w:w="704" w:type="dxa"/>
          </w:tcPr>
          <w:p w:rsidR="00A10C55" w:rsidRDefault="00A10C55" w:rsidP="00A1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3" w:type="dxa"/>
          </w:tcPr>
          <w:p w:rsidR="00A10C55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перечней движимого имущества, предлагаемого к передаче в государственную собственность Челябинской области</w:t>
            </w:r>
          </w:p>
        </w:tc>
        <w:tc>
          <w:tcPr>
            <w:tcW w:w="2209" w:type="dxa"/>
          </w:tcPr>
          <w:p w:rsidR="00A10C55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 календарных дней со дня внесения записи в ЕГРЮЛ сведений о ликвидации МБУ «МФЦ»</w:t>
            </w:r>
          </w:p>
        </w:tc>
        <w:tc>
          <w:tcPr>
            <w:tcW w:w="2148" w:type="dxa"/>
          </w:tcPr>
          <w:p w:rsidR="00A10C55" w:rsidRPr="003617E2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51" w:type="dxa"/>
          </w:tcPr>
          <w:p w:rsidR="00A10C55" w:rsidRPr="003617E2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55" w:rsidTr="004303AF">
        <w:tc>
          <w:tcPr>
            <w:tcW w:w="9345" w:type="dxa"/>
            <w:gridSpan w:val="5"/>
          </w:tcPr>
          <w:p w:rsidR="00A10C55" w:rsidRPr="003617E2" w:rsidRDefault="00A10C55" w:rsidP="00A1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A10C55" w:rsidTr="003617E2">
        <w:tc>
          <w:tcPr>
            <w:tcW w:w="704" w:type="dxa"/>
          </w:tcPr>
          <w:p w:rsidR="00A10C55" w:rsidRDefault="00A10C55" w:rsidP="00A1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A10C55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Окончательный расчет по заработной плате с сотрудниками МБУ «МФЦ» и кредиторами по состоянию на 31 декабря 2020 года</w:t>
            </w:r>
          </w:p>
        </w:tc>
        <w:tc>
          <w:tcPr>
            <w:tcW w:w="2209" w:type="dxa"/>
          </w:tcPr>
          <w:p w:rsidR="00A10C55" w:rsidRDefault="00D340B5" w:rsidP="00E1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01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 года</w:t>
            </w:r>
          </w:p>
        </w:tc>
        <w:tc>
          <w:tcPr>
            <w:tcW w:w="2148" w:type="dxa"/>
          </w:tcPr>
          <w:p w:rsidR="00A10C55" w:rsidRPr="003617E2" w:rsidRDefault="00A10C55" w:rsidP="00A1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A10C55" w:rsidRPr="003617E2" w:rsidRDefault="006D01B2" w:rsidP="006D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64 Гражданского Кодекса РФ</w:t>
            </w:r>
          </w:p>
        </w:tc>
      </w:tr>
      <w:tr w:rsidR="006D01B2" w:rsidTr="003617E2">
        <w:tc>
          <w:tcPr>
            <w:tcW w:w="704" w:type="dxa"/>
          </w:tcPr>
          <w:p w:rsidR="006D01B2" w:rsidRDefault="006D01B2" w:rsidP="006D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3" w:type="dxa"/>
          </w:tcPr>
          <w:p w:rsidR="006D01B2" w:rsidRDefault="006D01B2" w:rsidP="006D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ликвидационного баланса и направление его на утверждение учредителю по состоянию на 31 декабря 2020 года</w:t>
            </w:r>
          </w:p>
        </w:tc>
        <w:tc>
          <w:tcPr>
            <w:tcW w:w="2209" w:type="dxa"/>
          </w:tcPr>
          <w:p w:rsidR="006D01B2" w:rsidRDefault="006D01B2" w:rsidP="006D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окончательного расчета со всеми сотрудниками и кредиторами</w:t>
            </w:r>
          </w:p>
        </w:tc>
        <w:tc>
          <w:tcPr>
            <w:tcW w:w="2148" w:type="dxa"/>
          </w:tcPr>
          <w:p w:rsidR="006D01B2" w:rsidRPr="003617E2" w:rsidRDefault="006D01B2" w:rsidP="006D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151" w:type="dxa"/>
          </w:tcPr>
          <w:p w:rsidR="006D01B2" w:rsidRPr="003617E2" w:rsidRDefault="006D01B2" w:rsidP="006D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B2" w:rsidTr="003617E2">
        <w:tc>
          <w:tcPr>
            <w:tcW w:w="704" w:type="dxa"/>
          </w:tcPr>
          <w:p w:rsidR="006D01B2" w:rsidRDefault="006D01B2" w:rsidP="006D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3" w:type="dxa"/>
          </w:tcPr>
          <w:p w:rsidR="006D01B2" w:rsidRDefault="006D01B2" w:rsidP="006D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органа, осуществляющего государственную регистрацию юридических лиц о составлении ликвидационного баланса:</w:t>
            </w:r>
          </w:p>
          <w:p w:rsidR="006D01B2" w:rsidRDefault="006D01B2" w:rsidP="006D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о государственной регистрации юридического лица в связи с его ликвидацией (форма Р16001)</w:t>
            </w:r>
          </w:p>
          <w:p w:rsidR="006D01B2" w:rsidRDefault="006D01B2" w:rsidP="006D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ликвидационный баланс</w:t>
            </w:r>
          </w:p>
        </w:tc>
        <w:tc>
          <w:tcPr>
            <w:tcW w:w="2209" w:type="dxa"/>
          </w:tcPr>
          <w:p w:rsidR="006D01B2" w:rsidRDefault="006D01B2" w:rsidP="006D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3-х дней после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ликвидационного баланса</w:t>
            </w:r>
          </w:p>
        </w:tc>
        <w:tc>
          <w:tcPr>
            <w:tcW w:w="2148" w:type="dxa"/>
          </w:tcPr>
          <w:p w:rsidR="006D01B2" w:rsidRPr="003617E2" w:rsidRDefault="006D01B2" w:rsidP="006D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ликвидационной </w:t>
            </w:r>
            <w:r w:rsidRPr="0036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151" w:type="dxa"/>
          </w:tcPr>
          <w:p w:rsidR="006D01B2" w:rsidRPr="003617E2" w:rsidRDefault="00B76E00" w:rsidP="006D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D0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B2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B2">
              <w:rPr>
                <w:rFonts w:ascii="Times New Roman" w:hAnsi="Times New Roman" w:cs="Times New Roman"/>
                <w:sz w:val="24"/>
                <w:szCs w:val="24"/>
              </w:rPr>
              <w:t xml:space="preserve">62 Гражданского </w:t>
            </w:r>
            <w:r w:rsidR="006D0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РФ</w:t>
            </w:r>
          </w:p>
        </w:tc>
      </w:tr>
    </w:tbl>
    <w:p w:rsidR="00A1708F" w:rsidRPr="00A1708F" w:rsidRDefault="00A1708F" w:rsidP="00A17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134" w:rsidRDefault="00DA5134" w:rsidP="00DA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E00" w:rsidRDefault="00B76E00" w:rsidP="00DA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E00" w:rsidRDefault="00B76E00" w:rsidP="00DA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0C9" w:rsidRPr="009140C9" w:rsidRDefault="009140C9" w:rsidP="00914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0C9">
        <w:rPr>
          <w:rFonts w:ascii="Times New Roman" w:hAnsi="Times New Roman" w:cs="Times New Roman"/>
          <w:sz w:val="28"/>
          <w:szCs w:val="28"/>
        </w:rPr>
        <w:t>Заместитель Главы городского округа,</w:t>
      </w:r>
    </w:p>
    <w:p w:rsidR="009140C9" w:rsidRPr="009140C9" w:rsidRDefault="009140C9" w:rsidP="009140C9">
      <w:pPr>
        <w:rPr>
          <w:rFonts w:ascii="Times New Roman" w:hAnsi="Times New Roman" w:cs="Times New Roman"/>
          <w:sz w:val="28"/>
          <w:szCs w:val="28"/>
        </w:rPr>
      </w:pPr>
      <w:r w:rsidRPr="009140C9"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       А.Б. Шадрин</w:t>
      </w:r>
    </w:p>
    <w:p w:rsidR="00B76E00" w:rsidRDefault="00B76E00" w:rsidP="00DA5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6E00" w:rsidSect="00B76E00">
      <w:pgSz w:w="11906" w:h="16838"/>
      <w:pgMar w:top="1134" w:right="850" w:bottom="15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5" w:rsidRDefault="00921775" w:rsidP="00B76E00">
      <w:pPr>
        <w:spacing w:after="0" w:line="240" w:lineRule="auto"/>
      </w:pPr>
      <w:r>
        <w:separator/>
      </w:r>
    </w:p>
  </w:endnote>
  <w:endnote w:type="continuationSeparator" w:id="0">
    <w:p w:rsidR="00921775" w:rsidRDefault="00921775" w:rsidP="00B7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5" w:rsidRDefault="00921775" w:rsidP="00B76E00">
      <w:pPr>
        <w:spacing w:after="0" w:line="240" w:lineRule="auto"/>
      </w:pPr>
      <w:r>
        <w:separator/>
      </w:r>
    </w:p>
  </w:footnote>
  <w:footnote w:type="continuationSeparator" w:id="0">
    <w:p w:rsidR="00921775" w:rsidRDefault="00921775" w:rsidP="00B7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5244"/>
      <w:docPartObj>
        <w:docPartGallery w:val="Page Numbers (Top of Page)"/>
        <w:docPartUnique/>
      </w:docPartObj>
    </w:sdtPr>
    <w:sdtEndPr/>
    <w:sdtContent>
      <w:p w:rsidR="00B76E00" w:rsidRDefault="00B76E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132">
          <w:rPr>
            <w:noProof/>
          </w:rPr>
          <w:t>4</w:t>
        </w:r>
        <w:r>
          <w:fldChar w:fldCharType="end"/>
        </w:r>
      </w:p>
    </w:sdtContent>
  </w:sdt>
  <w:p w:rsidR="00B76E00" w:rsidRDefault="00B76E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00" w:rsidRDefault="00B76E00">
    <w:pPr>
      <w:pStyle w:val="a9"/>
      <w:jc w:val="center"/>
    </w:pPr>
  </w:p>
  <w:p w:rsidR="00B76E00" w:rsidRDefault="00B76E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C7"/>
    <w:multiLevelType w:val="hybridMultilevel"/>
    <w:tmpl w:val="FDF8A6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80"/>
    <w:rsid w:val="00025438"/>
    <w:rsid w:val="00033ED3"/>
    <w:rsid w:val="000C40E8"/>
    <w:rsid w:val="001B5462"/>
    <w:rsid w:val="001E11A3"/>
    <w:rsid w:val="00225129"/>
    <w:rsid w:val="00240DD2"/>
    <w:rsid w:val="002647EA"/>
    <w:rsid w:val="00277B5E"/>
    <w:rsid w:val="0028535A"/>
    <w:rsid w:val="002855E7"/>
    <w:rsid w:val="00305A94"/>
    <w:rsid w:val="00343E12"/>
    <w:rsid w:val="003520EC"/>
    <w:rsid w:val="003617E2"/>
    <w:rsid w:val="003A70BF"/>
    <w:rsid w:val="003C1098"/>
    <w:rsid w:val="0042736B"/>
    <w:rsid w:val="00474ABF"/>
    <w:rsid w:val="00493B80"/>
    <w:rsid w:val="0059499B"/>
    <w:rsid w:val="00605A60"/>
    <w:rsid w:val="00654824"/>
    <w:rsid w:val="00672843"/>
    <w:rsid w:val="006A4E32"/>
    <w:rsid w:val="006C5D6F"/>
    <w:rsid w:val="006D01B2"/>
    <w:rsid w:val="007A434D"/>
    <w:rsid w:val="00866204"/>
    <w:rsid w:val="008A7897"/>
    <w:rsid w:val="00913040"/>
    <w:rsid w:val="0091375D"/>
    <w:rsid w:val="009140C9"/>
    <w:rsid w:val="00921775"/>
    <w:rsid w:val="009446C6"/>
    <w:rsid w:val="009C5720"/>
    <w:rsid w:val="00A10C55"/>
    <w:rsid w:val="00A1708F"/>
    <w:rsid w:val="00A421FC"/>
    <w:rsid w:val="00A46D80"/>
    <w:rsid w:val="00A66EC1"/>
    <w:rsid w:val="00AB402D"/>
    <w:rsid w:val="00AF6B28"/>
    <w:rsid w:val="00B019AA"/>
    <w:rsid w:val="00B135D8"/>
    <w:rsid w:val="00B15C04"/>
    <w:rsid w:val="00B733CB"/>
    <w:rsid w:val="00B76E00"/>
    <w:rsid w:val="00BC0D7B"/>
    <w:rsid w:val="00C00FD4"/>
    <w:rsid w:val="00C57B76"/>
    <w:rsid w:val="00C744D0"/>
    <w:rsid w:val="00CA06AE"/>
    <w:rsid w:val="00D340B5"/>
    <w:rsid w:val="00D52E90"/>
    <w:rsid w:val="00D60E87"/>
    <w:rsid w:val="00D87D1B"/>
    <w:rsid w:val="00DA5134"/>
    <w:rsid w:val="00E047E0"/>
    <w:rsid w:val="00E16120"/>
    <w:rsid w:val="00ED6EC2"/>
    <w:rsid w:val="00EE01AB"/>
    <w:rsid w:val="00EE66F3"/>
    <w:rsid w:val="00F55B47"/>
    <w:rsid w:val="00F728C3"/>
    <w:rsid w:val="00F91132"/>
    <w:rsid w:val="00F94F59"/>
    <w:rsid w:val="00FA4275"/>
    <w:rsid w:val="00FD43A7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BF"/>
    <w:pPr>
      <w:ind w:left="720"/>
      <w:contextualSpacing/>
    </w:pPr>
  </w:style>
  <w:style w:type="table" w:styleId="a4">
    <w:name w:val="Table Grid"/>
    <w:basedOn w:val="a1"/>
    <w:uiPriority w:val="39"/>
    <w:rsid w:val="00DA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17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B28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uiPriority w:val="99"/>
    <w:rsid w:val="00CA06AE"/>
    <w:rPr>
      <w:color w:val="106BBE"/>
    </w:rPr>
  </w:style>
  <w:style w:type="paragraph" w:styleId="a9">
    <w:name w:val="header"/>
    <w:basedOn w:val="a"/>
    <w:link w:val="aa"/>
    <w:uiPriority w:val="99"/>
    <w:unhideWhenUsed/>
    <w:rsid w:val="00B7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6E00"/>
  </w:style>
  <w:style w:type="paragraph" w:styleId="ab">
    <w:name w:val="footer"/>
    <w:basedOn w:val="a"/>
    <w:link w:val="ac"/>
    <w:uiPriority w:val="99"/>
    <w:unhideWhenUsed/>
    <w:rsid w:val="00B7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BF"/>
    <w:pPr>
      <w:ind w:left="720"/>
      <w:contextualSpacing/>
    </w:pPr>
  </w:style>
  <w:style w:type="table" w:styleId="a4">
    <w:name w:val="Table Grid"/>
    <w:basedOn w:val="a1"/>
    <w:uiPriority w:val="39"/>
    <w:rsid w:val="00DA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17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B28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uiPriority w:val="99"/>
    <w:rsid w:val="00CA06AE"/>
    <w:rPr>
      <w:color w:val="106BBE"/>
    </w:rPr>
  </w:style>
  <w:style w:type="paragraph" w:styleId="a9">
    <w:name w:val="header"/>
    <w:basedOn w:val="a"/>
    <w:link w:val="aa"/>
    <w:uiPriority w:val="99"/>
    <w:unhideWhenUsed/>
    <w:rsid w:val="00B7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6E00"/>
  </w:style>
  <w:style w:type="paragraph" w:styleId="ab">
    <w:name w:val="footer"/>
    <w:basedOn w:val="a"/>
    <w:link w:val="ac"/>
    <w:uiPriority w:val="99"/>
    <w:unhideWhenUsed/>
    <w:rsid w:val="00B7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stnik-gos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dres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ternet.garant.ru/document?id=8666723&amp;sub=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A4D6-F1A5-4F00-AB83-1AFA8084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Лысенко</dc:creator>
  <cp:lastModifiedBy>Лехновская Ирина Евгеньевна</cp:lastModifiedBy>
  <cp:revision>3</cp:revision>
  <cp:lastPrinted>2020-10-27T11:43:00Z</cp:lastPrinted>
  <dcterms:created xsi:type="dcterms:W3CDTF">2020-10-27T11:42:00Z</dcterms:created>
  <dcterms:modified xsi:type="dcterms:W3CDTF">2020-10-27T11:43:00Z</dcterms:modified>
</cp:coreProperties>
</file>