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DC7" w:rsidRDefault="00EB3AB5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8F323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0335C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4053C7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6B76A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B64BE9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="00A36403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B279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67560">
        <w:rPr>
          <w:rFonts w:ascii="Times New Roman" w:hAnsi="Times New Roman" w:cs="Times New Roman"/>
          <w:b w:val="0"/>
          <w:sz w:val="28"/>
          <w:szCs w:val="28"/>
        </w:rPr>
        <w:t xml:space="preserve">      </w:t>
      </w:r>
      <w:r w:rsidR="00352AB9">
        <w:rPr>
          <w:rFonts w:ascii="Times New Roman" w:hAnsi="Times New Roman" w:cs="Times New Roman"/>
          <w:b w:val="0"/>
          <w:sz w:val="28"/>
          <w:szCs w:val="28"/>
        </w:rPr>
        <w:t>УТВЕРЖДЕН</w:t>
      </w:r>
    </w:p>
    <w:p w:rsidR="00761845" w:rsidRDefault="00352AB9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 w:rsidR="0076184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="00761845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</w:t>
      </w:r>
      <w:r w:rsidR="00BA037B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</w:t>
      </w:r>
    </w:p>
    <w:p w:rsidR="00BA037B" w:rsidRDefault="00BA037B" w:rsidP="00352AB9">
      <w:pPr>
        <w:pStyle w:val="ConsPlusTitle"/>
        <w:ind w:left="5529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городского округа</w:t>
      </w:r>
    </w:p>
    <w:p w:rsidR="00833DC7" w:rsidRDefault="00BA037B" w:rsidP="00352AB9">
      <w:pPr>
        <w:pStyle w:val="ConsPlusTitle"/>
        <w:tabs>
          <w:tab w:val="left" w:pos="5670"/>
          <w:tab w:val="left" w:pos="5812"/>
          <w:tab w:val="left" w:pos="5954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Челябинской области</w:t>
      </w:r>
      <w:r w:rsidR="00AE2CFA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C647B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4607"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="00014E69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AD5B0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33DC7" w:rsidRDefault="00BA037B" w:rsidP="00352AB9">
      <w:pPr>
        <w:pStyle w:val="ConsPlusTitle"/>
        <w:tabs>
          <w:tab w:val="left" w:pos="6090"/>
        </w:tabs>
        <w:ind w:left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9425D2">
        <w:rPr>
          <w:rFonts w:ascii="Times New Roman" w:hAnsi="Times New Roman" w:cs="Times New Roman"/>
          <w:b w:val="0"/>
          <w:sz w:val="28"/>
          <w:szCs w:val="28"/>
        </w:rPr>
        <w:t xml:space="preserve">04.09.2020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="009425D2">
        <w:rPr>
          <w:rFonts w:ascii="Times New Roman" w:hAnsi="Times New Roman" w:cs="Times New Roman"/>
          <w:b w:val="0"/>
          <w:sz w:val="28"/>
          <w:szCs w:val="28"/>
        </w:rPr>
        <w:t xml:space="preserve"> 1994-п</w:t>
      </w:r>
      <w:bookmarkStart w:id="0" w:name="_GoBack"/>
      <w:bookmarkEnd w:id="0"/>
    </w:p>
    <w:p w:rsidR="0019210D" w:rsidRDefault="0019210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C6C49" w:rsidRDefault="005C6C4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57CD9" w:rsidRPr="0025764C" w:rsidRDefault="00657CD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5764C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57CD9" w:rsidRPr="00067CCE" w:rsidRDefault="00657CD9" w:rsidP="00C24CDC">
      <w:pPr>
        <w:pStyle w:val="ConsPlusTitle"/>
        <w:jc w:val="center"/>
        <w:rPr>
          <w:color w:val="000000" w:themeColor="text1"/>
        </w:rPr>
      </w:pPr>
      <w:r w:rsidRPr="0025764C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="004574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субсидий юридическим </w:t>
      </w:r>
      <w:r w:rsidR="0059038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лицам на</w:t>
      </w:r>
      <w:r w:rsidR="0045742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организацию отдыха детей в каникулярное время в загородных оздоровительных лагерях</w:t>
      </w:r>
    </w:p>
    <w:p w:rsidR="00C5245A" w:rsidRDefault="00C5245A">
      <w:pPr>
        <w:pStyle w:val="ConsPlusNormal"/>
        <w:jc w:val="center"/>
      </w:pPr>
    </w:p>
    <w:p w:rsidR="00C5245A" w:rsidRPr="00C5245A" w:rsidRDefault="00C5245A" w:rsidP="00352AB9">
      <w:pPr>
        <w:pStyle w:val="ConsPlusNormal"/>
        <w:numPr>
          <w:ilvl w:val="0"/>
          <w:numId w:val="2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5245A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C5245A" w:rsidRPr="00C5245A" w:rsidRDefault="00C5245A">
      <w:pPr>
        <w:pStyle w:val="ConsPlusNormal"/>
        <w:jc w:val="center"/>
        <w:rPr>
          <w:sz w:val="28"/>
          <w:szCs w:val="28"/>
        </w:rPr>
      </w:pPr>
    </w:p>
    <w:p w:rsidR="0094166E" w:rsidRPr="00531E5D" w:rsidRDefault="004948FB" w:rsidP="000766F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57CD9" w:rsidRPr="008628A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8628A7" w:rsidRP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Настоящий Порядок предоставления субсидий юридическим лицам на организацию отдыха детей в каникулярное время в загоро</w:t>
      </w:r>
      <w:r w:rsid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дных   оздоровительных лагерях </w:t>
      </w:r>
      <w:r w:rsidR="008628A7" w:rsidRPr="008628A7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(далее - Порядок) разработан в соответствии с 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Бюджетным кодексом Российской 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>Федерации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Федеральным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 xml:space="preserve"> законом от         06 октября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>2003</w:t>
      </w:r>
      <w:r w:rsidR="002B748B">
        <w:rPr>
          <w:rFonts w:ascii="Times New Roman" w:hAnsi="Times New Roman" w:cs="Times New Roman"/>
          <w:spacing w:val="2"/>
          <w:sz w:val="28"/>
          <w:szCs w:val="28"/>
        </w:rPr>
        <w:t xml:space="preserve"> года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 xml:space="preserve"> № </w:t>
      </w:r>
      <w:r w:rsidR="009B3663">
        <w:rPr>
          <w:rFonts w:ascii="Times New Roman" w:hAnsi="Times New Roman" w:cs="Times New Roman"/>
          <w:spacing w:val="2"/>
          <w:sz w:val="28"/>
          <w:szCs w:val="28"/>
        </w:rPr>
        <w:t>131-ФЗ «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Об общих принципах организации местного самоуправления в Российской 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 xml:space="preserve">Федерации», </w:t>
      </w:r>
      <w:r w:rsidR="00680AB1" w:rsidRPr="00531E5D">
        <w:rPr>
          <w:rFonts w:ascii="Times New Roman" w:hAnsi="Times New Roman" w:cs="Times New Roman"/>
          <w:spacing w:val="2"/>
          <w:sz w:val="28"/>
          <w:szCs w:val="28"/>
        </w:rPr>
        <w:t>постановлением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Правительства Росс</w:t>
      </w:r>
      <w:r w:rsidR="00016E21">
        <w:rPr>
          <w:rFonts w:ascii="Times New Roman" w:hAnsi="Times New Roman" w:cs="Times New Roman"/>
          <w:spacing w:val="2"/>
          <w:sz w:val="28"/>
          <w:szCs w:val="28"/>
        </w:rPr>
        <w:t>ийской Федерации от 06.09.2016 №</w:t>
      </w:r>
      <w:r w:rsidR="009B3663">
        <w:rPr>
          <w:rFonts w:ascii="Times New Roman" w:hAnsi="Times New Roman" w:cs="Times New Roman"/>
          <w:spacing w:val="2"/>
          <w:sz w:val="28"/>
          <w:szCs w:val="28"/>
        </w:rPr>
        <w:t xml:space="preserve"> 887 «</w:t>
      </w:r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>Об общих требованиях к нормативным правовым актам, муниципальным правовым</w:t>
      </w:r>
      <w:proofErr w:type="gramEnd"/>
      <w:r w:rsidR="008628A7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F700DA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681D90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531E5D" w:rsidRPr="007427A3">
        <w:rPr>
          <w:rFonts w:ascii="Times New Roman" w:hAnsi="Times New Roman" w:cs="Times New Roman"/>
          <w:spacing w:val="2"/>
          <w:sz w:val="28"/>
          <w:szCs w:val="28"/>
        </w:rPr>
        <w:t xml:space="preserve"> в целях реализации муниципальной</w:t>
      </w:r>
      <w:r w:rsidR="00987231">
        <w:rPr>
          <w:rFonts w:ascii="Times New Roman" w:hAnsi="Times New Roman" w:cs="Times New Roman"/>
          <w:spacing w:val="2"/>
          <w:sz w:val="28"/>
          <w:szCs w:val="28"/>
        </w:rPr>
        <w:t xml:space="preserve"> программы</w:t>
      </w:r>
      <w:r w:rsidR="00531E5D" w:rsidRPr="00531E5D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987231">
        <w:rPr>
          <w:rFonts w:ascii="Times New Roman" w:hAnsi="Times New Roman" w:cs="Times New Roman"/>
          <w:spacing w:val="2"/>
          <w:sz w:val="28"/>
          <w:szCs w:val="28"/>
        </w:rPr>
        <w:t>«</w:t>
      </w:r>
      <w:r w:rsidR="00531E5D" w:rsidRPr="00531E5D">
        <w:rPr>
          <w:rFonts w:ascii="Times New Roman" w:hAnsi="Times New Roman" w:cs="Times New Roman"/>
          <w:spacing w:val="2"/>
          <w:sz w:val="28"/>
          <w:szCs w:val="28"/>
        </w:rPr>
        <w:t>Развитие муни</w:t>
      </w:r>
      <w:r w:rsidR="00987231">
        <w:rPr>
          <w:rFonts w:ascii="Times New Roman" w:hAnsi="Times New Roman" w:cs="Times New Roman"/>
          <w:spacing w:val="2"/>
          <w:sz w:val="28"/>
          <w:szCs w:val="28"/>
        </w:rPr>
        <w:t xml:space="preserve">ципальной системы образования </w:t>
      </w:r>
      <w:proofErr w:type="spellStart"/>
      <w:r w:rsidR="00987231">
        <w:rPr>
          <w:rFonts w:ascii="Times New Roman" w:hAnsi="Times New Roman" w:cs="Times New Roman"/>
          <w:spacing w:val="2"/>
          <w:sz w:val="28"/>
          <w:szCs w:val="28"/>
        </w:rPr>
        <w:t>Копейского</w:t>
      </w:r>
      <w:proofErr w:type="spellEnd"/>
      <w:r w:rsidR="00987231">
        <w:rPr>
          <w:rFonts w:ascii="Times New Roman" w:hAnsi="Times New Roman" w:cs="Times New Roman"/>
          <w:spacing w:val="2"/>
          <w:sz w:val="28"/>
          <w:szCs w:val="28"/>
        </w:rPr>
        <w:t xml:space="preserve"> городского округа</w:t>
      </w:r>
      <w:r w:rsidR="00531E5D" w:rsidRPr="00531E5D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987231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:rsidR="0094166E" w:rsidRPr="00DF4758" w:rsidRDefault="00C5245A" w:rsidP="00DF4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611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1E5D" w:rsidRPr="00DF4758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657CD9" w:rsidRPr="00DF4758">
        <w:rPr>
          <w:rFonts w:ascii="Times New Roman" w:hAnsi="Times New Roman" w:cs="Times New Roman"/>
          <w:sz w:val="28"/>
          <w:szCs w:val="28"/>
        </w:rPr>
        <w:t xml:space="preserve"> </w:t>
      </w:r>
      <w:r w:rsidR="00531E5D" w:rsidRPr="00DF4758">
        <w:rPr>
          <w:rFonts w:ascii="Times New Roman" w:hAnsi="Times New Roman" w:cs="Times New Roman"/>
          <w:sz w:val="28"/>
          <w:szCs w:val="28"/>
        </w:rPr>
        <w:t>определяет механизм</w:t>
      </w:r>
      <w:r w:rsidR="00DF4758" w:rsidRPr="00DF4758">
        <w:rPr>
          <w:rFonts w:ascii="Times New Roman" w:hAnsi="Times New Roman" w:cs="Times New Roman"/>
          <w:sz w:val="28"/>
          <w:szCs w:val="28"/>
        </w:rPr>
        <w:t xml:space="preserve"> и </w:t>
      </w:r>
      <w:r w:rsidR="00657CD9" w:rsidRPr="00DF4758">
        <w:rPr>
          <w:rFonts w:ascii="Times New Roman" w:hAnsi="Times New Roman" w:cs="Times New Roman"/>
          <w:sz w:val="28"/>
          <w:szCs w:val="28"/>
        </w:rPr>
        <w:t xml:space="preserve">условия предоставления субсидий </w:t>
      </w:r>
      <w:r w:rsidR="00DF4758" w:rsidRPr="00DF4758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531E5D">
        <w:rPr>
          <w:rFonts w:ascii="Times New Roman" w:hAnsi="Times New Roman" w:cs="Times New Roman"/>
          <w:sz w:val="28"/>
          <w:szCs w:val="28"/>
        </w:rPr>
        <w:t xml:space="preserve"> (за исключением муниципальных учреждений</w:t>
      </w:r>
      <w:r w:rsidR="00680AB1">
        <w:rPr>
          <w:rFonts w:ascii="Times New Roman" w:hAnsi="Times New Roman" w:cs="Times New Roman"/>
          <w:sz w:val="28"/>
          <w:szCs w:val="28"/>
        </w:rPr>
        <w:t>)</w:t>
      </w:r>
      <w:r w:rsidR="00680AB1" w:rsidRPr="00DF4758">
        <w:rPr>
          <w:rFonts w:ascii="Times New Roman" w:hAnsi="Times New Roman" w:cs="Times New Roman"/>
          <w:sz w:val="28"/>
          <w:szCs w:val="28"/>
        </w:rPr>
        <w:t xml:space="preserve">, </w:t>
      </w:r>
      <w:r w:rsidR="00680AB1">
        <w:rPr>
          <w:rFonts w:ascii="Times New Roman" w:hAnsi="Times New Roman" w:cs="Times New Roman"/>
          <w:sz w:val="28"/>
          <w:szCs w:val="28"/>
        </w:rPr>
        <w:t>расположенным</w:t>
      </w:r>
      <w:r w:rsidR="00236027">
        <w:rPr>
          <w:rFonts w:ascii="Times New Roman" w:hAnsi="Times New Roman" w:cs="Times New Roman"/>
          <w:sz w:val="28"/>
          <w:szCs w:val="28"/>
        </w:rPr>
        <w:t xml:space="preserve"> на территории Челябинской области, и</w:t>
      </w:r>
      <w:r w:rsidR="00803A66" w:rsidRPr="00DF4758">
        <w:rPr>
          <w:rFonts w:ascii="Times New Roman" w:hAnsi="Times New Roman" w:cs="Times New Roman"/>
          <w:sz w:val="28"/>
          <w:szCs w:val="28"/>
        </w:rPr>
        <w:t xml:space="preserve">з средств бюджета </w:t>
      </w:r>
      <w:proofErr w:type="spellStart"/>
      <w:r w:rsidR="00803A66" w:rsidRPr="00DF4758"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 w:rsidR="00803A66" w:rsidRPr="00DF4758">
        <w:rPr>
          <w:rFonts w:ascii="Times New Roman" w:hAnsi="Times New Roman" w:cs="Times New Roman"/>
          <w:sz w:val="28"/>
          <w:szCs w:val="28"/>
        </w:rPr>
        <w:t xml:space="preserve"> городского округа (далее – городской </w:t>
      </w:r>
      <w:r w:rsidR="001573E6" w:rsidRPr="00DF4758">
        <w:rPr>
          <w:rFonts w:ascii="Times New Roman" w:hAnsi="Times New Roman" w:cs="Times New Roman"/>
          <w:sz w:val="28"/>
          <w:szCs w:val="28"/>
        </w:rPr>
        <w:t xml:space="preserve">округ) </w:t>
      </w:r>
      <w:r w:rsidR="001573E6">
        <w:rPr>
          <w:rFonts w:ascii="Times New Roman" w:hAnsi="Times New Roman" w:cs="Times New Roman"/>
          <w:sz w:val="28"/>
          <w:szCs w:val="28"/>
        </w:rPr>
        <w:t>на</w:t>
      </w:r>
      <w:r w:rsidR="00680AB1">
        <w:rPr>
          <w:rFonts w:ascii="Times New Roman" w:hAnsi="Times New Roman" w:cs="Times New Roman"/>
          <w:sz w:val="28"/>
          <w:szCs w:val="28"/>
        </w:rPr>
        <w:t xml:space="preserve"> организацию отдыха детей в каникулярное время в загородных оздоровительных </w:t>
      </w:r>
      <w:r w:rsidR="00E62074">
        <w:rPr>
          <w:rFonts w:ascii="Times New Roman" w:hAnsi="Times New Roman" w:cs="Times New Roman"/>
          <w:sz w:val="28"/>
          <w:szCs w:val="28"/>
        </w:rPr>
        <w:t>лагерях</w:t>
      </w:r>
      <w:r w:rsidR="00E6207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5C4C05" w:rsidRPr="00DF4758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DF4758" w:rsidRPr="00DF4758">
        <w:rPr>
          <w:rFonts w:ascii="Times New Roman" w:hAnsi="Times New Roman" w:cs="Times New Roman"/>
          <w:sz w:val="28"/>
          <w:szCs w:val="28"/>
        </w:rPr>
        <w:t>–</w:t>
      </w:r>
      <w:r w:rsidR="00B55252">
        <w:rPr>
          <w:rFonts w:ascii="Times New Roman" w:hAnsi="Times New Roman" w:cs="Times New Roman"/>
          <w:sz w:val="28"/>
          <w:szCs w:val="28"/>
        </w:rPr>
        <w:t xml:space="preserve"> юридические лица</w:t>
      </w:r>
      <w:r w:rsidR="005C4C05" w:rsidRPr="00DF4758">
        <w:rPr>
          <w:rFonts w:ascii="Times New Roman" w:hAnsi="Times New Roman" w:cs="Times New Roman"/>
          <w:sz w:val="28"/>
          <w:szCs w:val="28"/>
        </w:rPr>
        <w:t>).</w:t>
      </w:r>
      <w:r w:rsidR="00DF4758" w:rsidRPr="00DF47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3. Основные понятия, используемые в настоящем Порядке: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1) субсидия - форма безвозмездного и безвозвратного предоставления юридическим лицам (за исключением муниципальных учреждений) с</w:t>
      </w:r>
      <w:r>
        <w:rPr>
          <w:rFonts w:ascii="Times New Roman" w:hAnsi="Times New Roman" w:cs="Times New Roman"/>
          <w:sz w:val="28"/>
          <w:szCs w:val="28"/>
        </w:rPr>
        <w:t xml:space="preserve">редств бюджета городского </w:t>
      </w:r>
      <w:r w:rsidR="00681D90">
        <w:rPr>
          <w:rFonts w:ascii="Times New Roman" w:hAnsi="Times New Roman" w:cs="Times New Roman"/>
          <w:sz w:val="28"/>
          <w:szCs w:val="28"/>
        </w:rPr>
        <w:t>округа,</w:t>
      </w:r>
      <w:r w:rsidRPr="00B55252">
        <w:rPr>
          <w:rFonts w:ascii="Times New Roman" w:hAnsi="Times New Roman" w:cs="Times New Roman"/>
          <w:sz w:val="28"/>
          <w:szCs w:val="28"/>
        </w:rPr>
        <w:t xml:space="preserve"> направленных в целях в</w:t>
      </w:r>
      <w:r>
        <w:rPr>
          <w:rFonts w:ascii="Times New Roman" w:hAnsi="Times New Roman" w:cs="Times New Roman"/>
          <w:sz w:val="28"/>
          <w:szCs w:val="28"/>
        </w:rPr>
        <w:t>озмещения затрат</w:t>
      </w:r>
      <w:r w:rsidRPr="00B55252">
        <w:rPr>
          <w:rFonts w:ascii="Times New Roman" w:hAnsi="Times New Roman" w:cs="Times New Roman"/>
          <w:sz w:val="28"/>
          <w:szCs w:val="28"/>
        </w:rPr>
        <w:t xml:space="preserve"> на организацию отдыха детей в каник</w:t>
      </w:r>
      <w:r>
        <w:rPr>
          <w:rFonts w:ascii="Times New Roman" w:hAnsi="Times New Roman" w:cs="Times New Roman"/>
          <w:sz w:val="28"/>
          <w:szCs w:val="28"/>
        </w:rPr>
        <w:t xml:space="preserve">улярное время </w:t>
      </w:r>
      <w:r w:rsidR="007427A3">
        <w:rPr>
          <w:rFonts w:ascii="Times New Roman" w:hAnsi="Times New Roman" w:cs="Times New Roman"/>
          <w:sz w:val="28"/>
          <w:szCs w:val="28"/>
        </w:rPr>
        <w:t xml:space="preserve">в </w:t>
      </w:r>
      <w:r w:rsidR="007427A3" w:rsidRPr="00B55252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="007427A3">
        <w:rPr>
          <w:rFonts w:ascii="Times New Roman" w:hAnsi="Times New Roman" w:cs="Times New Roman"/>
          <w:sz w:val="28"/>
          <w:szCs w:val="28"/>
        </w:rPr>
        <w:t>оздоровительных</w:t>
      </w:r>
      <w:r>
        <w:rPr>
          <w:rFonts w:ascii="Times New Roman" w:hAnsi="Times New Roman" w:cs="Times New Roman"/>
          <w:sz w:val="28"/>
          <w:szCs w:val="28"/>
        </w:rPr>
        <w:t xml:space="preserve"> лаг</w:t>
      </w:r>
      <w:r w:rsidR="00A7530B">
        <w:rPr>
          <w:rFonts w:ascii="Times New Roman" w:hAnsi="Times New Roman" w:cs="Times New Roman"/>
          <w:sz w:val="28"/>
          <w:szCs w:val="28"/>
        </w:rPr>
        <w:t>ерях</w:t>
      </w:r>
      <w:r w:rsidRPr="00B55252">
        <w:rPr>
          <w:rFonts w:ascii="Times New Roman" w:hAnsi="Times New Roman" w:cs="Times New Roman"/>
          <w:sz w:val="28"/>
          <w:szCs w:val="28"/>
        </w:rPr>
        <w:t>;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 xml:space="preserve">2) </w:t>
      </w:r>
      <w:r w:rsidR="00A7530B">
        <w:rPr>
          <w:rFonts w:ascii="Times New Roman" w:hAnsi="Times New Roman" w:cs="Times New Roman"/>
          <w:sz w:val="28"/>
          <w:szCs w:val="28"/>
        </w:rPr>
        <w:t>каникулярное время - это период</w:t>
      </w:r>
      <w:r w:rsidRPr="00B55252">
        <w:rPr>
          <w:rFonts w:ascii="Times New Roman" w:hAnsi="Times New Roman" w:cs="Times New Roman"/>
          <w:sz w:val="28"/>
          <w:szCs w:val="28"/>
        </w:rPr>
        <w:t xml:space="preserve"> осенних, зимних, весенних и летних</w:t>
      </w:r>
      <w:r w:rsidR="009B3663">
        <w:rPr>
          <w:rFonts w:ascii="Times New Roman" w:hAnsi="Times New Roman" w:cs="Times New Roman"/>
          <w:sz w:val="28"/>
          <w:szCs w:val="28"/>
        </w:rPr>
        <w:t xml:space="preserve"> школьных каникул, установленный</w:t>
      </w:r>
      <w:r w:rsidRPr="00B55252">
        <w:rPr>
          <w:rFonts w:ascii="Times New Roman" w:hAnsi="Times New Roman" w:cs="Times New Roman"/>
          <w:sz w:val="28"/>
          <w:szCs w:val="28"/>
        </w:rPr>
        <w:t xml:space="preserve"> для обучающихся и воспитанников образовательных учреж</w:t>
      </w:r>
      <w:r w:rsidR="009B3663">
        <w:rPr>
          <w:rFonts w:ascii="Times New Roman" w:hAnsi="Times New Roman" w:cs="Times New Roman"/>
          <w:sz w:val="28"/>
          <w:szCs w:val="28"/>
        </w:rPr>
        <w:t xml:space="preserve">дений, продолжительность </w:t>
      </w:r>
      <w:proofErr w:type="gramStart"/>
      <w:r w:rsidR="009B3663">
        <w:rPr>
          <w:rFonts w:ascii="Times New Roman" w:hAnsi="Times New Roman" w:cs="Times New Roman"/>
          <w:sz w:val="28"/>
          <w:szCs w:val="28"/>
        </w:rPr>
        <w:t>которого</w:t>
      </w:r>
      <w:proofErr w:type="gramEnd"/>
      <w:r w:rsidRPr="00B55252">
        <w:rPr>
          <w:rFonts w:ascii="Times New Roman" w:hAnsi="Times New Roman" w:cs="Times New Roman"/>
          <w:sz w:val="28"/>
          <w:szCs w:val="28"/>
        </w:rPr>
        <w:t xml:space="preserve"> определяется законодательством Российской Федерации;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 xml:space="preserve">3) уполномоченный орган на организацию отдыха детей в каникулярное время в загородных </w:t>
      </w:r>
      <w:r w:rsidR="00A7530B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Pr="00B55252">
        <w:rPr>
          <w:rFonts w:ascii="Times New Roman" w:hAnsi="Times New Roman" w:cs="Times New Roman"/>
          <w:sz w:val="28"/>
          <w:szCs w:val="28"/>
        </w:rPr>
        <w:t>лагерях - отр</w:t>
      </w:r>
      <w:r w:rsidR="00A7530B">
        <w:rPr>
          <w:rFonts w:ascii="Times New Roman" w:hAnsi="Times New Roman" w:cs="Times New Roman"/>
          <w:sz w:val="28"/>
          <w:szCs w:val="28"/>
        </w:rPr>
        <w:t xml:space="preserve">аслевой (функциональный) </w:t>
      </w:r>
      <w:r w:rsidR="00A7530B" w:rsidRPr="0013224C">
        <w:rPr>
          <w:rFonts w:ascii="Times New Roman" w:hAnsi="Times New Roman" w:cs="Times New Roman"/>
          <w:sz w:val="28"/>
          <w:szCs w:val="28"/>
        </w:rPr>
        <w:lastRenderedPageBreak/>
        <w:t>орган администрации городского округа</w:t>
      </w:r>
      <w:r w:rsidRPr="0013224C">
        <w:rPr>
          <w:rFonts w:ascii="Times New Roman" w:hAnsi="Times New Roman" w:cs="Times New Roman"/>
          <w:sz w:val="28"/>
          <w:szCs w:val="28"/>
        </w:rPr>
        <w:t>, главный распорядитель бюджетных средств, выделенных для предоставления субсидий юри</w:t>
      </w:r>
      <w:r w:rsidR="00A7530B" w:rsidRPr="0013224C">
        <w:rPr>
          <w:rFonts w:ascii="Times New Roman" w:hAnsi="Times New Roman" w:cs="Times New Roman"/>
          <w:sz w:val="28"/>
          <w:szCs w:val="28"/>
        </w:rPr>
        <w:t xml:space="preserve">дическим лицам, - управление </w:t>
      </w:r>
      <w:r w:rsidR="009B3663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A7530B" w:rsidRPr="0013224C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89261D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B55252" w:rsidRPr="00B55252" w:rsidRDefault="0013224C" w:rsidP="000766F0">
      <w:pPr>
        <w:pStyle w:val="ConsPlusNormal"/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B55252" w:rsidRPr="00B55252">
        <w:rPr>
          <w:rFonts w:ascii="Times New Roman" w:hAnsi="Times New Roman" w:cs="Times New Roman"/>
          <w:sz w:val="28"/>
          <w:szCs w:val="28"/>
        </w:rPr>
        <w:t xml:space="preserve">Субсидия юридическим лицам предоставляется с целью возмещения затрат на организацию отдыха в </w:t>
      </w:r>
      <w:r w:rsidR="00FF750B" w:rsidRPr="00B55252">
        <w:rPr>
          <w:rFonts w:ascii="Times New Roman" w:hAnsi="Times New Roman" w:cs="Times New Roman"/>
          <w:sz w:val="28"/>
          <w:szCs w:val="28"/>
        </w:rPr>
        <w:t xml:space="preserve">загородных </w:t>
      </w:r>
      <w:r w:rsidR="00FF750B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="00B55252" w:rsidRPr="00B55252">
        <w:rPr>
          <w:rFonts w:ascii="Times New Roman" w:hAnsi="Times New Roman" w:cs="Times New Roman"/>
          <w:sz w:val="28"/>
          <w:szCs w:val="28"/>
        </w:rPr>
        <w:t>лагерях детей в возрасте от 6 до 18 лет (включительно), обучающихся в образовательных учреждениях</w:t>
      </w:r>
      <w:r w:rsidR="00FF750B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и (или) проживающих</w:t>
      </w:r>
      <w:r w:rsidR="00FF750B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</w:t>
      </w:r>
      <w:r w:rsidR="00B55252" w:rsidRPr="00B55252">
        <w:rPr>
          <w:rFonts w:ascii="Times New Roman" w:hAnsi="Times New Roman" w:cs="Times New Roman"/>
          <w:sz w:val="28"/>
          <w:szCs w:val="28"/>
        </w:rPr>
        <w:t>, за исключением обучающихся в учреждениях профессионального образования и детей, отдыхающих в каникулярное время за счет средств федерального бюджета.</w:t>
      </w:r>
      <w:proofErr w:type="gramEnd"/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5. Условием предоставления субсидии юридическому лицу является осуществление деятельности п</w:t>
      </w:r>
      <w:r w:rsidR="00436029">
        <w:rPr>
          <w:rFonts w:ascii="Times New Roman" w:hAnsi="Times New Roman" w:cs="Times New Roman"/>
          <w:sz w:val="28"/>
          <w:szCs w:val="28"/>
        </w:rPr>
        <w:t xml:space="preserve">о организации </w:t>
      </w:r>
      <w:r w:rsidRPr="00B55252">
        <w:rPr>
          <w:rFonts w:ascii="Times New Roman" w:hAnsi="Times New Roman" w:cs="Times New Roman"/>
          <w:sz w:val="28"/>
          <w:szCs w:val="28"/>
        </w:rPr>
        <w:t xml:space="preserve">отдыха детей в каникулярное время в загородных </w:t>
      </w:r>
      <w:r w:rsidR="00436029">
        <w:rPr>
          <w:rFonts w:ascii="Times New Roman" w:hAnsi="Times New Roman" w:cs="Times New Roman"/>
          <w:sz w:val="28"/>
          <w:szCs w:val="28"/>
        </w:rPr>
        <w:t xml:space="preserve">оздоровительных </w:t>
      </w:r>
      <w:r w:rsidR="00681D90">
        <w:rPr>
          <w:rFonts w:ascii="Times New Roman" w:hAnsi="Times New Roman" w:cs="Times New Roman"/>
          <w:sz w:val="28"/>
          <w:szCs w:val="28"/>
        </w:rPr>
        <w:t>лагерях, расположенных на территории Челябинской области.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39B">
        <w:rPr>
          <w:rFonts w:ascii="Times New Roman" w:hAnsi="Times New Roman" w:cs="Times New Roman"/>
          <w:sz w:val="28"/>
          <w:szCs w:val="28"/>
        </w:rPr>
        <w:t xml:space="preserve">6. Предоставление субсидий осуществляется на основании решения </w:t>
      </w:r>
      <w:r w:rsidR="004948FB" w:rsidRPr="00AE226E">
        <w:rPr>
          <w:rFonts w:ascii="Times New Roman" w:hAnsi="Times New Roman" w:cs="Times New Roman"/>
          <w:sz w:val="28"/>
          <w:szCs w:val="28"/>
        </w:rPr>
        <w:t>к</w:t>
      </w:r>
      <w:r w:rsidRPr="00AE226E">
        <w:rPr>
          <w:rFonts w:ascii="Times New Roman" w:hAnsi="Times New Roman" w:cs="Times New Roman"/>
          <w:sz w:val="28"/>
          <w:szCs w:val="28"/>
        </w:rPr>
        <w:t>омиссии</w:t>
      </w:r>
      <w:r w:rsidRPr="00A5739B">
        <w:rPr>
          <w:rFonts w:ascii="Times New Roman" w:hAnsi="Times New Roman" w:cs="Times New Roman"/>
          <w:sz w:val="28"/>
          <w:szCs w:val="28"/>
        </w:rPr>
        <w:t xml:space="preserve"> по итогам отбора юридических лиц, претендующих на получение субс</w:t>
      </w:r>
      <w:r w:rsidR="004948FB">
        <w:rPr>
          <w:rFonts w:ascii="Times New Roman" w:hAnsi="Times New Roman" w:cs="Times New Roman"/>
          <w:sz w:val="28"/>
          <w:szCs w:val="28"/>
        </w:rPr>
        <w:t xml:space="preserve">идий, проводимого </w:t>
      </w:r>
      <w:r w:rsidR="004948FB" w:rsidRPr="00A5739B">
        <w:rPr>
          <w:rFonts w:ascii="Times New Roman" w:hAnsi="Times New Roman" w:cs="Times New Roman"/>
          <w:sz w:val="28"/>
          <w:szCs w:val="28"/>
        </w:rPr>
        <w:t>в</w:t>
      </w:r>
      <w:r w:rsidRPr="00A5739B">
        <w:rPr>
          <w:rFonts w:ascii="Times New Roman" w:hAnsi="Times New Roman" w:cs="Times New Roman"/>
          <w:sz w:val="28"/>
          <w:szCs w:val="28"/>
        </w:rPr>
        <w:t xml:space="preserve"> соответствии с разделом II настоящего Порядка.</w:t>
      </w:r>
    </w:p>
    <w:p w:rsidR="00B55252" w:rsidRPr="00B55252" w:rsidRDefault="004847DB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Юридические лица направляют </w:t>
      </w:r>
      <w:r w:rsidRPr="00B55252">
        <w:rPr>
          <w:rFonts w:ascii="Times New Roman" w:hAnsi="Times New Roman" w:cs="Times New Roman"/>
          <w:sz w:val="28"/>
          <w:szCs w:val="28"/>
        </w:rPr>
        <w:t>субсидию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на возмещение затрат на организаци</w:t>
      </w:r>
      <w:r w:rsidR="002E7B7C">
        <w:rPr>
          <w:rFonts w:ascii="Times New Roman" w:hAnsi="Times New Roman" w:cs="Times New Roman"/>
          <w:sz w:val="28"/>
          <w:szCs w:val="28"/>
        </w:rPr>
        <w:t>ю отдыха детей городского округа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путем уменьшения части стоимости путевки в пределах общего объема выделенной субсидии.</w:t>
      </w:r>
    </w:p>
    <w:p w:rsidR="002E7B7C" w:rsidRDefault="002E7B7C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252" w:rsidRPr="00B55252" w:rsidRDefault="002E7B7C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55252" w:rsidRPr="00B55252">
        <w:rPr>
          <w:rFonts w:ascii="Times New Roman" w:hAnsi="Times New Roman" w:cs="Times New Roman"/>
          <w:sz w:val="28"/>
          <w:szCs w:val="28"/>
        </w:rPr>
        <w:t>II. Условия и порядок предоставления субсидии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252" w:rsidRPr="00AE226E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8. Уполномоченный орган на своем официальном сайте в сети Интернет (</w:t>
      </w:r>
      <w:r w:rsidR="00FD3088" w:rsidRPr="00FD3088">
        <w:rPr>
          <w:rFonts w:ascii="Times New Roman" w:hAnsi="Times New Roman" w:cs="Times New Roman"/>
          <w:sz w:val="28"/>
          <w:szCs w:val="28"/>
        </w:rPr>
        <w:t>http://demo.kopeysk-uo.ru/</w:t>
      </w:r>
      <w:r w:rsidRPr="00B55252">
        <w:rPr>
          <w:rFonts w:ascii="Times New Roman" w:hAnsi="Times New Roman" w:cs="Times New Roman"/>
          <w:sz w:val="28"/>
          <w:szCs w:val="28"/>
        </w:rPr>
        <w:t>) размещает информацию о дате начала и дате окончания приема заявок на получение су</w:t>
      </w:r>
      <w:r w:rsidR="00A5739B">
        <w:rPr>
          <w:rFonts w:ascii="Times New Roman" w:hAnsi="Times New Roman" w:cs="Times New Roman"/>
          <w:sz w:val="28"/>
          <w:szCs w:val="28"/>
        </w:rPr>
        <w:t>бсидии от юридических лиц.</w:t>
      </w:r>
      <w:r w:rsidR="00E84CDC" w:rsidRPr="00E84CDC">
        <w:rPr>
          <w:rFonts w:ascii="Times New Roman" w:hAnsi="Times New Roman" w:cs="Times New Roman"/>
          <w:sz w:val="28"/>
          <w:szCs w:val="28"/>
        </w:rPr>
        <w:t xml:space="preserve"> </w:t>
      </w:r>
      <w:r w:rsidR="00E84CDC" w:rsidRPr="00AE226E">
        <w:rPr>
          <w:rFonts w:ascii="Times New Roman" w:hAnsi="Times New Roman" w:cs="Times New Roman"/>
          <w:sz w:val="28"/>
          <w:szCs w:val="28"/>
        </w:rPr>
        <w:t>Уполномоченный орган создает комиссию для рассмотрения заявок претендентов (утверждается приказом управл</w:t>
      </w:r>
      <w:r w:rsidR="005971A8" w:rsidRPr="00AE226E">
        <w:rPr>
          <w:rFonts w:ascii="Times New Roman" w:hAnsi="Times New Roman" w:cs="Times New Roman"/>
          <w:sz w:val="28"/>
          <w:szCs w:val="28"/>
        </w:rPr>
        <w:t>ения образования администрации) (далее – Комиссия).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226E">
        <w:rPr>
          <w:rFonts w:ascii="Times New Roman" w:hAnsi="Times New Roman" w:cs="Times New Roman"/>
          <w:sz w:val="28"/>
          <w:szCs w:val="28"/>
        </w:rPr>
        <w:t>9. Для получения субсидии</w:t>
      </w:r>
      <w:r w:rsidRPr="00B55252">
        <w:rPr>
          <w:rFonts w:ascii="Times New Roman" w:hAnsi="Times New Roman" w:cs="Times New Roman"/>
          <w:sz w:val="28"/>
          <w:szCs w:val="28"/>
        </w:rPr>
        <w:t xml:space="preserve"> юридическое лицо направляет </w:t>
      </w:r>
      <w:proofErr w:type="gramStart"/>
      <w:r w:rsidRPr="00B55252">
        <w:rPr>
          <w:rFonts w:ascii="Times New Roman" w:hAnsi="Times New Roman" w:cs="Times New Roman"/>
          <w:sz w:val="28"/>
          <w:szCs w:val="28"/>
        </w:rPr>
        <w:t xml:space="preserve">в Уполномоченный </w:t>
      </w:r>
      <w:r w:rsidR="000100D3">
        <w:rPr>
          <w:rFonts w:ascii="Times New Roman" w:hAnsi="Times New Roman" w:cs="Times New Roman"/>
          <w:sz w:val="28"/>
          <w:szCs w:val="28"/>
        </w:rPr>
        <w:t xml:space="preserve">орган </w:t>
      </w:r>
      <w:r w:rsidR="000100D3" w:rsidRPr="00B55252">
        <w:rPr>
          <w:rFonts w:ascii="Times New Roman" w:hAnsi="Times New Roman" w:cs="Times New Roman"/>
          <w:sz w:val="28"/>
          <w:szCs w:val="28"/>
        </w:rPr>
        <w:t>заявку</w:t>
      </w:r>
      <w:r w:rsidRPr="00B55252">
        <w:rPr>
          <w:rFonts w:ascii="Times New Roman" w:hAnsi="Times New Roman" w:cs="Times New Roman"/>
          <w:sz w:val="28"/>
          <w:szCs w:val="28"/>
        </w:rPr>
        <w:t xml:space="preserve"> на получение субсидии по </w:t>
      </w:r>
      <w:r w:rsidR="000100D3" w:rsidRPr="00B55252">
        <w:rPr>
          <w:rFonts w:ascii="Times New Roman" w:hAnsi="Times New Roman" w:cs="Times New Roman"/>
          <w:sz w:val="28"/>
          <w:szCs w:val="28"/>
        </w:rPr>
        <w:t>утв</w:t>
      </w:r>
      <w:r w:rsidR="000100D3">
        <w:rPr>
          <w:rFonts w:ascii="Times New Roman" w:hAnsi="Times New Roman" w:cs="Times New Roman"/>
          <w:sz w:val="28"/>
          <w:szCs w:val="28"/>
        </w:rPr>
        <w:t xml:space="preserve">ержденной </w:t>
      </w:r>
      <w:r w:rsidR="000100D3" w:rsidRPr="00B55252">
        <w:rPr>
          <w:rFonts w:ascii="Times New Roman" w:hAnsi="Times New Roman" w:cs="Times New Roman"/>
          <w:sz w:val="28"/>
          <w:szCs w:val="28"/>
        </w:rPr>
        <w:t>форме</w:t>
      </w:r>
      <w:r w:rsidR="00A5739B">
        <w:rPr>
          <w:rFonts w:ascii="Times New Roman" w:hAnsi="Times New Roman" w:cs="Times New Roman"/>
          <w:sz w:val="28"/>
          <w:szCs w:val="28"/>
        </w:rPr>
        <w:t xml:space="preserve"> в соответствии </w:t>
      </w:r>
      <w:r w:rsidR="0089261D">
        <w:rPr>
          <w:rFonts w:ascii="Times New Roman" w:hAnsi="Times New Roman" w:cs="Times New Roman"/>
          <w:sz w:val="28"/>
          <w:szCs w:val="28"/>
        </w:rPr>
        <w:t>с приложением</w:t>
      </w:r>
      <w:proofErr w:type="gramEnd"/>
      <w:r w:rsidR="0089261D">
        <w:rPr>
          <w:rFonts w:ascii="Times New Roman" w:hAnsi="Times New Roman" w:cs="Times New Roman"/>
          <w:sz w:val="28"/>
          <w:szCs w:val="28"/>
        </w:rPr>
        <w:t xml:space="preserve"> к</w:t>
      </w:r>
      <w:r w:rsidR="00A5739B">
        <w:rPr>
          <w:rFonts w:ascii="Times New Roman" w:hAnsi="Times New Roman" w:cs="Times New Roman"/>
          <w:sz w:val="28"/>
          <w:szCs w:val="28"/>
        </w:rPr>
        <w:t xml:space="preserve"> настоящему Порядку</w:t>
      </w:r>
      <w:r w:rsidRPr="00B55252">
        <w:rPr>
          <w:rFonts w:ascii="Times New Roman" w:hAnsi="Times New Roman" w:cs="Times New Roman"/>
          <w:sz w:val="28"/>
          <w:szCs w:val="28"/>
        </w:rPr>
        <w:t xml:space="preserve"> и в сроки, установленные в </w:t>
      </w:r>
      <w:r w:rsidRPr="00A5739B">
        <w:rPr>
          <w:rFonts w:ascii="Times New Roman" w:hAnsi="Times New Roman" w:cs="Times New Roman"/>
          <w:sz w:val="28"/>
          <w:szCs w:val="28"/>
        </w:rPr>
        <w:t>соответствии с пунктом 8 настоящего</w:t>
      </w:r>
      <w:r w:rsidRPr="00B55252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10. В перечень документов, предоставляемых юридическими лицами Уполномоченному органу, прилагаемых к заявке на получение субсидии, входят:</w:t>
      </w:r>
    </w:p>
    <w:p w:rsidR="001146D8" w:rsidRPr="00B55252" w:rsidRDefault="001146D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заявка с указанием количества отдыхающих детей </w:t>
      </w:r>
      <w:r w:rsidR="007F6A93">
        <w:rPr>
          <w:rFonts w:ascii="Times New Roman" w:hAnsi="Times New Roman" w:cs="Times New Roman"/>
          <w:sz w:val="28"/>
          <w:szCs w:val="28"/>
        </w:rPr>
        <w:t>город</w:t>
      </w:r>
      <w:r w:rsidR="00942088">
        <w:rPr>
          <w:rFonts w:ascii="Times New Roman" w:hAnsi="Times New Roman" w:cs="Times New Roman"/>
          <w:sz w:val="28"/>
          <w:szCs w:val="28"/>
        </w:rPr>
        <w:t xml:space="preserve">ского округа </w:t>
      </w:r>
      <w:r>
        <w:rPr>
          <w:rFonts w:ascii="Times New Roman" w:hAnsi="Times New Roman" w:cs="Times New Roman"/>
          <w:sz w:val="28"/>
          <w:szCs w:val="28"/>
        </w:rPr>
        <w:t>в разбивке по сменам;</w:t>
      </w:r>
    </w:p>
    <w:p w:rsidR="00B55252" w:rsidRPr="00974973" w:rsidRDefault="001146D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>2</w:t>
      </w:r>
      <w:r w:rsidR="00B55252" w:rsidRPr="00974973">
        <w:rPr>
          <w:rFonts w:ascii="Times New Roman" w:hAnsi="Times New Roman" w:cs="Times New Roman"/>
          <w:sz w:val="28"/>
          <w:szCs w:val="28"/>
        </w:rPr>
        <w:t>) копия уведомления территориального органа Управления Федеральной службы по надзору в сфере защиты прав потребителей и благополучия человека об осуществлении деятельности загородных лагерей на время каникул (с отметкой о регистрации письма у соответствующего органа);</w:t>
      </w:r>
    </w:p>
    <w:p w:rsidR="00B55252" w:rsidRPr="00974973" w:rsidRDefault="001146D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>3</w:t>
      </w:r>
      <w:r w:rsidR="00B55252" w:rsidRPr="00974973">
        <w:rPr>
          <w:rFonts w:ascii="Times New Roman" w:hAnsi="Times New Roman" w:cs="Times New Roman"/>
          <w:sz w:val="28"/>
          <w:szCs w:val="28"/>
        </w:rPr>
        <w:t xml:space="preserve">) заверенная руководителем юридического лица копия пожарной декларации загородного </w:t>
      </w:r>
      <w:r w:rsidRPr="00974973">
        <w:rPr>
          <w:rFonts w:ascii="Times New Roman" w:hAnsi="Times New Roman" w:cs="Times New Roman"/>
          <w:sz w:val="28"/>
          <w:szCs w:val="28"/>
        </w:rPr>
        <w:t xml:space="preserve">оздоровительного </w:t>
      </w:r>
      <w:r w:rsidR="00B55252" w:rsidRPr="00974973">
        <w:rPr>
          <w:rFonts w:ascii="Times New Roman" w:hAnsi="Times New Roman" w:cs="Times New Roman"/>
          <w:sz w:val="28"/>
          <w:szCs w:val="28"/>
        </w:rPr>
        <w:t xml:space="preserve">лагеря, зарегистрированная в </w:t>
      </w:r>
      <w:r w:rsidR="00B55252" w:rsidRPr="00974973">
        <w:rPr>
          <w:rFonts w:ascii="Times New Roman" w:hAnsi="Times New Roman" w:cs="Times New Roman"/>
          <w:sz w:val="28"/>
          <w:szCs w:val="28"/>
        </w:rPr>
        <w:lastRenderedPageBreak/>
        <w:t>Управлении Государственного пожарного надзора;</w:t>
      </w:r>
    </w:p>
    <w:p w:rsidR="00B55252" w:rsidRPr="00B55252" w:rsidRDefault="001146D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>4</w:t>
      </w:r>
      <w:r w:rsidR="00B55252" w:rsidRPr="00974973">
        <w:rPr>
          <w:rFonts w:ascii="Times New Roman" w:hAnsi="Times New Roman" w:cs="Times New Roman"/>
          <w:sz w:val="28"/>
          <w:szCs w:val="28"/>
        </w:rPr>
        <w:t>) заверенная руководителем юридического лица копия программы загородного лагеря с указанием мероприятий дополнительного образования, утвержденная руководителем загородного лагеря;</w:t>
      </w:r>
    </w:p>
    <w:p w:rsidR="00B55252" w:rsidRPr="00B55252" w:rsidRDefault="001146D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55252" w:rsidRPr="00B55252">
        <w:rPr>
          <w:rFonts w:ascii="Times New Roman" w:hAnsi="Times New Roman" w:cs="Times New Roman"/>
          <w:sz w:val="28"/>
          <w:szCs w:val="28"/>
        </w:rPr>
        <w:t>) заверенная руководителем юридического лица копия выписки из реестра ЕГРЮЛ.</w:t>
      </w:r>
    </w:p>
    <w:p w:rsidR="00B55252" w:rsidRPr="00B55252" w:rsidRDefault="00E84CDC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Комиссия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проверяет соответствие представленных заявок установл</w:t>
      </w:r>
      <w:r w:rsidR="001146D8">
        <w:rPr>
          <w:rFonts w:ascii="Times New Roman" w:hAnsi="Times New Roman" w:cs="Times New Roman"/>
          <w:sz w:val="28"/>
          <w:szCs w:val="28"/>
        </w:rPr>
        <w:t>енным требованиям и в течение 5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="00B55252" w:rsidRPr="00B55252">
        <w:rPr>
          <w:rFonts w:ascii="Times New Roman" w:hAnsi="Times New Roman" w:cs="Times New Roman"/>
          <w:sz w:val="28"/>
          <w:szCs w:val="28"/>
        </w:rPr>
        <w:t>с даты завершения</w:t>
      </w:r>
      <w:proofErr w:type="gramEnd"/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приема заявок размещает перечень юридических лиц, подавших заявки, на своем официальном сайте в сети </w:t>
      </w:r>
      <w:r w:rsidR="00B55252" w:rsidRPr="00974973">
        <w:rPr>
          <w:rFonts w:ascii="Times New Roman" w:hAnsi="Times New Roman" w:cs="Times New Roman"/>
          <w:sz w:val="28"/>
          <w:szCs w:val="28"/>
        </w:rPr>
        <w:t xml:space="preserve">Интернет </w:t>
      </w:r>
      <w:r w:rsidR="00FD3088" w:rsidRPr="00974973">
        <w:rPr>
          <w:rFonts w:ascii="Times New Roman" w:hAnsi="Times New Roman" w:cs="Times New Roman"/>
          <w:sz w:val="28"/>
          <w:szCs w:val="28"/>
        </w:rPr>
        <w:t>(http://demo.kopeysk-uo.ru/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 xml:space="preserve">12. Комиссия в течение </w:t>
      </w:r>
      <w:r w:rsidR="00492DB3">
        <w:rPr>
          <w:rFonts w:ascii="Times New Roman" w:hAnsi="Times New Roman" w:cs="Times New Roman"/>
          <w:sz w:val="28"/>
          <w:szCs w:val="28"/>
        </w:rPr>
        <w:t>5</w:t>
      </w:r>
      <w:r w:rsidRPr="00B55252">
        <w:rPr>
          <w:rFonts w:ascii="Times New Roman" w:hAnsi="Times New Roman" w:cs="Times New Roman"/>
          <w:sz w:val="28"/>
          <w:szCs w:val="28"/>
        </w:rPr>
        <w:t xml:space="preserve"> рабочих дней </w:t>
      </w:r>
      <w:proofErr w:type="gramStart"/>
      <w:r w:rsidRPr="005971A8">
        <w:rPr>
          <w:rFonts w:ascii="Times New Roman" w:hAnsi="Times New Roman" w:cs="Times New Roman"/>
          <w:sz w:val="28"/>
          <w:szCs w:val="28"/>
        </w:rPr>
        <w:t xml:space="preserve">с даты </w:t>
      </w:r>
      <w:r w:rsidR="0092196C" w:rsidRPr="005971A8">
        <w:rPr>
          <w:rFonts w:ascii="Times New Roman" w:hAnsi="Times New Roman" w:cs="Times New Roman"/>
          <w:sz w:val="28"/>
          <w:szCs w:val="28"/>
        </w:rPr>
        <w:t>получения</w:t>
      </w:r>
      <w:proofErr w:type="gramEnd"/>
      <w:r w:rsidR="0092196C">
        <w:rPr>
          <w:rFonts w:ascii="Times New Roman" w:hAnsi="Times New Roman" w:cs="Times New Roman"/>
          <w:sz w:val="28"/>
          <w:szCs w:val="28"/>
        </w:rPr>
        <w:t xml:space="preserve"> </w:t>
      </w:r>
      <w:r w:rsidR="0092196C" w:rsidRPr="00B55252">
        <w:rPr>
          <w:rFonts w:ascii="Times New Roman" w:hAnsi="Times New Roman" w:cs="Times New Roman"/>
          <w:sz w:val="28"/>
          <w:szCs w:val="28"/>
        </w:rPr>
        <w:t>рассматривает</w:t>
      </w:r>
      <w:r w:rsidRPr="00B55252">
        <w:rPr>
          <w:rFonts w:ascii="Times New Roman" w:hAnsi="Times New Roman" w:cs="Times New Roman"/>
          <w:sz w:val="28"/>
          <w:szCs w:val="28"/>
        </w:rPr>
        <w:t xml:space="preserve"> заявки и принимает решение о предоставлении субсидий юридическим лицам (в пределах бюджетных ассигнований на предоставление субсидий в соответствующем году) или об отказе в удовлетворении заявок.</w:t>
      </w: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B55252" w:rsidRPr="00B55252">
        <w:rPr>
          <w:rFonts w:ascii="Times New Roman" w:hAnsi="Times New Roman" w:cs="Times New Roman"/>
          <w:sz w:val="28"/>
          <w:szCs w:val="28"/>
        </w:rPr>
        <w:t>. Решением Комиссии утверждается перечень юридических лиц - получателей субсидии на текущий год (далее - Получатели субсидии).</w:t>
      </w: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. Решение Комиссии </w:t>
      </w:r>
      <w:r w:rsidR="00E84CDC">
        <w:rPr>
          <w:rFonts w:ascii="Times New Roman" w:hAnsi="Times New Roman" w:cs="Times New Roman"/>
          <w:sz w:val="28"/>
          <w:szCs w:val="28"/>
        </w:rPr>
        <w:t>оформляется протоколом.</w:t>
      </w: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B55252" w:rsidRPr="00B55252">
        <w:rPr>
          <w:rFonts w:ascii="Times New Roman" w:hAnsi="Times New Roman" w:cs="Times New Roman"/>
          <w:sz w:val="28"/>
          <w:szCs w:val="28"/>
        </w:rPr>
        <w:t>. Решение Комиссии размещается на сайте в сети Интернет (</w:t>
      </w:r>
      <w:hyperlink r:id="rId9" w:history="1">
        <w:r w:rsidR="00A57FEF" w:rsidRPr="00A32E19">
          <w:rPr>
            <w:rStyle w:val="a9"/>
            <w:rFonts w:ascii="Times New Roman" w:hAnsi="Times New Roman" w:cs="Times New Roman"/>
            <w:sz w:val="28"/>
            <w:szCs w:val="28"/>
          </w:rPr>
          <w:t>http://demo.kopeysk-uo.ru/</w:t>
        </w:r>
      </w:hyperlink>
      <w:proofErr w:type="gramStart"/>
      <w:r w:rsidR="00A57FEF">
        <w:rPr>
          <w:rFonts w:ascii="Times New Roman" w:hAnsi="Times New Roman" w:cs="Times New Roman"/>
          <w:sz w:val="28"/>
          <w:szCs w:val="28"/>
        </w:rPr>
        <w:t xml:space="preserve"> </w:t>
      </w:r>
      <w:r w:rsidR="00B55252" w:rsidRPr="00B55252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в течение 5 рабочих дней со дня принятия решения, а также дополнительно направляется посредством электронной почты юридическим лицам, направившим заявки на получение субсидии.</w:t>
      </w:r>
    </w:p>
    <w:p w:rsid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B55252" w:rsidRPr="00B55252">
        <w:rPr>
          <w:rFonts w:ascii="Times New Roman" w:hAnsi="Times New Roman" w:cs="Times New Roman"/>
          <w:sz w:val="28"/>
          <w:szCs w:val="28"/>
        </w:rPr>
        <w:t>. Основанием для отказа в предоставлении субсидии являются:</w:t>
      </w:r>
    </w:p>
    <w:p w:rsidR="00E3275B" w:rsidRPr="00B55252" w:rsidRDefault="00E3275B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несоответствие деятельности юридического лица условию, установленному в пункте 5 настоящего Порядка;</w:t>
      </w:r>
    </w:p>
    <w:p w:rsidR="00B55252" w:rsidRPr="00183FC8" w:rsidRDefault="00E3275B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55252" w:rsidRPr="00B55252">
        <w:rPr>
          <w:rFonts w:ascii="Times New Roman" w:hAnsi="Times New Roman" w:cs="Times New Roman"/>
          <w:sz w:val="28"/>
          <w:szCs w:val="28"/>
        </w:rPr>
        <w:t>) несоответствие заявки и предостав</w:t>
      </w:r>
      <w:r w:rsidR="00183FC8">
        <w:rPr>
          <w:rFonts w:ascii="Times New Roman" w:hAnsi="Times New Roman" w:cs="Times New Roman"/>
          <w:sz w:val="28"/>
          <w:szCs w:val="28"/>
        </w:rPr>
        <w:t>ленных документов требован</w:t>
      </w:r>
      <w:r w:rsidR="002F35C8">
        <w:rPr>
          <w:rFonts w:ascii="Times New Roman" w:hAnsi="Times New Roman" w:cs="Times New Roman"/>
          <w:sz w:val="28"/>
          <w:szCs w:val="28"/>
        </w:rPr>
        <w:t xml:space="preserve">иям, определенных </w:t>
      </w:r>
      <w:r w:rsidR="00AE368F">
        <w:rPr>
          <w:rFonts w:ascii="Times New Roman" w:hAnsi="Times New Roman" w:cs="Times New Roman"/>
          <w:sz w:val="28"/>
          <w:szCs w:val="28"/>
        </w:rPr>
        <w:t>пунктами 9,</w:t>
      </w:r>
      <w:r w:rsidR="00183FC8">
        <w:rPr>
          <w:rFonts w:ascii="Times New Roman" w:hAnsi="Times New Roman" w:cs="Times New Roman"/>
          <w:sz w:val="28"/>
          <w:szCs w:val="28"/>
        </w:rPr>
        <w:t xml:space="preserve">10 </w:t>
      </w:r>
      <w:r w:rsidR="00AE368F">
        <w:rPr>
          <w:rFonts w:ascii="Times New Roman" w:hAnsi="Times New Roman" w:cs="Times New Roman"/>
          <w:sz w:val="28"/>
          <w:szCs w:val="28"/>
        </w:rPr>
        <w:t xml:space="preserve">настоящего Порядка </w:t>
      </w:r>
      <w:r w:rsidR="00183FC8">
        <w:rPr>
          <w:rFonts w:ascii="Times New Roman" w:hAnsi="Times New Roman" w:cs="Times New Roman"/>
          <w:sz w:val="28"/>
          <w:szCs w:val="28"/>
        </w:rPr>
        <w:t>или непредставление указанных документов (предоставление не в полном объеме);</w:t>
      </w:r>
    </w:p>
    <w:p w:rsidR="00B55252" w:rsidRPr="00B55252" w:rsidRDefault="005C70C8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55252" w:rsidRPr="00B55252">
        <w:rPr>
          <w:rFonts w:ascii="Times New Roman" w:hAnsi="Times New Roman" w:cs="Times New Roman"/>
          <w:sz w:val="28"/>
          <w:szCs w:val="28"/>
        </w:rPr>
        <w:t>) недостоверность представленной получателем субсидии информации.</w:t>
      </w: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B55252" w:rsidRPr="00B55252">
        <w:rPr>
          <w:rFonts w:ascii="Times New Roman" w:hAnsi="Times New Roman" w:cs="Times New Roman"/>
          <w:sz w:val="28"/>
          <w:szCs w:val="28"/>
        </w:rPr>
        <w:t>. В случае принятия решения об отказе в удовлетворе</w:t>
      </w:r>
      <w:r w:rsidR="00834967">
        <w:rPr>
          <w:rFonts w:ascii="Times New Roman" w:hAnsi="Times New Roman" w:cs="Times New Roman"/>
          <w:sz w:val="28"/>
          <w:szCs w:val="28"/>
        </w:rPr>
        <w:t>нии заявки Комиссия в течение 10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рабочих дней направляет юридическому лицу выписку из протокола заседания Комиссии и мотивированное заключение, подписанное председателем Комиссии.</w:t>
      </w:r>
    </w:p>
    <w:p w:rsidR="00B55252" w:rsidRPr="00974973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. Размер предоставляемой субсидии определяется в пределах </w:t>
      </w:r>
      <w:proofErr w:type="gramStart"/>
      <w:r w:rsidR="00B55252" w:rsidRPr="00B55252">
        <w:rPr>
          <w:rFonts w:ascii="Times New Roman" w:hAnsi="Times New Roman" w:cs="Times New Roman"/>
          <w:sz w:val="28"/>
          <w:szCs w:val="28"/>
        </w:rPr>
        <w:t xml:space="preserve">бюджетных ассигнований, предусмотренных на </w:t>
      </w:r>
      <w:r w:rsidR="00BE2D94">
        <w:rPr>
          <w:rFonts w:ascii="Times New Roman" w:hAnsi="Times New Roman" w:cs="Times New Roman"/>
          <w:sz w:val="28"/>
          <w:szCs w:val="28"/>
        </w:rPr>
        <w:t>эти цели</w:t>
      </w:r>
      <w:r w:rsidR="00834967" w:rsidRPr="00974973">
        <w:rPr>
          <w:rFonts w:ascii="Times New Roman" w:hAnsi="Times New Roman" w:cs="Times New Roman"/>
          <w:sz w:val="28"/>
          <w:szCs w:val="28"/>
        </w:rPr>
        <w:t xml:space="preserve"> </w:t>
      </w:r>
      <w:r w:rsidR="00B55252" w:rsidRPr="00974973">
        <w:rPr>
          <w:rFonts w:ascii="Times New Roman" w:hAnsi="Times New Roman" w:cs="Times New Roman"/>
          <w:sz w:val="28"/>
          <w:szCs w:val="28"/>
        </w:rPr>
        <w:t>и рассчитывается</w:t>
      </w:r>
      <w:proofErr w:type="gramEnd"/>
      <w:r w:rsidR="00B55252" w:rsidRPr="00974973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B55252" w:rsidRPr="00974973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 xml:space="preserve">S = </w:t>
      </w:r>
      <w:proofErr w:type="spellStart"/>
      <w:r w:rsidRPr="00974973">
        <w:rPr>
          <w:rFonts w:ascii="Times New Roman" w:hAnsi="Times New Roman" w:cs="Times New Roman"/>
          <w:sz w:val="28"/>
          <w:szCs w:val="28"/>
        </w:rPr>
        <w:t>Nj</w:t>
      </w:r>
      <w:proofErr w:type="spellEnd"/>
      <w:r w:rsidRPr="0097497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974973">
        <w:rPr>
          <w:rFonts w:ascii="Times New Roman" w:hAnsi="Times New Roman" w:cs="Times New Roman"/>
          <w:sz w:val="28"/>
          <w:szCs w:val="28"/>
        </w:rPr>
        <w:t>Dj</w:t>
      </w:r>
      <w:proofErr w:type="spellEnd"/>
      <w:r w:rsidRPr="00974973">
        <w:rPr>
          <w:rFonts w:ascii="Times New Roman" w:hAnsi="Times New Roman" w:cs="Times New Roman"/>
          <w:sz w:val="28"/>
          <w:szCs w:val="28"/>
        </w:rPr>
        <w:t>, где:</w:t>
      </w:r>
    </w:p>
    <w:p w:rsidR="00B55252" w:rsidRPr="00974973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>S - сумма выделенной субсидии юридическому лицу,</w:t>
      </w:r>
    </w:p>
    <w:p w:rsidR="00B55252" w:rsidRPr="00974973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973">
        <w:rPr>
          <w:rFonts w:ascii="Times New Roman" w:hAnsi="Times New Roman" w:cs="Times New Roman"/>
          <w:sz w:val="28"/>
          <w:szCs w:val="28"/>
        </w:rPr>
        <w:t>Nj</w:t>
      </w:r>
      <w:proofErr w:type="spellEnd"/>
      <w:r w:rsidRPr="00974973">
        <w:rPr>
          <w:rFonts w:ascii="Times New Roman" w:hAnsi="Times New Roman" w:cs="Times New Roman"/>
          <w:sz w:val="28"/>
          <w:szCs w:val="28"/>
        </w:rPr>
        <w:t xml:space="preserve"> - размер субсидии за один человеко-день,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4973">
        <w:rPr>
          <w:rFonts w:ascii="Times New Roman" w:hAnsi="Times New Roman" w:cs="Times New Roman"/>
          <w:sz w:val="28"/>
          <w:szCs w:val="28"/>
        </w:rPr>
        <w:t>Dj</w:t>
      </w:r>
      <w:proofErr w:type="spellEnd"/>
      <w:r w:rsidRPr="00974973">
        <w:rPr>
          <w:rFonts w:ascii="Times New Roman" w:hAnsi="Times New Roman" w:cs="Times New Roman"/>
          <w:sz w:val="28"/>
          <w:szCs w:val="28"/>
        </w:rPr>
        <w:t xml:space="preserve"> - количество человеко-дней.</w:t>
      </w: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B55252" w:rsidRPr="00B55252">
        <w:rPr>
          <w:rFonts w:ascii="Times New Roman" w:hAnsi="Times New Roman" w:cs="Times New Roman"/>
          <w:sz w:val="28"/>
          <w:szCs w:val="28"/>
        </w:rPr>
        <w:t>. На основании решения Комиссии не позднее чем через 7 календарных дней со дня получения решения Уполном</w:t>
      </w:r>
      <w:r w:rsidR="00834967">
        <w:rPr>
          <w:rFonts w:ascii="Times New Roman" w:hAnsi="Times New Roman" w:cs="Times New Roman"/>
          <w:sz w:val="28"/>
          <w:szCs w:val="28"/>
        </w:rPr>
        <w:t>оченный орган направляет юридическому лицу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проект соглашения о предоставлении субсидии на организацию отдыха детей в каникулярное время</w:t>
      </w:r>
      <w:r w:rsidR="00CD7DFE">
        <w:rPr>
          <w:rFonts w:ascii="Times New Roman" w:hAnsi="Times New Roman" w:cs="Times New Roman"/>
          <w:sz w:val="28"/>
          <w:szCs w:val="28"/>
        </w:rPr>
        <w:t xml:space="preserve"> по форме,</w:t>
      </w:r>
      <w:r w:rsidR="0092196C">
        <w:rPr>
          <w:rFonts w:ascii="Times New Roman" w:hAnsi="Times New Roman" w:cs="Times New Roman"/>
          <w:sz w:val="28"/>
          <w:szCs w:val="28"/>
        </w:rPr>
        <w:t xml:space="preserve"> установленной финансовым управлением администрации городского</w:t>
      </w:r>
      <w:r w:rsidR="00BE2D94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2196C">
        <w:rPr>
          <w:rFonts w:ascii="Times New Roman" w:hAnsi="Times New Roman" w:cs="Times New Roman"/>
          <w:sz w:val="28"/>
          <w:szCs w:val="28"/>
        </w:rPr>
        <w:t xml:space="preserve"> 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55252" w:rsidRPr="00B55252">
        <w:rPr>
          <w:rFonts w:ascii="Times New Roman" w:hAnsi="Times New Roman" w:cs="Times New Roman"/>
          <w:sz w:val="28"/>
          <w:szCs w:val="28"/>
        </w:rPr>
        <w:lastRenderedPageBreak/>
        <w:t>Соглашение).</w:t>
      </w:r>
    </w:p>
    <w:p w:rsidR="00B55252" w:rsidRP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55252" w:rsidRPr="00B55252">
        <w:rPr>
          <w:rFonts w:ascii="Times New Roman" w:hAnsi="Times New Roman" w:cs="Times New Roman"/>
          <w:sz w:val="28"/>
          <w:szCs w:val="28"/>
        </w:rPr>
        <w:t>. На первое число месяца</w:t>
      </w:r>
      <w:r w:rsidR="003D539E">
        <w:rPr>
          <w:rFonts w:ascii="Times New Roman" w:hAnsi="Times New Roman" w:cs="Times New Roman"/>
          <w:sz w:val="28"/>
          <w:szCs w:val="28"/>
        </w:rPr>
        <w:t xml:space="preserve">, предшествующего месяцу, в котором планируется заключение 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Соглашения </w:t>
      </w:r>
      <w:r w:rsidR="003D539E">
        <w:rPr>
          <w:rFonts w:ascii="Times New Roman" w:hAnsi="Times New Roman" w:cs="Times New Roman"/>
          <w:sz w:val="28"/>
          <w:szCs w:val="28"/>
        </w:rPr>
        <w:t>юридическое лицо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должн</w:t>
      </w:r>
      <w:r w:rsidR="003D539E">
        <w:rPr>
          <w:rFonts w:ascii="Times New Roman" w:hAnsi="Times New Roman" w:cs="Times New Roman"/>
          <w:sz w:val="28"/>
          <w:szCs w:val="28"/>
        </w:rPr>
        <w:t xml:space="preserve">о </w:t>
      </w:r>
      <w:r w:rsidR="00B55252" w:rsidRPr="00B55252">
        <w:rPr>
          <w:rFonts w:ascii="Times New Roman" w:hAnsi="Times New Roman" w:cs="Times New Roman"/>
          <w:sz w:val="28"/>
          <w:szCs w:val="28"/>
        </w:rPr>
        <w:t>соответствовать следующим требованиям: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 отсутствие задолженности по налогам, сборам и иным обязательным платежам в   бюджеты любого уровня или государственные внебюджетные фонды, срок исполнения   по которым наступил в соответствии с законодательством Российской Федерации;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отсутствие просроченной задолженности по возврату в бюджет городского округа субсидий, бюджетных инвестиций, иной просроченной задолженности перед бюджетом городского округа;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отсутствие процедуры ликвидации, реорганизации и банкротства в отношении претендента на получение субсидий;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отсутствие ограничения на осуществление хозяйственной деятельности;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деятельность претендента на получение субсидии не приостановлена в порядке, предусмотренном Кодексом Российской Федерации об административных правонарушениях, на день рассмотрения заявки;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6) получатели субсидии не должны являться иностранными юридическими лицами, а также российскими 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 предоставляющих льготный  налоговый режим налогообложения и (или) не предусматривающих раскрытия и предоставления информации при проведении финансовых операций (офшорные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зоны) в  отношении таких юридических лиц, в совокупности превышает 50 процентов;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получатели субсидии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</w:t>
      </w:r>
      <w:r w:rsidR="002F35C8">
        <w:rPr>
          <w:rFonts w:ascii="Times New Roman" w:hAnsi="Times New Roman" w:cs="Times New Roman"/>
          <w:sz w:val="28"/>
          <w:szCs w:val="28"/>
        </w:rPr>
        <w:t>указанные в пункте 4</w:t>
      </w:r>
      <w:r w:rsidRPr="009749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E3275B" w:rsidRPr="00974973" w:rsidRDefault="00E3275B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 требованиям, указанным в пункте 20 настоящего П</w:t>
      </w:r>
      <w:r w:rsidR="005C70C8">
        <w:rPr>
          <w:rFonts w:ascii="Times New Roman" w:hAnsi="Times New Roman" w:cs="Times New Roman"/>
          <w:sz w:val="28"/>
          <w:szCs w:val="28"/>
        </w:rPr>
        <w:t>орядка, является основанием для отказа в 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субсидии.</w:t>
      </w:r>
    </w:p>
    <w:p w:rsidR="00B55252" w:rsidRPr="00974973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973">
        <w:rPr>
          <w:rFonts w:ascii="Times New Roman" w:hAnsi="Times New Roman" w:cs="Times New Roman"/>
          <w:sz w:val="28"/>
          <w:szCs w:val="28"/>
        </w:rPr>
        <w:t>21</w:t>
      </w:r>
      <w:r w:rsidR="00B55252" w:rsidRPr="00974973">
        <w:rPr>
          <w:rFonts w:ascii="Times New Roman" w:hAnsi="Times New Roman" w:cs="Times New Roman"/>
          <w:sz w:val="28"/>
          <w:szCs w:val="28"/>
        </w:rPr>
        <w:t>. Получатели субсидии предоставляют Уполномоченному органу заверенную копию акта приемки в текущем году загородного лагеря и заверенную копию санитарно-эпидемиологического заключения.</w:t>
      </w:r>
    </w:p>
    <w:p w:rsid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B55252" w:rsidRPr="00974973">
        <w:rPr>
          <w:rFonts w:ascii="Times New Roman" w:hAnsi="Times New Roman" w:cs="Times New Roman"/>
          <w:sz w:val="28"/>
          <w:szCs w:val="28"/>
        </w:rPr>
        <w:t>. Соглашение предусматривает: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сведения о размере субсидии, предоставляемой получателю;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>информацию о целевом назначении субсидии;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A538F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A538FC">
        <w:rPr>
          <w:rFonts w:ascii="Times New Roman" w:hAnsi="Times New Roman" w:cs="Times New Roman"/>
          <w:sz w:val="28"/>
          <w:szCs w:val="28"/>
        </w:rPr>
        <w:t xml:space="preserve"> исполнением условий соглашения, а также основания и порядок приостановления и прекращения предоставления субсидии;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 xml:space="preserve">порядок возврата субсидии, в том числе использованной не по целевому </w:t>
      </w:r>
      <w:r w:rsidRPr="00A538FC">
        <w:rPr>
          <w:rFonts w:ascii="Times New Roman" w:hAnsi="Times New Roman" w:cs="Times New Roman"/>
          <w:sz w:val="28"/>
          <w:szCs w:val="28"/>
        </w:rPr>
        <w:lastRenderedPageBreak/>
        <w:t>назначению;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>согласие получателя на осуще</w:t>
      </w:r>
      <w:r>
        <w:rPr>
          <w:rFonts w:ascii="Times New Roman" w:hAnsi="Times New Roman" w:cs="Times New Roman"/>
          <w:sz w:val="28"/>
          <w:szCs w:val="28"/>
        </w:rPr>
        <w:t>ствление обязательной проверки у</w:t>
      </w:r>
      <w:r w:rsidRPr="00A538FC">
        <w:rPr>
          <w:rFonts w:ascii="Times New Roman" w:hAnsi="Times New Roman" w:cs="Times New Roman"/>
          <w:sz w:val="28"/>
          <w:szCs w:val="28"/>
        </w:rPr>
        <w:t>правлением</w:t>
      </w:r>
      <w:r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Pr="00A538FC">
        <w:rPr>
          <w:rFonts w:ascii="Times New Roman" w:hAnsi="Times New Roman" w:cs="Times New Roman"/>
          <w:sz w:val="28"/>
          <w:szCs w:val="28"/>
        </w:rPr>
        <w:t xml:space="preserve"> и другими контролирующими органами городского округа соблюдения юридическим лицом условий, целей и порядка предоставления субсидии;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    и     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указанным юридическим лицам;</w:t>
      </w:r>
      <w:proofErr w:type="gramEnd"/>
    </w:p>
    <w:p w:rsidR="00191536" w:rsidRDefault="00191536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C4474">
        <w:rPr>
          <w:rFonts w:ascii="Times New Roman" w:hAnsi="Times New Roman" w:cs="Times New Roman"/>
          <w:sz w:val="28"/>
          <w:szCs w:val="28"/>
        </w:rPr>
        <w:t xml:space="preserve">показатели </w:t>
      </w:r>
      <w:r w:rsidR="009C4474" w:rsidRPr="009C4474">
        <w:rPr>
          <w:rFonts w:ascii="Times New Roman" w:hAnsi="Times New Roman" w:cs="Times New Roman"/>
          <w:sz w:val="28"/>
          <w:szCs w:val="28"/>
        </w:rPr>
        <w:t>результативности</w:t>
      </w:r>
      <w:r w:rsidRPr="009C4474">
        <w:rPr>
          <w:rFonts w:ascii="Times New Roman" w:hAnsi="Times New Roman" w:cs="Times New Roman"/>
          <w:sz w:val="28"/>
          <w:szCs w:val="28"/>
        </w:rPr>
        <w:t xml:space="preserve"> предоставления субсидии;</w:t>
      </w:r>
    </w:p>
    <w:p w:rsidR="006C75B2" w:rsidRDefault="006C75B2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форму и порядок предоставления отчетности о результатах выполнения получателем условий предоставления субсидии; </w:t>
      </w:r>
    </w:p>
    <w:p w:rsidR="003D539E" w:rsidRDefault="003D539E" w:rsidP="003D53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538FC">
        <w:rPr>
          <w:rFonts w:ascii="Times New Roman" w:hAnsi="Times New Roman" w:cs="Times New Roman"/>
          <w:sz w:val="28"/>
          <w:szCs w:val="28"/>
        </w:rPr>
        <w:t>иные условия, регулирующие порядок предоставления субсидии.</w:t>
      </w:r>
    </w:p>
    <w:p w:rsidR="00B55252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3D539E">
        <w:rPr>
          <w:rFonts w:ascii="Times New Roman" w:hAnsi="Times New Roman" w:cs="Times New Roman"/>
          <w:sz w:val="28"/>
          <w:szCs w:val="28"/>
        </w:rPr>
        <w:t>. Субсидия юридическому лицу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 перечисляется Уполномоченным органом в сроки и на расчетный счет, указанные в Соглашении.</w:t>
      </w:r>
    </w:p>
    <w:p w:rsidR="00B55252" w:rsidRPr="005970A4" w:rsidRDefault="00974973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24</w:t>
      </w:r>
      <w:r w:rsidR="00B55252" w:rsidRPr="005970A4">
        <w:rPr>
          <w:rFonts w:ascii="Times New Roman" w:hAnsi="Times New Roman" w:cs="Times New Roman"/>
          <w:sz w:val="28"/>
          <w:szCs w:val="28"/>
        </w:rPr>
        <w:t>. Основанием для уменьшения Получателем субсидии части стоимости путевки является предоставление лицами, приобретающими путевки в загородный лагерь, следующих документов:</w:t>
      </w:r>
    </w:p>
    <w:p w:rsidR="00B55252" w:rsidRPr="005970A4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1) копия свидетельства о рождении или паспорта ребенка;</w:t>
      </w:r>
    </w:p>
    <w:p w:rsidR="00B55252" w:rsidRPr="005970A4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2) справка с места учебы ребенка (по месту требования) либо документ, подтверждающий проживание р</w:t>
      </w:r>
      <w:r w:rsidR="00194ECE" w:rsidRPr="005970A4">
        <w:rPr>
          <w:rFonts w:ascii="Times New Roman" w:hAnsi="Times New Roman" w:cs="Times New Roman"/>
          <w:sz w:val="28"/>
          <w:szCs w:val="28"/>
        </w:rPr>
        <w:t>ебенка в городе Копейске</w:t>
      </w:r>
      <w:r w:rsidRPr="005970A4">
        <w:rPr>
          <w:rFonts w:ascii="Times New Roman" w:hAnsi="Times New Roman" w:cs="Times New Roman"/>
          <w:sz w:val="28"/>
          <w:szCs w:val="28"/>
        </w:rPr>
        <w:t>.</w:t>
      </w:r>
    </w:p>
    <w:p w:rsidR="00B55252" w:rsidRPr="005970A4" w:rsidRDefault="005970A4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25</w:t>
      </w:r>
      <w:r w:rsidR="00B55252" w:rsidRPr="005970A4">
        <w:rPr>
          <w:rFonts w:ascii="Times New Roman" w:hAnsi="Times New Roman" w:cs="Times New Roman"/>
          <w:sz w:val="28"/>
          <w:szCs w:val="28"/>
        </w:rPr>
        <w:t xml:space="preserve">. </w:t>
      </w:r>
      <w:r w:rsidR="002F35C8">
        <w:rPr>
          <w:rFonts w:ascii="Times New Roman" w:hAnsi="Times New Roman" w:cs="Times New Roman"/>
          <w:sz w:val="28"/>
          <w:szCs w:val="28"/>
        </w:rPr>
        <w:t>Документы, указанные в пункте 24</w:t>
      </w:r>
      <w:r w:rsidR="00B55252" w:rsidRPr="005970A4">
        <w:rPr>
          <w:rFonts w:ascii="Times New Roman" w:hAnsi="Times New Roman" w:cs="Times New Roman"/>
          <w:sz w:val="28"/>
          <w:szCs w:val="28"/>
        </w:rPr>
        <w:t>, предоставляются Получателю субсидии при оформлении путевки в сроки, утвержденные приказом руководителя загородного лагеря.</w:t>
      </w:r>
    </w:p>
    <w:p w:rsidR="00B55252" w:rsidRPr="005970A4" w:rsidRDefault="005970A4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26</w:t>
      </w:r>
      <w:r w:rsidR="00B55252" w:rsidRPr="005970A4">
        <w:rPr>
          <w:rFonts w:ascii="Times New Roman" w:hAnsi="Times New Roman" w:cs="Times New Roman"/>
          <w:sz w:val="28"/>
          <w:szCs w:val="28"/>
        </w:rPr>
        <w:t>. Приобретение путевок в загородные лагеря осуществляется в местах, установленных Получателем субсидии, за наличный или безналичный расчет:</w:t>
      </w:r>
    </w:p>
    <w:p w:rsidR="00B55252" w:rsidRPr="005970A4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1) предприятиями и учреждениями любой формы собственности для организации отдыха детей работников указанных предприятий и учреждений;</w:t>
      </w:r>
    </w:p>
    <w:p w:rsidR="00B55252" w:rsidRPr="005970A4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2) родителями (законными представителями) детей.</w:t>
      </w:r>
    </w:p>
    <w:p w:rsidR="00B55252" w:rsidRPr="00B55252" w:rsidRDefault="005970A4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0A4">
        <w:rPr>
          <w:rFonts w:ascii="Times New Roman" w:hAnsi="Times New Roman" w:cs="Times New Roman"/>
          <w:sz w:val="28"/>
          <w:szCs w:val="28"/>
        </w:rPr>
        <w:t>27</w:t>
      </w:r>
      <w:r w:rsidR="00B55252" w:rsidRPr="005970A4">
        <w:rPr>
          <w:rFonts w:ascii="Times New Roman" w:hAnsi="Times New Roman" w:cs="Times New Roman"/>
          <w:sz w:val="28"/>
          <w:szCs w:val="28"/>
        </w:rPr>
        <w:t>. Оставшаяся часть стоимости путевки (разница между полной стоимостью путевки в загородный лагерь и суммой субсидии, выделенной на уменьшение части стоимости путевки) возмещается Получателям субсидии из средств родителей и иных источников, не противоречащих законодательству Российской Федерации.</w:t>
      </w:r>
    </w:p>
    <w:p w:rsidR="00B55252" w:rsidRPr="00B55252" w:rsidRDefault="00B55252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>III. Требования к отчетности</w:t>
      </w:r>
    </w:p>
    <w:p w:rsidR="00B55252" w:rsidRPr="00B55252" w:rsidRDefault="00B55252" w:rsidP="00E3485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55252" w:rsidRPr="00B55252" w:rsidRDefault="005970A4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55252" w:rsidRPr="00B55252">
        <w:rPr>
          <w:rFonts w:ascii="Times New Roman" w:hAnsi="Times New Roman" w:cs="Times New Roman"/>
          <w:sz w:val="28"/>
          <w:szCs w:val="28"/>
        </w:rPr>
        <w:t xml:space="preserve">. Уполномоченный орган устанавливает в Соглашении порядок, сроки и формы представления Получателем субсидии отчетности, </w:t>
      </w:r>
      <w:r w:rsidR="00363C0A">
        <w:rPr>
          <w:rFonts w:ascii="Times New Roman" w:hAnsi="Times New Roman" w:cs="Times New Roman"/>
          <w:sz w:val="28"/>
          <w:szCs w:val="28"/>
        </w:rPr>
        <w:t xml:space="preserve">в том числе о результатах выполнения получателем условий предоставления субсидии, </w:t>
      </w:r>
      <w:r w:rsidR="00B55252" w:rsidRPr="00B55252">
        <w:rPr>
          <w:rFonts w:ascii="Times New Roman" w:hAnsi="Times New Roman" w:cs="Times New Roman"/>
          <w:sz w:val="28"/>
          <w:szCs w:val="28"/>
        </w:rPr>
        <w:t>а также иных отчетов, определенных Соглашением.</w:t>
      </w:r>
    </w:p>
    <w:p w:rsidR="00B55252" w:rsidRPr="00B55252" w:rsidRDefault="005970A4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29</w:t>
      </w:r>
      <w:r w:rsidR="00B55252" w:rsidRPr="00B55252">
        <w:rPr>
          <w:rFonts w:ascii="Times New Roman" w:hAnsi="Times New Roman" w:cs="Times New Roman"/>
          <w:sz w:val="28"/>
          <w:szCs w:val="28"/>
        </w:rPr>
        <w:t>. Получатель субсидии несет ответственность за достоверность представленной отчетности о расходовании субсидии и целевое использование субсидии в соответствии с законодательством Российской Федерации.</w:t>
      </w:r>
    </w:p>
    <w:p w:rsidR="00123EAD" w:rsidRDefault="00123EAD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5252" w:rsidRP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252">
        <w:rPr>
          <w:rFonts w:ascii="Times New Roman" w:hAnsi="Times New Roman" w:cs="Times New Roman"/>
          <w:sz w:val="28"/>
          <w:szCs w:val="28"/>
        </w:rPr>
        <w:t xml:space="preserve">IV. Требования об осуществлении </w:t>
      </w:r>
      <w:proofErr w:type="gramStart"/>
      <w:r w:rsidRPr="00B5525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B55252">
        <w:rPr>
          <w:rFonts w:ascii="Times New Roman" w:hAnsi="Times New Roman" w:cs="Times New Roman"/>
          <w:sz w:val="28"/>
          <w:szCs w:val="28"/>
        </w:rPr>
        <w:t xml:space="preserve"> соблюдением условий, целей и порядка предоставления субсидий и ответственность за их нарушение</w:t>
      </w:r>
    </w:p>
    <w:p w:rsidR="00B55252" w:rsidRDefault="00B55252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Pr="006F30CD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Обязательная проверка соблюдения условий, целей и порядка предоставления субсидии получателям осуществляется </w:t>
      </w:r>
      <w:r w:rsidR="00DE0576">
        <w:rPr>
          <w:rFonts w:ascii="Times New Roman" w:hAnsi="Times New Roman" w:cs="Times New Roman"/>
          <w:sz w:val="28"/>
          <w:szCs w:val="28"/>
        </w:rPr>
        <w:t>у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правлением </w:t>
      </w:r>
      <w:r w:rsidR="00DE057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F4E1C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(далее – управление образования) </w:t>
      </w:r>
      <w:r w:rsidR="00DE0576" w:rsidRPr="00A538FC">
        <w:rPr>
          <w:rFonts w:ascii="Times New Roman" w:hAnsi="Times New Roman" w:cs="Times New Roman"/>
          <w:sz w:val="28"/>
          <w:szCs w:val="28"/>
        </w:rPr>
        <w:t>и другими контролирующими органами</w:t>
      </w:r>
      <w:r w:rsidR="00DE0576">
        <w:rPr>
          <w:rFonts w:ascii="Times New Roman" w:hAnsi="Times New Roman" w:cs="Times New Roman"/>
          <w:sz w:val="28"/>
          <w:szCs w:val="28"/>
        </w:rPr>
        <w:t>.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Управление </w:t>
      </w:r>
      <w:r w:rsidR="00DE057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E0576" w:rsidRPr="00A538FC">
        <w:rPr>
          <w:rFonts w:ascii="Times New Roman" w:hAnsi="Times New Roman" w:cs="Times New Roman"/>
          <w:sz w:val="28"/>
          <w:szCs w:val="28"/>
        </w:rPr>
        <w:t>в случае установления контрольными мероприятиями фактов несоблюдения условий, установленных при предоставлении субсидии, нецелевого использования субсидии и (или) непредставления отчётности в установленные сроки в соответствии с настоящим По</w:t>
      </w:r>
      <w:r w:rsidR="00DE0576">
        <w:rPr>
          <w:rFonts w:ascii="Times New Roman" w:hAnsi="Times New Roman" w:cs="Times New Roman"/>
          <w:sz w:val="28"/>
          <w:szCs w:val="28"/>
        </w:rPr>
        <w:t xml:space="preserve">рядком </w:t>
      </w:r>
      <w:r w:rsidR="00DE0576" w:rsidRPr="00A538FC">
        <w:rPr>
          <w:rFonts w:ascii="Times New Roman" w:hAnsi="Times New Roman" w:cs="Times New Roman"/>
          <w:sz w:val="28"/>
          <w:szCs w:val="28"/>
        </w:rPr>
        <w:t>вправе прекратить предоставление субсидии и принять меры по ее возврату.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E0576" w:rsidRPr="00A538FC">
        <w:rPr>
          <w:rFonts w:ascii="Times New Roman" w:hAnsi="Times New Roman" w:cs="Times New Roman"/>
          <w:sz w:val="28"/>
          <w:szCs w:val="28"/>
        </w:rPr>
        <w:t xml:space="preserve">При выявлении случаев несоблюдения условий, установленных при предоставлении субсидии, нецелевого использования субсидии и (или) непредставления отчётности в установленные в соответствии с настоящим Порядком сроки, </w:t>
      </w:r>
      <w:r w:rsidR="00DE0576">
        <w:rPr>
          <w:rFonts w:ascii="Times New Roman" w:hAnsi="Times New Roman" w:cs="Times New Roman"/>
          <w:sz w:val="28"/>
          <w:szCs w:val="28"/>
        </w:rPr>
        <w:t>у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DE0576">
        <w:rPr>
          <w:rFonts w:ascii="Times New Roman" w:hAnsi="Times New Roman" w:cs="Times New Roman"/>
          <w:sz w:val="28"/>
          <w:szCs w:val="28"/>
        </w:rPr>
        <w:t xml:space="preserve">образования или контролирующие органы </w:t>
      </w:r>
      <w:r w:rsidR="00DE0576" w:rsidRPr="00A538FC">
        <w:rPr>
          <w:rFonts w:ascii="Times New Roman" w:hAnsi="Times New Roman" w:cs="Times New Roman"/>
          <w:sz w:val="28"/>
          <w:szCs w:val="28"/>
        </w:rPr>
        <w:t>направля</w:t>
      </w:r>
      <w:r w:rsidR="00DE0576">
        <w:rPr>
          <w:rFonts w:ascii="Times New Roman" w:hAnsi="Times New Roman" w:cs="Times New Roman"/>
          <w:sz w:val="28"/>
          <w:szCs w:val="28"/>
        </w:rPr>
        <w:t>ю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т получателю субсидии акт о выявленных нарушениях </w:t>
      </w:r>
      <w:r w:rsidR="00C373DF">
        <w:rPr>
          <w:rFonts w:ascii="Times New Roman" w:hAnsi="Times New Roman" w:cs="Times New Roman"/>
          <w:sz w:val="28"/>
          <w:szCs w:val="28"/>
        </w:rPr>
        <w:t>с</w:t>
      </w:r>
      <w:r w:rsidR="00C373DF" w:rsidRPr="00A538FC">
        <w:rPr>
          <w:rFonts w:ascii="Times New Roman" w:hAnsi="Times New Roman" w:cs="Times New Roman"/>
          <w:sz w:val="28"/>
          <w:szCs w:val="28"/>
        </w:rPr>
        <w:t xml:space="preserve"> </w:t>
      </w:r>
      <w:r w:rsidR="00C373DF">
        <w:rPr>
          <w:rFonts w:ascii="Times New Roman" w:hAnsi="Times New Roman" w:cs="Times New Roman"/>
          <w:sz w:val="28"/>
          <w:szCs w:val="28"/>
        </w:rPr>
        <w:t>указанием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 сроков их устранения.</w:t>
      </w:r>
      <w:proofErr w:type="gramEnd"/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В случае </w:t>
      </w:r>
      <w:proofErr w:type="spellStart"/>
      <w:r w:rsidR="00DE0576">
        <w:rPr>
          <w:rFonts w:ascii="Times New Roman" w:hAnsi="Times New Roman" w:cs="Times New Roman"/>
          <w:sz w:val="28"/>
          <w:szCs w:val="28"/>
        </w:rPr>
        <w:t>не</w:t>
      </w:r>
      <w:r w:rsidR="00DE0576" w:rsidRPr="00A538FC">
        <w:rPr>
          <w:rFonts w:ascii="Times New Roman" w:hAnsi="Times New Roman" w:cs="Times New Roman"/>
          <w:sz w:val="28"/>
          <w:szCs w:val="28"/>
        </w:rPr>
        <w:t>устранения</w:t>
      </w:r>
      <w:proofErr w:type="spellEnd"/>
      <w:r w:rsidR="00DE0576" w:rsidRPr="00A538FC">
        <w:rPr>
          <w:rFonts w:ascii="Times New Roman" w:hAnsi="Times New Roman" w:cs="Times New Roman"/>
          <w:sz w:val="28"/>
          <w:szCs w:val="28"/>
        </w:rPr>
        <w:t xml:space="preserve"> </w:t>
      </w:r>
      <w:r w:rsidR="00EC6F4F">
        <w:rPr>
          <w:rFonts w:ascii="Times New Roman" w:hAnsi="Times New Roman" w:cs="Times New Roman"/>
          <w:sz w:val="28"/>
          <w:szCs w:val="28"/>
        </w:rPr>
        <w:t xml:space="preserve"> </w:t>
      </w:r>
      <w:r w:rsidR="00DB6E0A">
        <w:rPr>
          <w:rFonts w:ascii="Times New Roman" w:hAnsi="Times New Roman" w:cs="Times New Roman"/>
          <w:sz w:val="28"/>
          <w:szCs w:val="28"/>
        </w:rPr>
        <w:t xml:space="preserve">  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нарушений в сроки, указанные в акте, </w:t>
      </w:r>
      <w:r w:rsidR="00DE0576">
        <w:rPr>
          <w:rFonts w:ascii="Times New Roman" w:hAnsi="Times New Roman" w:cs="Times New Roman"/>
          <w:sz w:val="28"/>
          <w:szCs w:val="28"/>
        </w:rPr>
        <w:t>у</w:t>
      </w:r>
      <w:r w:rsidR="00DE0576" w:rsidRPr="00A538FC">
        <w:rPr>
          <w:rFonts w:ascii="Times New Roman" w:hAnsi="Times New Roman" w:cs="Times New Roman"/>
          <w:sz w:val="28"/>
          <w:szCs w:val="28"/>
        </w:rPr>
        <w:t>правление</w:t>
      </w:r>
      <w:r w:rsidR="00DE0576">
        <w:rPr>
          <w:rFonts w:ascii="Times New Roman" w:hAnsi="Times New Roman" w:cs="Times New Roman"/>
          <w:sz w:val="28"/>
          <w:szCs w:val="28"/>
        </w:rPr>
        <w:t xml:space="preserve"> образования или контролирующие органы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 в течение трёх рабочих дней направляет получателю субсидии уведомление о возврате субсидии.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DE0576" w:rsidRPr="00A538FC">
        <w:rPr>
          <w:rFonts w:ascii="Times New Roman" w:hAnsi="Times New Roman" w:cs="Times New Roman"/>
          <w:sz w:val="28"/>
          <w:szCs w:val="28"/>
        </w:rPr>
        <w:t>. В случае несоблюдения условий, установленных при предоставлении субсидии, нецелевого использования и (или) не предоставления отчётности в установленные в соответствии с настоящим По</w:t>
      </w:r>
      <w:r w:rsidR="00DE0576">
        <w:rPr>
          <w:rFonts w:ascii="Times New Roman" w:hAnsi="Times New Roman" w:cs="Times New Roman"/>
          <w:sz w:val="28"/>
          <w:szCs w:val="28"/>
        </w:rPr>
        <w:t>рядком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 сроки, субсидия подлежит возврату на лицевой счёт </w:t>
      </w:r>
      <w:r w:rsidR="00DE0576">
        <w:rPr>
          <w:rFonts w:ascii="Times New Roman" w:hAnsi="Times New Roman" w:cs="Times New Roman"/>
          <w:sz w:val="28"/>
          <w:szCs w:val="28"/>
        </w:rPr>
        <w:t>у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правления </w:t>
      </w:r>
      <w:r w:rsidR="00DE0576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DE0576" w:rsidRPr="00A538FC">
        <w:rPr>
          <w:rFonts w:ascii="Times New Roman" w:hAnsi="Times New Roman" w:cs="Times New Roman"/>
          <w:sz w:val="28"/>
          <w:szCs w:val="28"/>
        </w:rPr>
        <w:t>в течение 30 дней со дня получения уведомления о возврате субсидии.</w:t>
      </w:r>
    </w:p>
    <w:p w:rsidR="00DE0576" w:rsidRPr="006F30CD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DE0576" w:rsidRPr="006F30CD">
        <w:rPr>
          <w:rFonts w:ascii="Times New Roman" w:hAnsi="Times New Roman" w:cs="Times New Roman"/>
          <w:sz w:val="28"/>
          <w:szCs w:val="28"/>
        </w:rPr>
        <w:t>.</w:t>
      </w:r>
      <w:r w:rsidR="00DE0576">
        <w:rPr>
          <w:rFonts w:ascii="Times New Roman" w:hAnsi="Times New Roman" w:cs="Times New Roman"/>
          <w:sz w:val="28"/>
          <w:szCs w:val="28"/>
        </w:rPr>
        <w:t xml:space="preserve"> </w:t>
      </w:r>
      <w:r w:rsidR="00DE0576" w:rsidRPr="006F30CD">
        <w:rPr>
          <w:rFonts w:ascii="Times New Roman" w:hAnsi="Times New Roman" w:cs="Times New Roman"/>
          <w:sz w:val="28"/>
          <w:szCs w:val="28"/>
        </w:rPr>
        <w:t>Полученная субсидия подлежит возврату в бюджет городского округа в случаях:</w:t>
      </w:r>
      <w:r w:rsidR="00DE057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0576" w:rsidRPr="006F30CD" w:rsidRDefault="00DE0576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0CD">
        <w:rPr>
          <w:rFonts w:ascii="Times New Roman" w:hAnsi="Times New Roman" w:cs="Times New Roman"/>
          <w:sz w:val="28"/>
          <w:szCs w:val="28"/>
        </w:rPr>
        <w:t>неисполнения (ненадлежащего исполнения) получателем субсидии обязательств, предусмотренных соглашением о предоставлении субсидии;</w:t>
      </w:r>
    </w:p>
    <w:p w:rsidR="00DE0576" w:rsidRPr="006F30CD" w:rsidRDefault="00DE0576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0CD">
        <w:rPr>
          <w:rFonts w:ascii="Times New Roman" w:hAnsi="Times New Roman" w:cs="Times New Roman"/>
          <w:sz w:val="28"/>
          <w:szCs w:val="28"/>
        </w:rPr>
        <w:t>ликвидации, реорганизации, несостоятельности (банкротства) получателя субсидии;</w:t>
      </w:r>
    </w:p>
    <w:p w:rsidR="00DE0576" w:rsidRPr="006F30CD" w:rsidRDefault="00DE0576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0CD">
        <w:rPr>
          <w:rFonts w:ascii="Times New Roman" w:hAnsi="Times New Roman" w:cs="Times New Roman"/>
          <w:sz w:val="28"/>
          <w:szCs w:val="28"/>
        </w:rPr>
        <w:t>нарушений условий, целей и порядка предоставления субсидии, установленных при предоставлении субсидии, выявленных по фактам проверок, проведенных управлением образования или контролирующими органами, выявления факта нецелевого использования предоставляемых средств.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При невозврате субсидии в </w:t>
      </w:r>
      <w:r w:rsidR="00DE0576">
        <w:rPr>
          <w:rFonts w:ascii="Times New Roman" w:hAnsi="Times New Roman" w:cs="Times New Roman"/>
          <w:sz w:val="28"/>
          <w:szCs w:val="28"/>
        </w:rPr>
        <w:t xml:space="preserve">  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указанный </w:t>
      </w:r>
      <w:r w:rsidR="00DE0576">
        <w:rPr>
          <w:rFonts w:ascii="Times New Roman" w:hAnsi="Times New Roman" w:cs="Times New Roman"/>
          <w:sz w:val="28"/>
          <w:szCs w:val="28"/>
        </w:rPr>
        <w:t xml:space="preserve">  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срок </w:t>
      </w:r>
      <w:r w:rsidR="00194ECE">
        <w:rPr>
          <w:rFonts w:ascii="Times New Roman" w:hAnsi="Times New Roman" w:cs="Times New Roman"/>
          <w:sz w:val="28"/>
          <w:szCs w:val="28"/>
        </w:rPr>
        <w:t>у</w:t>
      </w:r>
      <w:r w:rsidR="00194ECE" w:rsidRPr="00A538FC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194ECE">
        <w:rPr>
          <w:rFonts w:ascii="Times New Roman" w:hAnsi="Times New Roman" w:cs="Times New Roman"/>
          <w:sz w:val="28"/>
          <w:szCs w:val="28"/>
        </w:rPr>
        <w:t>образования</w:t>
      </w:r>
      <w:r w:rsidR="00DE0576">
        <w:rPr>
          <w:rFonts w:ascii="Times New Roman" w:hAnsi="Times New Roman" w:cs="Times New Roman"/>
          <w:sz w:val="28"/>
          <w:szCs w:val="28"/>
        </w:rPr>
        <w:t xml:space="preserve"> 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принимает меры по взысканию субсидии, подлежащей </w:t>
      </w:r>
      <w:r w:rsidR="00DE0576">
        <w:rPr>
          <w:rFonts w:ascii="Times New Roman" w:hAnsi="Times New Roman" w:cs="Times New Roman"/>
          <w:sz w:val="28"/>
          <w:szCs w:val="28"/>
        </w:rPr>
        <w:t xml:space="preserve">  </w:t>
      </w:r>
      <w:r w:rsidR="00DE0576" w:rsidRPr="00A538FC">
        <w:rPr>
          <w:rFonts w:ascii="Times New Roman" w:hAnsi="Times New Roman" w:cs="Times New Roman"/>
          <w:sz w:val="28"/>
          <w:szCs w:val="28"/>
        </w:rPr>
        <w:t>возврату, в бюджет городского округа в судебном порядке.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37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. Получатель субсидии несёт предусмотренную действующим законодательством ответственность за достоверность предоставляемой в </w:t>
      </w:r>
      <w:r w:rsidR="00194ECE">
        <w:rPr>
          <w:rFonts w:ascii="Times New Roman" w:hAnsi="Times New Roman" w:cs="Times New Roman"/>
          <w:sz w:val="28"/>
          <w:szCs w:val="28"/>
        </w:rPr>
        <w:t>у</w:t>
      </w:r>
      <w:r w:rsidR="00194ECE" w:rsidRPr="00A538FC">
        <w:rPr>
          <w:rFonts w:ascii="Times New Roman" w:hAnsi="Times New Roman" w:cs="Times New Roman"/>
          <w:sz w:val="28"/>
          <w:szCs w:val="28"/>
        </w:rPr>
        <w:t xml:space="preserve">правление </w:t>
      </w:r>
      <w:r w:rsidR="00194ECE">
        <w:rPr>
          <w:rFonts w:ascii="Times New Roman" w:hAnsi="Times New Roman" w:cs="Times New Roman"/>
          <w:sz w:val="28"/>
          <w:szCs w:val="28"/>
        </w:rPr>
        <w:t>образования</w:t>
      </w:r>
      <w:r w:rsidR="00DE0576">
        <w:rPr>
          <w:rFonts w:ascii="Times New Roman" w:hAnsi="Times New Roman" w:cs="Times New Roman"/>
          <w:sz w:val="28"/>
          <w:szCs w:val="28"/>
        </w:rPr>
        <w:t xml:space="preserve"> </w:t>
      </w:r>
      <w:r w:rsidR="00DE0576" w:rsidRPr="00A538FC">
        <w:rPr>
          <w:rFonts w:ascii="Times New Roman" w:hAnsi="Times New Roman" w:cs="Times New Roman"/>
          <w:sz w:val="28"/>
          <w:szCs w:val="28"/>
        </w:rPr>
        <w:t>отчетности</w:t>
      </w:r>
      <w:r w:rsidR="00DE0576">
        <w:rPr>
          <w:rFonts w:ascii="Times New Roman" w:hAnsi="Times New Roman" w:cs="Times New Roman"/>
          <w:sz w:val="28"/>
          <w:szCs w:val="28"/>
        </w:rPr>
        <w:t>.</w:t>
      </w:r>
      <w:r w:rsidR="00DE0576" w:rsidRPr="00A538FC">
        <w:rPr>
          <w:rFonts w:ascii="Times New Roman" w:hAnsi="Times New Roman" w:cs="Times New Roman"/>
          <w:sz w:val="28"/>
          <w:szCs w:val="28"/>
        </w:rPr>
        <w:t xml:space="preserve"> </w:t>
      </w:r>
      <w:r w:rsidR="00DE05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576" w:rsidRDefault="00DE0576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 субсидии несет ответственность за неэффективное и нецелевое использование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>
        <w:rPr>
          <w:rFonts w:ascii="Times New Roman" w:hAnsi="Times New Roman" w:cs="Times New Roman"/>
          <w:sz w:val="28"/>
          <w:szCs w:val="28"/>
        </w:rPr>
        <w:t>оответствии с законодательством Российской Федерации и соглашением о предоставлении субсидии.</w:t>
      </w:r>
    </w:p>
    <w:p w:rsidR="00DE0576" w:rsidRDefault="005970A4" w:rsidP="00DE05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DE0576">
        <w:rPr>
          <w:rFonts w:ascii="Times New Roman" w:hAnsi="Times New Roman" w:cs="Times New Roman"/>
          <w:sz w:val="28"/>
          <w:szCs w:val="28"/>
        </w:rPr>
        <w:t>. Неиспользованные получателем остатки субсидии по состоянию на 01 января очередного финансового года подлежат возврату в бюджет городского округа.</w:t>
      </w: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572363" w:rsidP="00572363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городского округа                                                С.В. Логанова</w:t>
      </w:r>
    </w:p>
    <w:p w:rsidR="00572363" w:rsidRDefault="00572363" w:rsidP="005723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социальному развитию</w:t>
      </w: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0576" w:rsidRDefault="00DE0576" w:rsidP="00B552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0C3ECE" w:rsidRDefault="000C3ECE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C73A04" w:rsidRDefault="00C73A04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C73A04" w:rsidRDefault="00C73A04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E7427" w:rsidP="00B420B6">
      <w:pPr>
        <w:pStyle w:val="ConsPlusNormal"/>
        <w:ind w:left="482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420B6" w:rsidRDefault="00C73A04" w:rsidP="00C73A04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420B6">
        <w:rPr>
          <w:rFonts w:ascii="Times New Roman" w:hAnsi="Times New Roman" w:cs="Times New Roman"/>
          <w:sz w:val="28"/>
          <w:szCs w:val="28"/>
        </w:rPr>
        <w:t xml:space="preserve">к Порядку </w:t>
      </w: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800A8C" w:rsidRDefault="00800A8C" w:rsidP="000F5FA3">
      <w:pPr>
        <w:pStyle w:val="ConsPlusNormal"/>
        <w:ind w:left="4820"/>
        <w:outlineLvl w:val="1"/>
        <w:rPr>
          <w:rFonts w:ascii="Times New Roman" w:hAnsi="Times New Roman" w:cs="Times New Roman"/>
          <w:sz w:val="28"/>
          <w:szCs w:val="28"/>
        </w:rPr>
      </w:pP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Заявка</w:t>
      </w:r>
    </w:p>
    <w:p w:rsidR="00F52A4D" w:rsidRPr="00F52A4D" w:rsidRDefault="00F52A4D" w:rsidP="003B41B3">
      <w:pPr>
        <w:widowControl w:val="0"/>
        <w:suppressAutoHyphens/>
        <w:autoSpaceDE w:val="0"/>
        <w:spacing w:after="0" w:line="20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на получение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субсидии на организацию отдыха детей в каникулярное время в загородных оздоровительных лагерях, расположенных на территории Челябинской области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Прошу принять на рассмотрение документы </w:t>
      </w:r>
      <w:proofErr w:type="gramStart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от</w:t>
      </w:r>
      <w:proofErr w:type="gramEnd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_____________________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______________________________________</w:t>
      </w:r>
      <w:r w:rsid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__________________________ 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(полное и сокращенное наимен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ование юридического лица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для предоставления субсидий из бюджета </w:t>
      </w:r>
      <w:proofErr w:type="spellStart"/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Копейского</w:t>
      </w:r>
      <w:proofErr w:type="spellEnd"/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городского округа на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возмещение части затрат юридическим лицам (за искл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ючением муниципальных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у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чреждений) на организацию отдыха детей в каникулярное время в загородных оздоровительных лагерях.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Сумма запрашиваемой субсидии _________________________ тыс. руб.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Цель получения субсидии _______________________________________ _____________________________________</w:t>
      </w:r>
      <w:r w:rsidR="008E742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_______________________________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С условиями отбора </w:t>
      </w:r>
      <w:proofErr w:type="gramStart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ознакомлен</w:t>
      </w:r>
      <w:proofErr w:type="gramEnd"/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(а) и предоставляю согласно Порядку предоставления субсидий 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юридическим лицам на организацию отдыха детей в каникулярное время в заг</w:t>
      </w:r>
      <w:r w:rsidR="00C463CA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ородных оздоровительных лагерях</w:t>
      </w: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необходимые документы в соответс</w:t>
      </w:r>
      <w:r w:rsidR="003B41B3"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твии с нижеприведенным перечнем:</w:t>
      </w:r>
    </w:p>
    <w:p w:rsidR="003B41B3" w:rsidRPr="00F52A4D" w:rsidRDefault="003B41B3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tbl>
      <w:tblPr>
        <w:tblW w:w="97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17"/>
        <w:gridCol w:w="5987"/>
        <w:gridCol w:w="2943"/>
      </w:tblGrid>
      <w:tr w:rsidR="00F52A4D" w:rsidRPr="00F52A4D" w:rsidTr="00256807"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3B41B3" w:rsidP="003B41B3">
            <w:pPr>
              <w:widowControl w:val="0"/>
              <w:suppressAutoHyphens/>
              <w:autoSpaceDE w:val="0"/>
              <w:spacing w:after="0" w:line="20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568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="00F52A4D"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п</w:t>
            </w:r>
            <w:proofErr w:type="gramEnd"/>
            <w:r w:rsidR="00F52A4D"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Наименование документа</w:t>
            </w:r>
          </w:p>
        </w:tc>
        <w:tc>
          <w:tcPr>
            <w:tcW w:w="2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256807">
            <w:pPr>
              <w:widowControl w:val="0"/>
              <w:suppressAutoHyphens/>
              <w:autoSpaceDE w:val="0"/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Количество листов</w:t>
            </w:r>
          </w:p>
        </w:tc>
      </w:tr>
      <w:tr w:rsidR="00F52A4D" w:rsidRPr="00F52A4D" w:rsidTr="00256807"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F52A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</w:tr>
      <w:tr w:rsidR="00F52A4D" w:rsidRPr="00F52A4D" w:rsidTr="00256807">
        <w:tc>
          <w:tcPr>
            <w:tcW w:w="8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3B41B3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:rsidTr="00256807">
        <w:tc>
          <w:tcPr>
            <w:tcW w:w="81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3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:rsidTr="00256807">
        <w:tc>
          <w:tcPr>
            <w:tcW w:w="81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3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:rsidTr="00256807">
        <w:tc>
          <w:tcPr>
            <w:tcW w:w="81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3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  <w:tr w:rsidR="00F52A4D" w:rsidRPr="00F52A4D" w:rsidTr="00256807">
        <w:tc>
          <w:tcPr>
            <w:tcW w:w="81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5987" w:type="dxa"/>
            <w:tcBorders>
              <w:left w:val="single" w:sz="0" w:space="0" w:color="000000"/>
              <w:bottom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43" w:type="dxa"/>
            <w:tcBorders>
              <w:left w:val="single" w:sz="0" w:space="0" w:color="000000"/>
              <w:bottom w:val="single" w:sz="0" w:space="0" w:color="000000"/>
              <w:right w:val="single" w:sz="0" w:space="0" w:color="000000"/>
            </w:tcBorders>
          </w:tcPr>
          <w:p w:rsidR="00F52A4D" w:rsidRPr="00F52A4D" w:rsidRDefault="00F52A4D" w:rsidP="00F52A4D">
            <w:pPr>
              <w:widowControl w:val="0"/>
              <w:suppressAutoHyphens/>
              <w:autoSpaceDE w:val="0"/>
              <w:spacing w:after="0" w:line="200" w:lineRule="atLeast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</w:tr>
    </w:tbl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Руководитель</w:t>
      </w:r>
    </w:p>
    <w:p w:rsidR="00F52A4D" w:rsidRPr="00F52A4D" w:rsidRDefault="003B41B3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256807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</w:t>
      </w:r>
      <w:r w:rsidR="00F52A4D"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_______________ _____________________</w:t>
      </w:r>
    </w:p>
    <w:p w:rsidR="00F52A4D" w:rsidRP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                                                                         (подпись)                                    (Ф.И.О.)</w:t>
      </w:r>
    </w:p>
    <w:p w:rsidR="00C73A04" w:rsidRDefault="00C73A04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F52A4D" w:rsidRDefault="00F52A4D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F52A4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Дата подачи заявки: "____" __________________20___ г.</w:t>
      </w:r>
    </w:p>
    <w:p w:rsidR="00256807" w:rsidRDefault="00256807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56807" w:rsidRDefault="00256807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56807" w:rsidRDefault="00256807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56807" w:rsidRDefault="00256807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256807" w:rsidRDefault="00256807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91536" w:rsidRDefault="00191536" w:rsidP="00F52A4D">
      <w:pPr>
        <w:widowControl w:val="0"/>
        <w:suppressAutoHyphens/>
        <w:autoSpaceDE w:val="0"/>
        <w:spacing w:after="0" w:line="200" w:lineRule="atLeast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sectPr w:rsidR="00191536" w:rsidSect="00E65706">
      <w:headerReference w:type="default" r:id="rId10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10" w:rsidRDefault="00085510" w:rsidP="00E65706">
      <w:pPr>
        <w:spacing w:after="0" w:line="240" w:lineRule="auto"/>
      </w:pPr>
      <w:r>
        <w:separator/>
      </w:r>
    </w:p>
  </w:endnote>
  <w:endnote w:type="continuationSeparator" w:id="0">
    <w:p w:rsidR="00085510" w:rsidRDefault="00085510" w:rsidP="00E657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10" w:rsidRDefault="00085510" w:rsidP="00E65706">
      <w:pPr>
        <w:spacing w:after="0" w:line="240" w:lineRule="auto"/>
      </w:pPr>
      <w:r>
        <w:separator/>
      </w:r>
    </w:p>
  </w:footnote>
  <w:footnote w:type="continuationSeparator" w:id="0">
    <w:p w:rsidR="00085510" w:rsidRDefault="00085510" w:rsidP="00E657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872406"/>
      <w:docPartObj>
        <w:docPartGallery w:val="Page Numbers (Top of Page)"/>
        <w:docPartUnique/>
      </w:docPartObj>
    </w:sdtPr>
    <w:sdtEndPr/>
    <w:sdtContent>
      <w:p w:rsidR="00E65706" w:rsidRDefault="00E657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5D2">
          <w:rPr>
            <w:noProof/>
          </w:rPr>
          <w:t>9</w:t>
        </w:r>
        <w:r>
          <w:fldChar w:fldCharType="end"/>
        </w:r>
      </w:p>
    </w:sdtContent>
  </w:sdt>
  <w:p w:rsidR="00E65706" w:rsidRDefault="00E65706" w:rsidP="00E65706">
    <w:pPr>
      <w:pStyle w:val="a5"/>
      <w:tabs>
        <w:tab w:val="clear" w:pos="4677"/>
        <w:tab w:val="clear" w:pos="9355"/>
        <w:tab w:val="left" w:pos="382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728FB"/>
    <w:multiLevelType w:val="hybridMultilevel"/>
    <w:tmpl w:val="3EC8ECF8"/>
    <w:lvl w:ilvl="0" w:tplc="CF964B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062A77"/>
    <w:multiLevelType w:val="hybridMultilevel"/>
    <w:tmpl w:val="2138B5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DB5FE2"/>
    <w:multiLevelType w:val="hybridMultilevel"/>
    <w:tmpl w:val="942E4BCC"/>
    <w:lvl w:ilvl="0" w:tplc="1932F6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60697480"/>
    <w:multiLevelType w:val="hybridMultilevel"/>
    <w:tmpl w:val="5F2EFD68"/>
    <w:lvl w:ilvl="0" w:tplc="1988EA54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CD9"/>
    <w:rsid w:val="00000025"/>
    <w:rsid w:val="00005987"/>
    <w:rsid w:val="000100D3"/>
    <w:rsid w:val="000120F2"/>
    <w:rsid w:val="00014E69"/>
    <w:rsid w:val="000151F9"/>
    <w:rsid w:val="00016E21"/>
    <w:rsid w:val="00017F9E"/>
    <w:rsid w:val="000227AC"/>
    <w:rsid w:val="000319D7"/>
    <w:rsid w:val="0003260E"/>
    <w:rsid w:val="000424B8"/>
    <w:rsid w:val="00054D63"/>
    <w:rsid w:val="00063BC3"/>
    <w:rsid w:val="00065537"/>
    <w:rsid w:val="00067CCE"/>
    <w:rsid w:val="000700E4"/>
    <w:rsid w:val="000766F0"/>
    <w:rsid w:val="00085510"/>
    <w:rsid w:val="000A2C37"/>
    <w:rsid w:val="000B027B"/>
    <w:rsid w:val="000B25DA"/>
    <w:rsid w:val="000C3ECE"/>
    <w:rsid w:val="000D40AC"/>
    <w:rsid w:val="000D4B08"/>
    <w:rsid w:val="000F5FA3"/>
    <w:rsid w:val="000F7C80"/>
    <w:rsid w:val="00104167"/>
    <w:rsid w:val="001146D8"/>
    <w:rsid w:val="00116861"/>
    <w:rsid w:val="00117199"/>
    <w:rsid w:val="001232E4"/>
    <w:rsid w:val="00123EAD"/>
    <w:rsid w:val="00130980"/>
    <w:rsid w:val="0013224C"/>
    <w:rsid w:val="00145E93"/>
    <w:rsid w:val="0014717E"/>
    <w:rsid w:val="0015069B"/>
    <w:rsid w:val="001573E6"/>
    <w:rsid w:val="00163995"/>
    <w:rsid w:val="00170F91"/>
    <w:rsid w:val="001746BF"/>
    <w:rsid w:val="001821C4"/>
    <w:rsid w:val="00183FC8"/>
    <w:rsid w:val="001909FE"/>
    <w:rsid w:val="00191536"/>
    <w:rsid w:val="0019210D"/>
    <w:rsid w:val="00194ECE"/>
    <w:rsid w:val="001A78C9"/>
    <w:rsid w:val="001B0F0A"/>
    <w:rsid w:val="001B124E"/>
    <w:rsid w:val="001B31F0"/>
    <w:rsid w:val="001C37A1"/>
    <w:rsid w:val="001C417E"/>
    <w:rsid w:val="001C5B24"/>
    <w:rsid w:val="001E246E"/>
    <w:rsid w:val="001E4CD6"/>
    <w:rsid w:val="001F3CD7"/>
    <w:rsid w:val="001F798A"/>
    <w:rsid w:val="00212AD1"/>
    <w:rsid w:val="0021409B"/>
    <w:rsid w:val="00231300"/>
    <w:rsid w:val="00236027"/>
    <w:rsid w:val="002366F3"/>
    <w:rsid w:val="002518CB"/>
    <w:rsid w:val="00256807"/>
    <w:rsid w:val="0025764C"/>
    <w:rsid w:val="00263F7F"/>
    <w:rsid w:val="0028159B"/>
    <w:rsid w:val="002B748B"/>
    <w:rsid w:val="002C0819"/>
    <w:rsid w:val="002D279C"/>
    <w:rsid w:val="002E7B7C"/>
    <w:rsid w:val="002F35C8"/>
    <w:rsid w:val="002F7A3D"/>
    <w:rsid w:val="00301BED"/>
    <w:rsid w:val="0030335C"/>
    <w:rsid w:val="0030677D"/>
    <w:rsid w:val="00314826"/>
    <w:rsid w:val="00324F2C"/>
    <w:rsid w:val="00341918"/>
    <w:rsid w:val="00352AB9"/>
    <w:rsid w:val="00357C5E"/>
    <w:rsid w:val="00363C0A"/>
    <w:rsid w:val="00367560"/>
    <w:rsid w:val="003831A5"/>
    <w:rsid w:val="00384CEC"/>
    <w:rsid w:val="00392513"/>
    <w:rsid w:val="003A77C7"/>
    <w:rsid w:val="003B040C"/>
    <w:rsid w:val="003B41B3"/>
    <w:rsid w:val="003C1AB1"/>
    <w:rsid w:val="003D2E5C"/>
    <w:rsid w:val="003D539E"/>
    <w:rsid w:val="003D675D"/>
    <w:rsid w:val="003D6A85"/>
    <w:rsid w:val="003E4C7F"/>
    <w:rsid w:val="003E53F3"/>
    <w:rsid w:val="003F0ECB"/>
    <w:rsid w:val="004053C7"/>
    <w:rsid w:val="00405717"/>
    <w:rsid w:val="0040798D"/>
    <w:rsid w:val="00411006"/>
    <w:rsid w:val="00436029"/>
    <w:rsid w:val="00450A01"/>
    <w:rsid w:val="004521EE"/>
    <w:rsid w:val="004554D7"/>
    <w:rsid w:val="004555B2"/>
    <w:rsid w:val="00457421"/>
    <w:rsid w:val="00473D37"/>
    <w:rsid w:val="004847DB"/>
    <w:rsid w:val="00492DB3"/>
    <w:rsid w:val="004948FB"/>
    <w:rsid w:val="004A5696"/>
    <w:rsid w:val="004B2B01"/>
    <w:rsid w:val="004B7B1B"/>
    <w:rsid w:val="004C7431"/>
    <w:rsid w:val="004C761C"/>
    <w:rsid w:val="004D34C6"/>
    <w:rsid w:val="00511C85"/>
    <w:rsid w:val="00515373"/>
    <w:rsid w:val="00531E5D"/>
    <w:rsid w:val="00534EB8"/>
    <w:rsid w:val="00535C66"/>
    <w:rsid w:val="00536995"/>
    <w:rsid w:val="00553341"/>
    <w:rsid w:val="00557726"/>
    <w:rsid w:val="00572363"/>
    <w:rsid w:val="00576DAF"/>
    <w:rsid w:val="0058472A"/>
    <w:rsid w:val="00584B04"/>
    <w:rsid w:val="005862EA"/>
    <w:rsid w:val="0059038F"/>
    <w:rsid w:val="00593988"/>
    <w:rsid w:val="005970A4"/>
    <w:rsid w:val="005971A8"/>
    <w:rsid w:val="005C4C05"/>
    <w:rsid w:val="005C6C49"/>
    <w:rsid w:val="005C70C8"/>
    <w:rsid w:val="005D3086"/>
    <w:rsid w:val="005D735D"/>
    <w:rsid w:val="005E016C"/>
    <w:rsid w:val="005E4311"/>
    <w:rsid w:val="00603C86"/>
    <w:rsid w:val="00607584"/>
    <w:rsid w:val="0063584F"/>
    <w:rsid w:val="00642C68"/>
    <w:rsid w:val="00643E49"/>
    <w:rsid w:val="006500EA"/>
    <w:rsid w:val="0065641A"/>
    <w:rsid w:val="00657CD9"/>
    <w:rsid w:val="00662652"/>
    <w:rsid w:val="006776C1"/>
    <w:rsid w:val="0068079A"/>
    <w:rsid w:val="00680AB1"/>
    <w:rsid w:val="00681D90"/>
    <w:rsid w:val="006A3A79"/>
    <w:rsid w:val="006A6B00"/>
    <w:rsid w:val="006B76A8"/>
    <w:rsid w:val="006B7B5A"/>
    <w:rsid w:val="006C0832"/>
    <w:rsid w:val="006C75B2"/>
    <w:rsid w:val="006C7C64"/>
    <w:rsid w:val="006D4607"/>
    <w:rsid w:val="006E02AE"/>
    <w:rsid w:val="006E22E2"/>
    <w:rsid w:val="006F2B77"/>
    <w:rsid w:val="006F30CD"/>
    <w:rsid w:val="00717A43"/>
    <w:rsid w:val="00732C68"/>
    <w:rsid w:val="007427A3"/>
    <w:rsid w:val="00742E82"/>
    <w:rsid w:val="00743442"/>
    <w:rsid w:val="00760FF4"/>
    <w:rsid w:val="00761845"/>
    <w:rsid w:val="007630C4"/>
    <w:rsid w:val="00770C7C"/>
    <w:rsid w:val="007744C8"/>
    <w:rsid w:val="00776E78"/>
    <w:rsid w:val="007770B8"/>
    <w:rsid w:val="0079037A"/>
    <w:rsid w:val="007A0672"/>
    <w:rsid w:val="007A2E50"/>
    <w:rsid w:val="007B4BA1"/>
    <w:rsid w:val="007C55EE"/>
    <w:rsid w:val="007D5BDB"/>
    <w:rsid w:val="007F6A93"/>
    <w:rsid w:val="007F7E81"/>
    <w:rsid w:val="00800A8C"/>
    <w:rsid w:val="00803A66"/>
    <w:rsid w:val="00806484"/>
    <w:rsid w:val="00815DE4"/>
    <w:rsid w:val="00833DC7"/>
    <w:rsid w:val="00834967"/>
    <w:rsid w:val="008364B5"/>
    <w:rsid w:val="0084641F"/>
    <w:rsid w:val="00860195"/>
    <w:rsid w:val="008624A7"/>
    <w:rsid w:val="008628A7"/>
    <w:rsid w:val="00863EEB"/>
    <w:rsid w:val="00864C16"/>
    <w:rsid w:val="00871BAA"/>
    <w:rsid w:val="0087405A"/>
    <w:rsid w:val="008756EF"/>
    <w:rsid w:val="0089261D"/>
    <w:rsid w:val="00897E40"/>
    <w:rsid w:val="008A02ED"/>
    <w:rsid w:val="008B0C2F"/>
    <w:rsid w:val="008D3B2C"/>
    <w:rsid w:val="008E6926"/>
    <w:rsid w:val="008E6B88"/>
    <w:rsid w:val="008E7427"/>
    <w:rsid w:val="008F3231"/>
    <w:rsid w:val="008F5BF3"/>
    <w:rsid w:val="009023F5"/>
    <w:rsid w:val="0092196C"/>
    <w:rsid w:val="009228DC"/>
    <w:rsid w:val="00934969"/>
    <w:rsid w:val="0094166E"/>
    <w:rsid w:val="00941CDE"/>
    <w:rsid w:val="00942088"/>
    <w:rsid w:val="009425D2"/>
    <w:rsid w:val="00954A16"/>
    <w:rsid w:val="00957DE5"/>
    <w:rsid w:val="0096113E"/>
    <w:rsid w:val="00962B7D"/>
    <w:rsid w:val="009655EA"/>
    <w:rsid w:val="00974973"/>
    <w:rsid w:val="00981298"/>
    <w:rsid w:val="009826D6"/>
    <w:rsid w:val="00983761"/>
    <w:rsid w:val="00987231"/>
    <w:rsid w:val="009A7965"/>
    <w:rsid w:val="009B3663"/>
    <w:rsid w:val="009C4474"/>
    <w:rsid w:val="009C4D0D"/>
    <w:rsid w:val="009C539F"/>
    <w:rsid w:val="009C59E0"/>
    <w:rsid w:val="009E1FB2"/>
    <w:rsid w:val="009E638B"/>
    <w:rsid w:val="009E706B"/>
    <w:rsid w:val="009F75EF"/>
    <w:rsid w:val="00A1330A"/>
    <w:rsid w:val="00A15E12"/>
    <w:rsid w:val="00A22284"/>
    <w:rsid w:val="00A3376A"/>
    <w:rsid w:val="00A36403"/>
    <w:rsid w:val="00A538FC"/>
    <w:rsid w:val="00A543D1"/>
    <w:rsid w:val="00A5739B"/>
    <w:rsid w:val="00A57FEF"/>
    <w:rsid w:val="00A7530B"/>
    <w:rsid w:val="00A808C9"/>
    <w:rsid w:val="00A8285A"/>
    <w:rsid w:val="00A86F7C"/>
    <w:rsid w:val="00A90A2F"/>
    <w:rsid w:val="00A92467"/>
    <w:rsid w:val="00AA0387"/>
    <w:rsid w:val="00AA0671"/>
    <w:rsid w:val="00AA2895"/>
    <w:rsid w:val="00AB4316"/>
    <w:rsid w:val="00AB7D53"/>
    <w:rsid w:val="00AC0CF9"/>
    <w:rsid w:val="00AD5B01"/>
    <w:rsid w:val="00AE226E"/>
    <w:rsid w:val="00AE2CFA"/>
    <w:rsid w:val="00AE368F"/>
    <w:rsid w:val="00AF3A1B"/>
    <w:rsid w:val="00AF46A4"/>
    <w:rsid w:val="00B0432A"/>
    <w:rsid w:val="00B24344"/>
    <w:rsid w:val="00B279CF"/>
    <w:rsid w:val="00B347BF"/>
    <w:rsid w:val="00B420B6"/>
    <w:rsid w:val="00B55252"/>
    <w:rsid w:val="00B55FC7"/>
    <w:rsid w:val="00B62D22"/>
    <w:rsid w:val="00B64BE9"/>
    <w:rsid w:val="00B83F34"/>
    <w:rsid w:val="00BA037B"/>
    <w:rsid w:val="00BA47E2"/>
    <w:rsid w:val="00BA5CF8"/>
    <w:rsid w:val="00BE17C8"/>
    <w:rsid w:val="00BE2D94"/>
    <w:rsid w:val="00BF63F2"/>
    <w:rsid w:val="00BF74F7"/>
    <w:rsid w:val="00C06B3E"/>
    <w:rsid w:val="00C11F15"/>
    <w:rsid w:val="00C170D9"/>
    <w:rsid w:val="00C24CDC"/>
    <w:rsid w:val="00C259CF"/>
    <w:rsid w:val="00C373DF"/>
    <w:rsid w:val="00C4240E"/>
    <w:rsid w:val="00C463CA"/>
    <w:rsid w:val="00C46AE5"/>
    <w:rsid w:val="00C5245A"/>
    <w:rsid w:val="00C575B3"/>
    <w:rsid w:val="00C647B1"/>
    <w:rsid w:val="00C73A04"/>
    <w:rsid w:val="00CA69F1"/>
    <w:rsid w:val="00CD1420"/>
    <w:rsid w:val="00CD624A"/>
    <w:rsid w:val="00CD7DFE"/>
    <w:rsid w:val="00CF0409"/>
    <w:rsid w:val="00D134BD"/>
    <w:rsid w:val="00D225D8"/>
    <w:rsid w:val="00D23B0D"/>
    <w:rsid w:val="00D35A71"/>
    <w:rsid w:val="00D35C5C"/>
    <w:rsid w:val="00D37ABB"/>
    <w:rsid w:val="00D47AF2"/>
    <w:rsid w:val="00D52336"/>
    <w:rsid w:val="00D56074"/>
    <w:rsid w:val="00D570B7"/>
    <w:rsid w:val="00D574F0"/>
    <w:rsid w:val="00D72C95"/>
    <w:rsid w:val="00D81326"/>
    <w:rsid w:val="00D82D00"/>
    <w:rsid w:val="00D86A6E"/>
    <w:rsid w:val="00D933DF"/>
    <w:rsid w:val="00DA2155"/>
    <w:rsid w:val="00DB68A0"/>
    <w:rsid w:val="00DB6E0A"/>
    <w:rsid w:val="00DB7CAB"/>
    <w:rsid w:val="00DC01FA"/>
    <w:rsid w:val="00DC027C"/>
    <w:rsid w:val="00DD2070"/>
    <w:rsid w:val="00DE0576"/>
    <w:rsid w:val="00DE368D"/>
    <w:rsid w:val="00DF4758"/>
    <w:rsid w:val="00DF4E1C"/>
    <w:rsid w:val="00DF6006"/>
    <w:rsid w:val="00E02EBE"/>
    <w:rsid w:val="00E12E50"/>
    <w:rsid w:val="00E16BD7"/>
    <w:rsid w:val="00E2469B"/>
    <w:rsid w:val="00E27B30"/>
    <w:rsid w:val="00E300BD"/>
    <w:rsid w:val="00E3275B"/>
    <w:rsid w:val="00E34858"/>
    <w:rsid w:val="00E456E9"/>
    <w:rsid w:val="00E47E9C"/>
    <w:rsid w:val="00E606DC"/>
    <w:rsid w:val="00E62074"/>
    <w:rsid w:val="00E64BAB"/>
    <w:rsid w:val="00E65706"/>
    <w:rsid w:val="00E66EFC"/>
    <w:rsid w:val="00E72FAD"/>
    <w:rsid w:val="00E77BCC"/>
    <w:rsid w:val="00E84CDC"/>
    <w:rsid w:val="00E87ADE"/>
    <w:rsid w:val="00E96449"/>
    <w:rsid w:val="00E96591"/>
    <w:rsid w:val="00EB3AB5"/>
    <w:rsid w:val="00EC055F"/>
    <w:rsid w:val="00EC6F4F"/>
    <w:rsid w:val="00EC7FB6"/>
    <w:rsid w:val="00ED360E"/>
    <w:rsid w:val="00F12873"/>
    <w:rsid w:val="00F23420"/>
    <w:rsid w:val="00F33C80"/>
    <w:rsid w:val="00F52A4D"/>
    <w:rsid w:val="00F54783"/>
    <w:rsid w:val="00F563F0"/>
    <w:rsid w:val="00F60664"/>
    <w:rsid w:val="00F65F56"/>
    <w:rsid w:val="00F700DA"/>
    <w:rsid w:val="00F8021E"/>
    <w:rsid w:val="00F9151D"/>
    <w:rsid w:val="00F970B6"/>
    <w:rsid w:val="00FB7ACA"/>
    <w:rsid w:val="00FD3088"/>
    <w:rsid w:val="00FD6AE1"/>
    <w:rsid w:val="00FF750B"/>
    <w:rsid w:val="00FF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657CD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706"/>
  </w:style>
  <w:style w:type="paragraph" w:styleId="a7">
    <w:name w:val="footer"/>
    <w:basedOn w:val="a"/>
    <w:link w:val="a8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706"/>
  </w:style>
  <w:style w:type="character" w:styleId="a9">
    <w:name w:val="Hyperlink"/>
    <w:basedOn w:val="a0"/>
    <w:uiPriority w:val="99"/>
    <w:unhideWhenUsed/>
    <w:rsid w:val="007A2E5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13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134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90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4">
    <w:name w:val="font4"/>
    <w:basedOn w:val="a0"/>
    <w:rsid w:val="009023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9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57CD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57CD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57CD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Cs w:val="20"/>
      <w:lang w:eastAsia="ru-RU"/>
    </w:rPr>
  </w:style>
  <w:style w:type="paragraph" w:customStyle="1" w:styleId="ConsPlusTextList">
    <w:name w:val="ConsPlusTextList"/>
    <w:rsid w:val="00657CD9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6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699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65706"/>
  </w:style>
  <w:style w:type="paragraph" w:styleId="a7">
    <w:name w:val="footer"/>
    <w:basedOn w:val="a"/>
    <w:link w:val="a8"/>
    <w:uiPriority w:val="99"/>
    <w:unhideWhenUsed/>
    <w:rsid w:val="00E65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65706"/>
  </w:style>
  <w:style w:type="character" w:styleId="a9">
    <w:name w:val="Hyperlink"/>
    <w:basedOn w:val="a0"/>
    <w:uiPriority w:val="99"/>
    <w:unhideWhenUsed/>
    <w:rsid w:val="007A2E50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D134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D134B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rmal (Web)"/>
    <w:basedOn w:val="a"/>
    <w:rsid w:val="00902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4">
    <w:name w:val="font4"/>
    <w:basedOn w:val="a0"/>
    <w:rsid w:val="009023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6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emo.kopeysk-u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8D000-9F6F-48C8-B992-647BFC9E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2611</Words>
  <Characters>14885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Лехновская Ирина Евгеньевна</cp:lastModifiedBy>
  <cp:revision>3</cp:revision>
  <cp:lastPrinted>2020-09-04T07:50:00Z</cp:lastPrinted>
  <dcterms:created xsi:type="dcterms:W3CDTF">2020-09-04T07:42:00Z</dcterms:created>
  <dcterms:modified xsi:type="dcterms:W3CDTF">2020-09-04T07:50:00Z</dcterms:modified>
</cp:coreProperties>
</file>