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03" w:rsidRDefault="00B05203" w:rsidP="00B0520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B05203" w:rsidRDefault="00B05203" w:rsidP="00B0520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B05203" w:rsidRDefault="00B05203" w:rsidP="00B05203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B05203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23.06.2020 № 1340-п</w:t>
      </w:r>
    </w:p>
    <w:p w:rsidR="000C2830" w:rsidRP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719" w:rsidRPr="00DC1689" w:rsidRDefault="000C2830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:rsidR="000C2830" w:rsidRPr="00DC1689" w:rsidRDefault="009709C8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DC168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93E51" w:rsidRPr="00DC1689" w:rsidRDefault="00866922" w:rsidP="00851A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10.05.2016 № 1076-п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образовании на территории </w:t>
      </w:r>
      <w:proofErr w:type="spellStart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Челябинской области избирательных участков для проведения выборов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4E44" w:rsidRDefault="00DC1689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7E4E44"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1888»:</w:t>
      </w:r>
    </w:p>
    <w:p w:rsidR="003F2184" w:rsidRDefault="007E4E44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абзаца «Улицы» исключить строку «Мехколонна»;</w:t>
      </w:r>
    </w:p>
    <w:p w:rsidR="007E4E44" w:rsidRDefault="007E4E44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«СНТ п. Вахрушево» абзаца «Другой объект» изложить в новой редакции:</w:t>
      </w:r>
    </w:p>
    <w:p w:rsidR="007E4E44" w:rsidRDefault="007E4E44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«СНТ Вахрушево»;</w:t>
      </w:r>
    </w:p>
    <w:p w:rsidR="00751641" w:rsidRDefault="00751641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из абзаца «Другие объекты» раздела «Избирательный участок № 1894» исключить строку </w:t>
      </w:r>
      <w:r w:rsidRPr="007516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51641">
        <w:rPr>
          <w:rFonts w:ascii="Times New Roman" w:hAnsi="Times New Roman" w:cs="Times New Roman"/>
          <w:sz w:val="26"/>
          <w:szCs w:val="26"/>
        </w:rPr>
        <w:t xml:space="preserve">Муниципальное лечебно-профилактическое учреждение здравоохранения «Городская больница № 1» </w:t>
      </w:r>
      <w:proofErr w:type="spellStart"/>
      <w:r w:rsidRPr="0075164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7516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51641">
        <w:rPr>
          <w:rFonts w:ascii="Times New Roman" w:hAnsi="Times New Roman" w:cs="Times New Roman"/>
          <w:sz w:val="26"/>
          <w:szCs w:val="26"/>
        </w:rPr>
        <w:t>(19 Партсъезда, д. 44)</w:t>
      </w:r>
      <w:r w:rsidRPr="007516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4E44" w:rsidRDefault="001D04D3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строку «2114-й километр» абзаца «Улицы» раздела «Избирательный участок № 1898» изложить в новой редакции:</w:t>
      </w:r>
    </w:p>
    <w:p w:rsidR="007E4E44" w:rsidRDefault="007E4E44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«2114-километр»;</w:t>
      </w:r>
    </w:p>
    <w:p w:rsidR="00FD590D" w:rsidRDefault="001D04D3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D590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«Избирательный участок № 1899»: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абзаца «Переулки» исключить строку «Томский»;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</w:t>
      </w:r>
      <w:r w:rsidRPr="00CA21E5">
        <w:rPr>
          <w:rFonts w:ascii="Times New Roman" w:hAnsi="Times New Roman" w:cs="Times New Roman"/>
          <w:sz w:val="26"/>
          <w:szCs w:val="26"/>
        </w:rPr>
        <w:t xml:space="preserve">Муниципальное лечебно-профилактическое учреждение здравоохранения «Городская больница № 1» </w:t>
      </w:r>
      <w:proofErr w:type="spellStart"/>
      <w:r w:rsidRPr="00CA21E5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CA21E5">
        <w:rPr>
          <w:rFonts w:ascii="Times New Roman" w:hAnsi="Times New Roman" w:cs="Times New Roman"/>
          <w:sz w:val="26"/>
          <w:szCs w:val="26"/>
        </w:rPr>
        <w:t xml:space="preserve"> городского округа (территориальный обособленный объект, ул. Тореза, 13)</w:t>
      </w:r>
      <w:r>
        <w:rPr>
          <w:rFonts w:ascii="Times New Roman" w:hAnsi="Times New Roman" w:cs="Times New Roman"/>
          <w:sz w:val="26"/>
          <w:szCs w:val="26"/>
        </w:rPr>
        <w:t>» абзаца «Другие объекты» изложить в новой редакции: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FD">
        <w:rPr>
          <w:rFonts w:ascii="Times New Roman" w:hAnsi="Times New Roman" w:cs="Times New Roman"/>
          <w:sz w:val="26"/>
          <w:szCs w:val="26"/>
        </w:rPr>
        <w:t>«Государственное бюджетное учреждение здравоохранения «Городская больница № 1 г. Копейска» (территориальный обособленный объект, ул. Тореза, 13)»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строку «Ивана Кожевникова» абзаца «Улицы» разделов «Избирательный участок № 1902», «Избирательный участок № 1904», «Избирательный участок № 1905», «Избирательный участок № 1906» изложить в новой редакции: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«Кожевникова»;</w:t>
      </w:r>
    </w:p>
    <w:p w:rsidR="00FD590D" w:rsidRPr="00680661" w:rsidRDefault="001D04D3" w:rsidP="00FD59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FD5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D590D"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</w:t>
      </w:r>
      <w:r w:rsidR="00FD59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«Избирательный участок № 1904</w:t>
      </w:r>
      <w:r w:rsidR="00FD590D"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D590D"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цифр «</w:t>
      </w:r>
      <w:r w:rsidR="00FD590D" w:rsidRPr="00680661">
        <w:rPr>
          <w:rFonts w:ascii="Times New Roman" w:hAnsi="Times New Roman" w:cs="Times New Roman"/>
          <w:sz w:val="26"/>
          <w:szCs w:val="26"/>
        </w:rPr>
        <w:t>4-13-40</w:t>
      </w:r>
      <w:r w:rsidR="00FD590D"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цифры «</w:t>
      </w:r>
      <w:r w:rsidR="00FD590D" w:rsidRPr="00680661">
        <w:rPr>
          <w:rFonts w:ascii="Times New Roman" w:hAnsi="Times New Roman" w:cs="Times New Roman"/>
          <w:sz w:val="26"/>
          <w:szCs w:val="26"/>
        </w:rPr>
        <w:t>4-39-49 (доб. 200)</w:t>
      </w:r>
      <w:r w:rsidR="00FD590D"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48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3FD" w:rsidRDefault="001D04D3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F1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строку </w:t>
      </w:r>
      <w:r w:rsidR="00BF13FD" w:rsidRPr="00BF13F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13FD" w:rsidRPr="00BF13FD">
        <w:rPr>
          <w:rFonts w:ascii="Times New Roman" w:hAnsi="Times New Roman" w:cs="Times New Roman"/>
          <w:sz w:val="26"/>
          <w:szCs w:val="26"/>
        </w:rPr>
        <w:t xml:space="preserve">Муниципальное лечебно-профилактическое учреждение здравоохранения «Городская больница № 1» </w:t>
      </w:r>
      <w:proofErr w:type="spellStart"/>
      <w:r w:rsidR="00BF13FD" w:rsidRPr="00BF13FD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BF13FD" w:rsidRPr="00BF13F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BF13F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F13FD" w:rsidRPr="00BF13FD">
        <w:rPr>
          <w:rFonts w:ascii="Times New Roman" w:hAnsi="Times New Roman" w:cs="Times New Roman"/>
          <w:sz w:val="26"/>
          <w:szCs w:val="26"/>
        </w:rPr>
        <w:t>(п. Советов,  д. 6)»</w:t>
      </w:r>
      <w:r w:rsidR="00BF13FD">
        <w:rPr>
          <w:rFonts w:ascii="Times New Roman" w:hAnsi="Times New Roman" w:cs="Times New Roman"/>
          <w:sz w:val="26"/>
          <w:szCs w:val="26"/>
        </w:rPr>
        <w:t xml:space="preserve"> абзаца «Другие объекты» раздела «Избирательный участок № 1906» изложить в новой редакции:</w:t>
      </w:r>
    </w:p>
    <w:p w:rsidR="00BF13FD" w:rsidRDefault="00BF13FD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F13FD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«Городская больница № 1 г. Копейска» (п. Советов,  д. 6)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F13FD" w:rsidRDefault="001D04D3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F13FD">
        <w:rPr>
          <w:rFonts w:ascii="Times New Roman" w:hAnsi="Times New Roman" w:cs="Times New Roman"/>
          <w:sz w:val="26"/>
          <w:szCs w:val="26"/>
        </w:rPr>
        <w:t>) раздел «Избирательный участок № 1908» дополнить абзацем следующего содержания:</w:t>
      </w:r>
    </w:p>
    <w:p w:rsidR="00BF13FD" w:rsidRPr="00BF13FD" w:rsidRDefault="00BF13FD" w:rsidP="00BF13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13FD">
        <w:rPr>
          <w:rFonts w:ascii="Times New Roman" w:hAnsi="Times New Roman" w:cs="Times New Roman"/>
          <w:sz w:val="26"/>
          <w:szCs w:val="26"/>
        </w:rPr>
        <w:t>«Место временного пребывания:</w:t>
      </w:r>
    </w:p>
    <w:p w:rsidR="00BF13FD" w:rsidRPr="00BF13FD" w:rsidRDefault="00BF13FD" w:rsidP="00BF13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215">
        <w:rPr>
          <w:rFonts w:ascii="Times New Roman" w:hAnsi="Times New Roman" w:cs="Times New Roman"/>
          <w:sz w:val="26"/>
          <w:szCs w:val="26"/>
        </w:rPr>
        <w:t>Частный пансионат</w:t>
      </w:r>
      <w:r w:rsidRPr="00BF13FD">
        <w:rPr>
          <w:rFonts w:ascii="Times New Roman" w:hAnsi="Times New Roman" w:cs="Times New Roman"/>
          <w:sz w:val="26"/>
          <w:szCs w:val="26"/>
        </w:rPr>
        <w:t xml:space="preserve"> «Забота» (г. Копейск, ул. Электровозная, 24)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F13FD" w:rsidRDefault="001D04D3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F236C">
        <w:rPr>
          <w:rFonts w:ascii="Times New Roman" w:hAnsi="Times New Roman" w:cs="Times New Roman"/>
          <w:sz w:val="26"/>
          <w:szCs w:val="26"/>
        </w:rPr>
        <w:t>) в разделе «Избирательный участок № 1909»:</w:t>
      </w:r>
    </w:p>
    <w:p w:rsidR="00FF236C" w:rsidRDefault="00FF236C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строки «Социалистическая» абзаца «Улицы» исключить цифры «16»;</w:t>
      </w:r>
    </w:p>
    <w:p w:rsidR="00FD590D" w:rsidRDefault="00FD590D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«Валентины Терешковой» изложить в новой редакции:</w:t>
      </w:r>
    </w:p>
    <w:p w:rsidR="00FD590D" w:rsidRDefault="00FD590D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«Терешковой»;</w:t>
      </w:r>
    </w:p>
    <w:p w:rsidR="00FF236C" w:rsidRDefault="00FF236C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8F1962" w:rsidRPr="008F1962" w:rsidRDefault="008F1962" w:rsidP="008F1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F1962">
        <w:rPr>
          <w:rFonts w:ascii="Times New Roman" w:hAnsi="Times New Roman" w:cs="Times New Roman"/>
          <w:sz w:val="26"/>
          <w:szCs w:val="26"/>
        </w:rPr>
        <w:t>Место временного пребывания:</w:t>
      </w:r>
    </w:p>
    <w:p w:rsidR="008F1962" w:rsidRPr="008F1962" w:rsidRDefault="008F1962" w:rsidP="008F196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91215">
        <w:rPr>
          <w:rFonts w:ascii="Times New Roman" w:hAnsi="Times New Roman" w:cs="Times New Roman"/>
          <w:sz w:val="26"/>
          <w:szCs w:val="26"/>
        </w:rPr>
        <w:t>Частный пансионат</w:t>
      </w:r>
      <w:r w:rsidRPr="008F1962">
        <w:rPr>
          <w:rFonts w:ascii="Times New Roman" w:hAnsi="Times New Roman" w:cs="Times New Roman"/>
          <w:sz w:val="26"/>
          <w:szCs w:val="26"/>
        </w:rPr>
        <w:t xml:space="preserve"> «Забота» (г. Копейск, ул. Социалистическая, 16)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F1962" w:rsidRDefault="001D04D3" w:rsidP="00BF13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F1962">
        <w:rPr>
          <w:rFonts w:ascii="Times New Roman" w:eastAsia="Times New Roman" w:hAnsi="Times New Roman" w:cs="Times New Roman"/>
          <w:sz w:val="26"/>
          <w:szCs w:val="26"/>
          <w:lang w:eastAsia="ru-RU"/>
        </w:rPr>
        <w:t>) абзац «Другие объекты» раздела «Избирательный участок № 1910» изложить в новой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8F1962" w:rsidRPr="008F1962" w:rsidTr="00C86B46">
        <w:tc>
          <w:tcPr>
            <w:tcW w:w="5000" w:type="pct"/>
          </w:tcPr>
          <w:p w:rsidR="008F1962" w:rsidRPr="008F1962" w:rsidRDefault="008F1962" w:rsidP="008F19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1962">
              <w:rPr>
                <w:rFonts w:ascii="Times New Roman" w:hAnsi="Times New Roman" w:cs="Times New Roman"/>
                <w:sz w:val="26"/>
                <w:szCs w:val="26"/>
              </w:rPr>
              <w:t>Другие объекты:</w:t>
            </w:r>
          </w:p>
        </w:tc>
      </w:tr>
      <w:tr w:rsidR="008F1962" w:rsidRPr="008F1962" w:rsidTr="00C86B46">
        <w:tc>
          <w:tcPr>
            <w:tcW w:w="5000" w:type="pct"/>
          </w:tcPr>
          <w:p w:rsidR="008F1962" w:rsidRPr="008F1962" w:rsidRDefault="008F1962" w:rsidP="008F196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6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«Городская больница № 1 г. Копейска» (пер. Больничный, д. 4).</w:t>
            </w:r>
          </w:p>
        </w:tc>
      </w:tr>
      <w:tr w:rsidR="008F1962" w:rsidRPr="008F1962" w:rsidTr="00C86B46">
        <w:tc>
          <w:tcPr>
            <w:tcW w:w="5000" w:type="pct"/>
          </w:tcPr>
          <w:p w:rsidR="008F1962" w:rsidRDefault="008F1962" w:rsidP="008F196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62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«Городская больница № 1 г. Копейска» (ул. Борьбы, д. 34).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2351E" w:rsidRDefault="001D04D3" w:rsidP="0042351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235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423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абзац «Другой объект» раздела «Избирательный участок № 1912» изложить в новой редакции:</w:t>
            </w:r>
          </w:p>
          <w:p w:rsidR="0042351E" w:rsidRPr="0042351E" w:rsidRDefault="0042351E" w:rsidP="0042351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2351E">
              <w:rPr>
                <w:rFonts w:ascii="Times New Roman" w:hAnsi="Times New Roman" w:cs="Times New Roman"/>
                <w:sz w:val="26"/>
                <w:szCs w:val="26"/>
              </w:rPr>
              <w:t>Другой объект: Изолятор временного содержания подозреваемых и обвиняемых Отдела МВД России по городу Копейск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314FA4" w:rsidRDefault="001D04D3" w:rsidP="00314F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218E0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 абзаца «Другой объект» раздела «Избирательный участок № 1917» исключить слова «г. Копейска»;</w:t>
      </w:r>
    </w:p>
    <w:p w:rsidR="00FD590D" w:rsidRDefault="001D04D3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D590D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 строки «Проспект Славы» абзаца «Улицы» раздела «Избирательный участок № 1922» исключить слова «18 а»;</w:t>
      </w:r>
    </w:p>
    <w:p w:rsidR="00FD590D" w:rsidRDefault="001D04D3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FD590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«Избирательный участок № 1924»: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«Улицы» дополнить строкой «Горького»;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«Сергея Тюленина» абзаца «Улицы» изложить в новой редакции: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«Тюленина»;</w:t>
      </w:r>
    </w:p>
    <w:p w:rsidR="0008390D" w:rsidRDefault="0008390D" w:rsidP="00083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следующего содержания:</w:t>
      </w:r>
    </w:p>
    <w:p w:rsidR="0008390D" w:rsidRPr="00314FA4" w:rsidRDefault="0008390D" w:rsidP="000839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14FA4">
        <w:rPr>
          <w:rFonts w:ascii="Times New Roman" w:hAnsi="Times New Roman" w:cs="Times New Roman"/>
          <w:sz w:val="26"/>
          <w:szCs w:val="26"/>
        </w:rPr>
        <w:t>Место временного пребывания:</w:t>
      </w:r>
    </w:p>
    <w:p w:rsidR="0008390D" w:rsidRDefault="0008390D" w:rsidP="00083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215">
        <w:rPr>
          <w:rFonts w:ascii="Times New Roman" w:hAnsi="Times New Roman" w:cs="Times New Roman"/>
          <w:sz w:val="26"/>
          <w:szCs w:val="26"/>
        </w:rPr>
        <w:t xml:space="preserve">Областная клиническая наркологическая больница </w:t>
      </w:r>
      <w:r w:rsidRPr="00314FA4">
        <w:rPr>
          <w:rFonts w:ascii="Times New Roman" w:hAnsi="Times New Roman" w:cs="Times New Roman"/>
          <w:sz w:val="26"/>
          <w:szCs w:val="26"/>
        </w:rPr>
        <w:t>(ул. Карла Маркса, 2а)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04D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раздел «Избирательный участок № 1929» дополнить абзацем следующего содержания:</w:t>
      </w:r>
    </w:p>
    <w:p w:rsidR="00FD590D" w:rsidRPr="00314FA4" w:rsidRDefault="00FD590D" w:rsidP="00FD590D">
      <w:pPr>
        <w:pStyle w:val="a9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4FA4">
        <w:rPr>
          <w:rFonts w:ascii="Times New Roman" w:hAnsi="Times New Roman" w:cs="Times New Roman"/>
          <w:sz w:val="26"/>
          <w:szCs w:val="26"/>
        </w:rPr>
        <w:t>«Место временного пребывания:</w:t>
      </w:r>
    </w:p>
    <w:p w:rsidR="00FD590D" w:rsidRPr="00314FA4" w:rsidRDefault="00FD590D" w:rsidP="00FD590D">
      <w:pPr>
        <w:pStyle w:val="a9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215">
        <w:rPr>
          <w:rFonts w:ascii="Times New Roman" w:hAnsi="Times New Roman" w:cs="Times New Roman"/>
          <w:sz w:val="26"/>
          <w:szCs w:val="26"/>
        </w:rPr>
        <w:t>Пансионат для престарелых и инвалидов</w:t>
      </w:r>
      <w:r w:rsidRPr="00314FA4">
        <w:rPr>
          <w:rFonts w:ascii="Times New Roman" w:hAnsi="Times New Roman" w:cs="Times New Roman"/>
          <w:sz w:val="26"/>
          <w:szCs w:val="26"/>
        </w:rPr>
        <w:t xml:space="preserve"> «Белые росы» (ул. Солдатовой, 9)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590D" w:rsidRDefault="001D04D3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FD590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«Избирательный участок № 1932»: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строку «поселок Дальний» абзаца «Другие объекты» исключить;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«Улицы» дополнить строкой «Поселок Дальний»;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04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строку «СНТ Шахты Центральной» абзаца «Другие объекты» раздела «Избирательный участок № 1934» изложить в новой редакции: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«СНТ Шахт</w:t>
      </w:r>
      <w:r w:rsidRPr="00C912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Центральная»;</w:t>
      </w:r>
    </w:p>
    <w:p w:rsidR="00673D95" w:rsidRDefault="001D04D3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3D95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строку «Льва Толстого» абзаца «Улицы» раздела «Избирательный участок № 1935» изложить в новой редакции:</w:t>
      </w:r>
    </w:p>
    <w:p w:rsidR="00673D95" w:rsidRDefault="00673D95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«Толстого»;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04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разделе «Избирательный участок № 1940»: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строки «Комсомольская: нечетная сторона» абзаца «Улицы» исключить цифры «21»;</w:t>
      </w:r>
    </w:p>
    <w:p w:rsidR="00FD590D" w:rsidRDefault="00FD590D" w:rsidP="00FD5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FD590D" w:rsidRPr="00872156" w:rsidRDefault="00FD590D" w:rsidP="00FD59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2156">
        <w:rPr>
          <w:rFonts w:ascii="Times New Roman" w:hAnsi="Times New Roman" w:cs="Times New Roman"/>
          <w:sz w:val="26"/>
          <w:szCs w:val="26"/>
        </w:rPr>
        <w:t>«Место временного пребывания:</w:t>
      </w:r>
    </w:p>
    <w:p w:rsidR="00FD590D" w:rsidRDefault="00FD590D" w:rsidP="00FD59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156">
        <w:rPr>
          <w:rFonts w:ascii="Times New Roman" w:hAnsi="Times New Roman" w:cs="Times New Roman"/>
          <w:sz w:val="26"/>
          <w:szCs w:val="26"/>
        </w:rPr>
        <w:t xml:space="preserve">Муниципальное учреждение «Комплексный центр социального обслуживания населения» </w:t>
      </w:r>
      <w:proofErr w:type="spellStart"/>
      <w:r w:rsidRPr="0087215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872156">
        <w:rPr>
          <w:rFonts w:ascii="Times New Roman" w:hAnsi="Times New Roman" w:cs="Times New Roman"/>
          <w:sz w:val="26"/>
          <w:szCs w:val="26"/>
        </w:rPr>
        <w:t xml:space="preserve"> городского округа (ул. Комсомольская, 21)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73D95" w:rsidRDefault="001D04D3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86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3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50C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абзаца «Переулки» раздела «Избирательный участок № 1942» исключить строку «Народный»;</w:t>
      </w:r>
    </w:p>
    <w:p w:rsidR="00575E6D" w:rsidRDefault="001D04D3" w:rsidP="00575E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4862">
        <w:rPr>
          <w:rFonts w:ascii="Times New Roman" w:hAnsi="Times New Roman" w:cs="Times New Roman"/>
          <w:sz w:val="26"/>
          <w:szCs w:val="26"/>
        </w:rPr>
        <w:t>1</w:t>
      </w:r>
      <w:r w:rsidR="00575E6D">
        <w:rPr>
          <w:rFonts w:ascii="Times New Roman" w:hAnsi="Times New Roman" w:cs="Times New Roman"/>
          <w:sz w:val="26"/>
          <w:szCs w:val="26"/>
        </w:rPr>
        <w:t>) раздел «Избирательный участок № 1945» дополнить абзацем следующего содержания:</w:t>
      </w:r>
    </w:p>
    <w:p w:rsidR="00575E6D" w:rsidRPr="00575E6D" w:rsidRDefault="00575E6D" w:rsidP="00575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75E6D">
        <w:rPr>
          <w:rFonts w:ascii="Times New Roman" w:hAnsi="Times New Roman" w:cs="Times New Roman"/>
          <w:sz w:val="26"/>
          <w:szCs w:val="26"/>
        </w:rPr>
        <w:t>Место временного пребывания:</w:t>
      </w:r>
    </w:p>
    <w:p w:rsidR="00680661" w:rsidRDefault="00575E6D" w:rsidP="006806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6D">
        <w:rPr>
          <w:rFonts w:ascii="Times New Roman" w:hAnsi="Times New Roman" w:cs="Times New Roman"/>
          <w:sz w:val="26"/>
          <w:szCs w:val="26"/>
        </w:rPr>
        <w:t>Федеральное казенное учреждение «Исправительная колония № 1 Главного управления Федеральной службы исполнения наказаний по Челябинской области» (456658, Челябинская области, г. Копейск)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590D">
        <w:rPr>
          <w:rFonts w:ascii="Times New Roman" w:hAnsi="Times New Roman" w:cs="Times New Roman"/>
          <w:sz w:val="26"/>
          <w:szCs w:val="26"/>
        </w:rPr>
        <w:t>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</w:t>
      </w:r>
      <w:proofErr w:type="spellStart"/>
      <w:r w:rsid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>Ерыкалина</w:t>
      </w:r>
      <w:proofErr w:type="spellEnd"/>
      <w:r w:rsid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городского округа в сети Интернет.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Отделу бухгалтерского учета и отчетности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(Шульгина И.Ю.) </w:t>
      </w:r>
      <w:r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4E05A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Шадрина А.Б.</w:t>
      </w:r>
    </w:p>
    <w:p w:rsidR="004E05A6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опубликования.</w:t>
      </w: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DC1689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43343D" w:rsidRPr="004E05A6" w:rsidRDefault="0043343D" w:rsidP="00DE26A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3343D" w:rsidRPr="004E05A6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03">
          <w:rPr>
            <w:noProof/>
          </w:rPr>
          <w:t>3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390D"/>
    <w:rsid w:val="000B7CA4"/>
    <w:rsid w:val="000C2830"/>
    <w:rsid w:val="0011152F"/>
    <w:rsid w:val="00111561"/>
    <w:rsid w:val="00116551"/>
    <w:rsid w:val="00126AA1"/>
    <w:rsid w:val="001364B7"/>
    <w:rsid w:val="001431E8"/>
    <w:rsid w:val="001644BC"/>
    <w:rsid w:val="001869FD"/>
    <w:rsid w:val="001D04D3"/>
    <w:rsid w:val="00276845"/>
    <w:rsid w:val="00281A6C"/>
    <w:rsid w:val="002943B9"/>
    <w:rsid w:val="002A2D85"/>
    <w:rsid w:val="002B5EB4"/>
    <w:rsid w:val="002E633D"/>
    <w:rsid w:val="00314FA4"/>
    <w:rsid w:val="003446CC"/>
    <w:rsid w:val="0037114C"/>
    <w:rsid w:val="003B2D4E"/>
    <w:rsid w:val="003C54DA"/>
    <w:rsid w:val="003D015B"/>
    <w:rsid w:val="003D778E"/>
    <w:rsid w:val="003F2184"/>
    <w:rsid w:val="004033A7"/>
    <w:rsid w:val="0042351E"/>
    <w:rsid w:val="0042791D"/>
    <w:rsid w:val="0043343D"/>
    <w:rsid w:val="004775CB"/>
    <w:rsid w:val="004B5D4F"/>
    <w:rsid w:val="004D5D45"/>
    <w:rsid w:val="004E05A6"/>
    <w:rsid w:val="004F1820"/>
    <w:rsid w:val="00511323"/>
    <w:rsid w:val="00541EBC"/>
    <w:rsid w:val="0056321B"/>
    <w:rsid w:val="00575E6D"/>
    <w:rsid w:val="00584656"/>
    <w:rsid w:val="005C08FD"/>
    <w:rsid w:val="005F06B6"/>
    <w:rsid w:val="00627D5A"/>
    <w:rsid w:val="00673D95"/>
    <w:rsid w:val="00680661"/>
    <w:rsid w:val="006C2F87"/>
    <w:rsid w:val="0070647D"/>
    <w:rsid w:val="00750C31"/>
    <w:rsid w:val="00751641"/>
    <w:rsid w:val="00767E8B"/>
    <w:rsid w:val="0078204E"/>
    <w:rsid w:val="007C61FA"/>
    <w:rsid w:val="007E4E44"/>
    <w:rsid w:val="00803938"/>
    <w:rsid w:val="00822B4B"/>
    <w:rsid w:val="00851A73"/>
    <w:rsid w:val="00866922"/>
    <w:rsid w:val="00872156"/>
    <w:rsid w:val="008A4831"/>
    <w:rsid w:val="008F1962"/>
    <w:rsid w:val="009245B8"/>
    <w:rsid w:val="00931B5A"/>
    <w:rsid w:val="009542FF"/>
    <w:rsid w:val="009709C8"/>
    <w:rsid w:val="00986386"/>
    <w:rsid w:val="00993E51"/>
    <w:rsid w:val="009A1507"/>
    <w:rsid w:val="009D67C6"/>
    <w:rsid w:val="009F121C"/>
    <w:rsid w:val="00A164E2"/>
    <w:rsid w:val="00A43779"/>
    <w:rsid w:val="00AC2974"/>
    <w:rsid w:val="00AD5664"/>
    <w:rsid w:val="00AF5202"/>
    <w:rsid w:val="00B05203"/>
    <w:rsid w:val="00B10E0D"/>
    <w:rsid w:val="00B17807"/>
    <w:rsid w:val="00B21409"/>
    <w:rsid w:val="00B22F13"/>
    <w:rsid w:val="00B3133B"/>
    <w:rsid w:val="00B56465"/>
    <w:rsid w:val="00B66133"/>
    <w:rsid w:val="00B7564D"/>
    <w:rsid w:val="00BB7A6F"/>
    <w:rsid w:val="00BD693C"/>
    <w:rsid w:val="00BE0245"/>
    <w:rsid w:val="00BF13FD"/>
    <w:rsid w:val="00C02251"/>
    <w:rsid w:val="00C1213F"/>
    <w:rsid w:val="00C231A6"/>
    <w:rsid w:val="00C312A8"/>
    <w:rsid w:val="00C47F2D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B5EDB"/>
    <w:rsid w:val="00DC1689"/>
    <w:rsid w:val="00DE26A2"/>
    <w:rsid w:val="00DF24C7"/>
    <w:rsid w:val="00E001E3"/>
    <w:rsid w:val="00E50755"/>
    <w:rsid w:val="00E57A00"/>
    <w:rsid w:val="00E7573C"/>
    <w:rsid w:val="00E94FF8"/>
    <w:rsid w:val="00EB3719"/>
    <w:rsid w:val="00F70E7A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C12E-8424-4C15-9868-178B3FBB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2020-03-17T08:49:00Z</cp:lastPrinted>
  <dcterms:created xsi:type="dcterms:W3CDTF">2020-06-23T04:56:00Z</dcterms:created>
  <dcterms:modified xsi:type="dcterms:W3CDTF">2020-06-23T04:56:00Z</dcterms:modified>
</cp:coreProperties>
</file>