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0617DE">
      <w:pPr>
        <w:jc w:val="center"/>
        <w:rPr>
          <w:sz w:val="28"/>
        </w:rPr>
      </w:pPr>
    </w:p>
    <w:p w:rsidR="00064197" w:rsidRDefault="00064197" w:rsidP="0006419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64197" w:rsidRDefault="00064197" w:rsidP="0006419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64197" w:rsidRDefault="00064197" w:rsidP="0006419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064197" w:rsidP="006604D4">
      <w:pPr>
        <w:rPr>
          <w:sz w:val="28"/>
        </w:rPr>
      </w:pPr>
      <w:r>
        <w:rPr>
          <w:sz w:val="28"/>
        </w:rPr>
        <w:t>15.04.2020 № 729-п</w:t>
      </w:r>
    </w:p>
    <w:p w:rsidR="006604D4" w:rsidRDefault="006604D4" w:rsidP="006604D4">
      <w:pPr>
        <w:rPr>
          <w:sz w:val="28"/>
        </w:rPr>
      </w:pPr>
      <w:bookmarkStart w:id="0" w:name="_GoBack"/>
      <w:bookmarkEnd w:id="0"/>
    </w:p>
    <w:p w:rsidR="006604D4" w:rsidRPr="002316A2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2316A2">
        <w:rPr>
          <w:sz w:val="28"/>
          <w:szCs w:val="28"/>
        </w:rPr>
        <w:t>О внесении изменени</w:t>
      </w:r>
      <w:r w:rsidR="008327E0" w:rsidRPr="002316A2">
        <w:rPr>
          <w:sz w:val="28"/>
          <w:szCs w:val="28"/>
        </w:rPr>
        <w:t>я</w:t>
      </w:r>
      <w:r w:rsidRPr="002316A2">
        <w:rPr>
          <w:sz w:val="28"/>
          <w:szCs w:val="28"/>
        </w:rPr>
        <w:t xml:space="preserve"> в постановление администрации </w:t>
      </w:r>
      <w:r w:rsidR="003B1526" w:rsidRPr="002316A2">
        <w:rPr>
          <w:sz w:val="28"/>
          <w:szCs w:val="28"/>
        </w:rPr>
        <w:t xml:space="preserve">Копейского городского округа </w:t>
      </w:r>
      <w:r w:rsidRPr="002316A2">
        <w:rPr>
          <w:sz w:val="28"/>
          <w:szCs w:val="28"/>
        </w:rPr>
        <w:t xml:space="preserve">от </w:t>
      </w:r>
      <w:r w:rsidR="006C58DA" w:rsidRPr="002316A2">
        <w:rPr>
          <w:sz w:val="28"/>
          <w:szCs w:val="28"/>
        </w:rPr>
        <w:t>14.03.2019</w:t>
      </w:r>
      <w:r w:rsidRPr="002316A2">
        <w:rPr>
          <w:sz w:val="28"/>
          <w:szCs w:val="28"/>
        </w:rPr>
        <w:t xml:space="preserve"> № </w:t>
      </w:r>
      <w:r w:rsidR="006C58DA" w:rsidRPr="002316A2">
        <w:rPr>
          <w:sz w:val="28"/>
          <w:szCs w:val="28"/>
        </w:rPr>
        <w:t>633</w:t>
      </w:r>
      <w:r w:rsidR="003B1526" w:rsidRPr="002316A2">
        <w:rPr>
          <w:sz w:val="28"/>
          <w:szCs w:val="28"/>
        </w:rPr>
        <w:t>-п</w:t>
      </w:r>
      <w:r w:rsidRPr="002316A2">
        <w:rPr>
          <w:sz w:val="28"/>
          <w:szCs w:val="28"/>
        </w:rPr>
        <w:t xml:space="preserve"> </w:t>
      </w:r>
    </w:p>
    <w:p w:rsidR="006604D4" w:rsidRPr="002316A2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9469D5" w:rsidRPr="002316A2" w:rsidRDefault="00D0496F" w:rsidP="00D0496F">
      <w:pPr>
        <w:ind w:firstLine="708"/>
        <w:jc w:val="both"/>
        <w:rPr>
          <w:sz w:val="28"/>
          <w:szCs w:val="28"/>
        </w:rPr>
      </w:pPr>
      <w:r w:rsidRPr="002316A2">
        <w:rPr>
          <w:sz w:val="28"/>
          <w:szCs w:val="28"/>
        </w:rPr>
        <w:t xml:space="preserve">В соответствии с </w:t>
      </w:r>
      <w:r w:rsidR="00457914" w:rsidRPr="002316A2">
        <w:rPr>
          <w:sz w:val="28"/>
          <w:szCs w:val="28"/>
        </w:rPr>
        <w:t>Ф</w:t>
      </w:r>
      <w:r w:rsidR="00A525F6" w:rsidRPr="002316A2">
        <w:rPr>
          <w:sz w:val="28"/>
          <w:szCs w:val="28"/>
        </w:rPr>
        <w:t>едеральным</w:t>
      </w:r>
      <w:r w:rsidRPr="002316A2">
        <w:rPr>
          <w:sz w:val="28"/>
          <w:szCs w:val="28"/>
        </w:rPr>
        <w:t xml:space="preserve"> закон</w:t>
      </w:r>
      <w:r w:rsidR="00A525F6" w:rsidRPr="002316A2">
        <w:rPr>
          <w:sz w:val="28"/>
          <w:szCs w:val="28"/>
        </w:rPr>
        <w:t>ом</w:t>
      </w:r>
      <w:r w:rsidRPr="002316A2">
        <w:rPr>
          <w:sz w:val="28"/>
          <w:szCs w:val="28"/>
        </w:rPr>
        <w:t xml:space="preserve"> от 06 октября 2003 года </w:t>
      </w:r>
      <w:r w:rsidR="002316A2">
        <w:rPr>
          <w:sz w:val="28"/>
          <w:szCs w:val="28"/>
        </w:rPr>
        <w:t xml:space="preserve">      </w:t>
      </w:r>
      <w:r w:rsidRPr="002316A2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r w:rsidR="006C58DA" w:rsidRPr="002316A2">
        <w:rPr>
          <w:sz w:val="28"/>
          <w:szCs w:val="28"/>
        </w:rPr>
        <w:t>Уставом муниципального образования «Копейский городской округ»</w:t>
      </w:r>
      <w:r w:rsidR="004B312C" w:rsidRPr="002316A2">
        <w:rPr>
          <w:sz w:val="28"/>
          <w:szCs w:val="28"/>
        </w:rPr>
        <w:t xml:space="preserve"> администрация Копейского городского округа </w:t>
      </w:r>
    </w:p>
    <w:p w:rsidR="00C51DE5" w:rsidRPr="002316A2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316A2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457914" w:rsidRPr="002316A2" w:rsidRDefault="00457914" w:rsidP="001C30B2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</w:rPr>
        <w:t xml:space="preserve">Внести в постановление администрации Копейского городского округа от </w:t>
      </w:r>
      <w:r w:rsidR="006C58DA" w:rsidRPr="002316A2">
        <w:rPr>
          <w:rFonts w:ascii="Times New Roman" w:hAnsi="Times New Roman"/>
          <w:sz w:val="28"/>
          <w:szCs w:val="28"/>
        </w:rPr>
        <w:t>14.03.2019</w:t>
      </w:r>
      <w:r w:rsidRPr="002316A2">
        <w:rPr>
          <w:rFonts w:ascii="Times New Roman" w:hAnsi="Times New Roman"/>
          <w:sz w:val="28"/>
          <w:szCs w:val="28"/>
        </w:rPr>
        <w:t xml:space="preserve"> № </w:t>
      </w:r>
      <w:r w:rsidR="006C58DA" w:rsidRPr="002316A2">
        <w:rPr>
          <w:rFonts w:ascii="Times New Roman" w:hAnsi="Times New Roman"/>
          <w:sz w:val="28"/>
          <w:szCs w:val="28"/>
        </w:rPr>
        <w:t>633</w:t>
      </w:r>
      <w:r w:rsidRPr="002316A2">
        <w:rPr>
          <w:rFonts w:ascii="Times New Roman" w:hAnsi="Times New Roman"/>
          <w:sz w:val="28"/>
          <w:szCs w:val="28"/>
        </w:rPr>
        <w:t>-п «</w:t>
      </w:r>
      <w:r w:rsidR="001C30B2" w:rsidRPr="002316A2">
        <w:rPr>
          <w:rFonts w:ascii="Times New Roman" w:hAnsi="Times New Roman"/>
          <w:sz w:val="28"/>
          <w:szCs w:val="28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 w:rsidRPr="002316A2">
        <w:rPr>
          <w:rFonts w:ascii="Times New Roman" w:hAnsi="Times New Roman"/>
          <w:sz w:val="28"/>
          <w:szCs w:val="28"/>
        </w:rPr>
        <w:t>»</w:t>
      </w:r>
      <w:r w:rsidR="003F1944" w:rsidRPr="002316A2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A525F6" w:rsidRPr="002316A2">
        <w:rPr>
          <w:rFonts w:ascii="Times New Roman" w:hAnsi="Times New Roman"/>
          <w:sz w:val="28"/>
          <w:szCs w:val="28"/>
        </w:rPr>
        <w:t xml:space="preserve"> следующ</w:t>
      </w:r>
      <w:r w:rsidR="008327E0" w:rsidRPr="002316A2">
        <w:rPr>
          <w:rFonts w:ascii="Times New Roman" w:hAnsi="Times New Roman"/>
          <w:sz w:val="28"/>
          <w:szCs w:val="28"/>
        </w:rPr>
        <w:t>ее</w:t>
      </w:r>
      <w:r w:rsidR="00A525F6" w:rsidRPr="002316A2">
        <w:rPr>
          <w:rFonts w:ascii="Times New Roman" w:hAnsi="Times New Roman"/>
          <w:sz w:val="28"/>
          <w:szCs w:val="28"/>
        </w:rPr>
        <w:t xml:space="preserve"> изменени</w:t>
      </w:r>
      <w:r w:rsidR="008327E0" w:rsidRPr="002316A2">
        <w:rPr>
          <w:rFonts w:ascii="Times New Roman" w:hAnsi="Times New Roman"/>
          <w:sz w:val="28"/>
          <w:szCs w:val="28"/>
        </w:rPr>
        <w:t>е</w:t>
      </w:r>
      <w:r w:rsidR="001C30B2" w:rsidRPr="002316A2">
        <w:rPr>
          <w:rFonts w:ascii="Times New Roman" w:hAnsi="Times New Roman"/>
          <w:sz w:val="28"/>
          <w:szCs w:val="28"/>
        </w:rPr>
        <w:t>:</w:t>
      </w:r>
    </w:p>
    <w:p w:rsidR="008327E0" w:rsidRPr="002316A2" w:rsidRDefault="008327E0" w:rsidP="008327E0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</w:rPr>
        <w:t>в приложении 3 к постановлению вместо слов «Исаков А.А.» читать слова «</w:t>
      </w:r>
      <w:proofErr w:type="spellStart"/>
      <w:r w:rsidRPr="002316A2">
        <w:rPr>
          <w:rFonts w:ascii="Times New Roman" w:hAnsi="Times New Roman"/>
          <w:sz w:val="28"/>
          <w:szCs w:val="28"/>
        </w:rPr>
        <w:t>Ланге</w:t>
      </w:r>
      <w:proofErr w:type="spellEnd"/>
      <w:r w:rsidRPr="002316A2">
        <w:rPr>
          <w:rFonts w:ascii="Times New Roman" w:hAnsi="Times New Roman"/>
          <w:sz w:val="28"/>
          <w:szCs w:val="28"/>
        </w:rPr>
        <w:t xml:space="preserve"> О.Н.»</w:t>
      </w:r>
      <w:r w:rsidR="002316A2">
        <w:rPr>
          <w:rFonts w:ascii="Times New Roman" w:hAnsi="Times New Roman"/>
          <w:sz w:val="28"/>
          <w:szCs w:val="28"/>
        </w:rPr>
        <w:t>.</w:t>
      </w:r>
    </w:p>
    <w:p w:rsidR="00CD395D" w:rsidRPr="002316A2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</w:rPr>
        <w:t xml:space="preserve">Отделу </w:t>
      </w:r>
      <w:r w:rsidR="00C67872" w:rsidRPr="002316A2">
        <w:rPr>
          <w:rFonts w:ascii="Times New Roman" w:hAnsi="Times New Roman"/>
          <w:sz w:val="28"/>
          <w:szCs w:val="28"/>
        </w:rPr>
        <w:t>пресс-службы</w:t>
      </w:r>
      <w:r w:rsidRPr="002316A2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(</w:t>
      </w:r>
      <w:proofErr w:type="spellStart"/>
      <w:r w:rsidR="00C67872" w:rsidRPr="002316A2">
        <w:rPr>
          <w:rFonts w:ascii="Times New Roman" w:hAnsi="Times New Roman"/>
          <w:sz w:val="28"/>
          <w:szCs w:val="28"/>
        </w:rPr>
        <w:t>Могильникова</w:t>
      </w:r>
      <w:proofErr w:type="spellEnd"/>
      <w:r w:rsidR="00C67872" w:rsidRPr="002316A2">
        <w:rPr>
          <w:rFonts w:ascii="Times New Roman" w:hAnsi="Times New Roman"/>
          <w:sz w:val="28"/>
          <w:szCs w:val="28"/>
        </w:rPr>
        <w:t xml:space="preserve"> А.В.)</w:t>
      </w:r>
      <w:r w:rsidRPr="002316A2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Pr="002316A2" w:rsidRDefault="00CD395D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6604D4" w:rsidRPr="002316A2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3450E2" w:rsidRPr="002316A2">
        <w:rPr>
          <w:rFonts w:ascii="Times New Roman" w:hAnsi="Times New Roman"/>
          <w:sz w:val="28"/>
          <w:szCs w:val="28"/>
        </w:rPr>
        <w:t>постановления</w:t>
      </w:r>
      <w:r w:rsidRPr="002316A2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E4244" w:rsidRPr="002316A2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A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D4213" w:rsidRPr="002316A2">
        <w:rPr>
          <w:rFonts w:ascii="Times New Roman" w:hAnsi="Times New Roman"/>
          <w:sz w:val="28"/>
          <w:szCs w:val="28"/>
          <w:lang w:eastAsia="ru-RU"/>
        </w:rPr>
        <w:t xml:space="preserve">с момента его </w:t>
      </w:r>
      <w:r w:rsidR="00436879" w:rsidRPr="002316A2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2316A2">
        <w:rPr>
          <w:rFonts w:ascii="Times New Roman" w:hAnsi="Times New Roman"/>
          <w:sz w:val="28"/>
          <w:szCs w:val="28"/>
          <w:lang w:eastAsia="ru-RU"/>
        </w:rPr>
        <w:t>.</w:t>
      </w:r>
    </w:p>
    <w:p w:rsidR="00BE4244" w:rsidRPr="002316A2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2316A2">
        <w:rPr>
          <w:szCs w:val="28"/>
        </w:rPr>
        <w:t xml:space="preserve"> </w:t>
      </w:r>
    </w:p>
    <w:p w:rsidR="005751FA" w:rsidRPr="002316A2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8D4213" w:rsidRPr="002316A2" w:rsidRDefault="004B2C03" w:rsidP="003F1944">
      <w:pPr>
        <w:jc w:val="both"/>
        <w:rPr>
          <w:sz w:val="28"/>
          <w:szCs w:val="28"/>
        </w:rPr>
      </w:pPr>
      <w:r w:rsidRPr="002316A2">
        <w:rPr>
          <w:sz w:val="28"/>
          <w:szCs w:val="28"/>
        </w:rPr>
        <w:t>Глав</w:t>
      </w:r>
      <w:r w:rsidR="0043164D" w:rsidRPr="002316A2">
        <w:rPr>
          <w:sz w:val="28"/>
          <w:szCs w:val="28"/>
        </w:rPr>
        <w:t>а</w:t>
      </w:r>
      <w:r w:rsidRPr="002316A2">
        <w:rPr>
          <w:sz w:val="28"/>
          <w:szCs w:val="28"/>
        </w:rPr>
        <w:t xml:space="preserve"> Копейского г</w:t>
      </w:r>
      <w:r w:rsidR="002316A2">
        <w:rPr>
          <w:sz w:val="28"/>
          <w:szCs w:val="28"/>
        </w:rPr>
        <w:t>ородского округа</w:t>
      </w:r>
      <w:r w:rsidR="002316A2">
        <w:rPr>
          <w:sz w:val="28"/>
          <w:szCs w:val="28"/>
        </w:rPr>
        <w:tab/>
      </w:r>
      <w:r w:rsidR="002316A2">
        <w:rPr>
          <w:sz w:val="28"/>
          <w:szCs w:val="28"/>
        </w:rPr>
        <w:tab/>
      </w:r>
      <w:r w:rsidR="002316A2">
        <w:rPr>
          <w:sz w:val="28"/>
          <w:szCs w:val="28"/>
        </w:rPr>
        <w:tab/>
      </w:r>
      <w:r w:rsidR="002316A2">
        <w:rPr>
          <w:sz w:val="28"/>
          <w:szCs w:val="28"/>
        </w:rPr>
        <w:tab/>
        <w:t xml:space="preserve">        </w:t>
      </w:r>
      <w:r w:rsidR="005E5B8B" w:rsidRPr="002316A2">
        <w:rPr>
          <w:sz w:val="28"/>
          <w:szCs w:val="28"/>
        </w:rPr>
        <w:t xml:space="preserve"> А. М. </w:t>
      </w:r>
      <w:proofErr w:type="spellStart"/>
      <w:r w:rsidR="005E5B8B" w:rsidRPr="002316A2">
        <w:rPr>
          <w:sz w:val="28"/>
          <w:szCs w:val="28"/>
        </w:rPr>
        <w:t>Фалейчик</w:t>
      </w:r>
      <w:proofErr w:type="spellEnd"/>
    </w:p>
    <w:sectPr w:rsidR="008D4213" w:rsidRPr="002316A2" w:rsidSect="005E5B8B">
      <w:headerReference w:type="default" r:id="rId9"/>
      <w:headerReference w:type="firs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E0" w:rsidRDefault="008327E0" w:rsidP="00CD395D">
      <w:r>
        <w:separator/>
      </w:r>
    </w:p>
  </w:endnote>
  <w:endnote w:type="continuationSeparator" w:id="0">
    <w:p w:rsidR="008327E0" w:rsidRDefault="008327E0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E0" w:rsidRDefault="008327E0" w:rsidP="00CD395D">
      <w:r>
        <w:separator/>
      </w:r>
    </w:p>
  </w:footnote>
  <w:footnote w:type="continuationSeparator" w:id="0">
    <w:p w:rsidR="008327E0" w:rsidRDefault="008327E0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8327E0" w:rsidRPr="00156309" w:rsidRDefault="008327E0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 w:rsidR="00064197"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8327E0" w:rsidRDefault="008327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E0" w:rsidRDefault="008327E0">
    <w:pPr>
      <w:pStyle w:val="a3"/>
    </w:pPr>
  </w:p>
  <w:p w:rsidR="008327E0" w:rsidRDefault="008327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64197"/>
    <w:rsid w:val="000815DD"/>
    <w:rsid w:val="000968F6"/>
    <w:rsid w:val="000B60EC"/>
    <w:rsid w:val="000B7C01"/>
    <w:rsid w:val="000C6813"/>
    <w:rsid w:val="001264EA"/>
    <w:rsid w:val="001331F9"/>
    <w:rsid w:val="00156309"/>
    <w:rsid w:val="001A2A63"/>
    <w:rsid w:val="001C30B2"/>
    <w:rsid w:val="001E6090"/>
    <w:rsid w:val="002316A2"/>
    <w:rsid w:val="00236495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521C48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7335E0"/>
    <w:rsid w:val="007542CC"/>
    <w:rsid w:val="00797D5F"/>
    <w:rsid w:val="007A22D9"/>
    <w:rsid w:val="007A4C44"/>
    <w:rsid w:val="007F5319"/>
    <w:rsid w:val="00814F19"/>
    <w:rsid w:val="0082021B"/>
    <w:rsid w:val="008327E0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5638"/>
    <w:rsid w:val="009B3A93"/>
    <w:rsid w:val="00A153FE"/>
    <w:rsid w:val="00A17463"/>
    <w:rsid w:val="00A25ECB"/>
    <w:rsid w:val="00A415CA"/>
    <w:rsid w:val="00A525F6"/>
    <w:rsid w:val="00A74324"/>
    <w:rsid w:val="00A86EED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32EB2"/>
    <w:rsid w:val="00C3602D"/>
    <w:rsid w:val="00C37850"/>
    <w:rsid w:val="00C51DE5"/>
    <w:rsid w:val="00C640DD"/>
    <w:rsid w:val="00C67872"/>
    <w:rsid w:val="00C74868"/>
    <w:rsid w:val="00C87863"/>
    <w:rsid w:val="00CD395D"/>
    <w:rsid w:val="00CD51F4"/>
    <w:rsid w:val="00D0496F"/>
    <w:rsid w:val="00D13FFA"/>
    <w:rsid w:val="00D31B94"/>
    <w:rsid w:val="00D365A5"/>
    <w:rsid w:val="00D5039D"/>
    <w:rsid w:val="00D92A37"/>
    <w:rsid w:val="00DF17B1"/>
    <w:rsid w:val="00DF23E0"/>
    <w:rsid w:val="00E07514"/>
    <w:rsid w:val="00E116CE"/>
    <w:rsid w:val="00E2165F"/>
    <w:rsid w:val="00E75ED7"/>
    <w:rsid w:val="00E90F2A"/>
    <w:rsid w:val="00EC0332"/>
    <w:rsid w:val="00F01C2E"/>
    <w:rsid w:val="00F328AE"/>
    <w:rsid w:val="00F4502C"/>
    <w:rsid w:val="00F72124"/>
    <w:rsid w:val="00FB055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663D-339D-42EA-B6EC-4780D640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2020-04-09T02:55:00Z</cp:lastPrinted>
  <dcterms:created xsi:type="dcterms:W3CDTF">2020-04-15T08:40:00Z</dcterms:created>
  <dcterms:modified xsi:type="dcterms:W3CDTF">2020-04-15T08:40:00Z</dcterms:modified>
</cp:coreProperties>
</file>