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EE" w:rsidRPr="009826EE" w:rsidRDefault="009826EE" w:rsidP="009826EE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9826EE" w:rsidRPr="009826EE" w:rsidRDefault="009826EE" w:rsidP="009826EE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99567F" w:rsidRDefault="0099567F" w:rsidP="0099567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99567F" w:rsidRDefault="0099567F" w:rsidP="0099567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99567F" w:rsidRDefault="0099567F" w:rsidP="0099567F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9826EE" w:rsidRPr="009826EE" w:rsidRDefault="009826EE" w:rsidP="009826EE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9826EE" w:rsidRPr="009826EE" w:rsidRDefault="009826EE" w:rsidP="009826EE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9826EE" w:rsidRPr="009826EE" w:rsidRDefault="009826EE" w:rsidP="009826EE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9826EE" w:rsidRDefault="0099567F" w:rsidP="009826EE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16.12.021 № 970-р</w:t>
      </w:r>
      <w:bookmarkStart w:id="0" w:name="_GoBack"/>
      <w:bookmarkEnd w:id="0"/>
    </w:p>
    <w:p w:rsidR="009826EE" w:rsidRPr="009826EE" w:rsidRDefault="009826EE" w:rsidP="009826EE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9826EE" w:rsidRDefault="009826EE" w:rsidP="009826EE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 xml:space="preserve">Об определении границ части территории </w:t>
      </w:r>
      <w:proofErr w:type="spellStart"/>
      <w:r w:rsidRPr="009826E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9826EE">
        <w:rPr>
          <w:rFonts w:ascii="Times New Roman" w:hAnsi="Times New Roman" w:cs="Times New Roman"/>
          <w:sz w:val="28"/>
          <w:szCs w:val="28"/>
        </w:rPr>
        <w:t xml:space="preserve"> городского округа, на которой планируется реализовать инициативный проект</w:t>
      </w:r>
      <w:r w:rsidR="00E20902"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656D77" w:rsidRPr="009826EE">
        <w:rPr>
          <w:rFonts w:ascii="Times New Roman" w:hAnsi="Times New Roman" w:cs="Times New Roman"/>
          <w:sz w:val="28"/>
          <w:szCs w:val="28"/>
        </w:rPr>
        <w:t>«</w:t>
      </w:r>
      <w:r w:rsidR="008B0713" w:rsidRPr="009826EE">
        <w:rPr>
          <w:rFonts w:ascii="Times New Roman" w:hAnsi="Times New Roman" w:cs="Times New Roman"/>
          <w:sz w:val="28"/>
          <w:szCs w:val="28"/>
        </w:rPr>
        <w:t>Сквер Память</w:t>
      </w:r>
      <w:r w:rsidR="006E2EC9" w:rsidRPr="009826EE">
        <w:rPr>
          <w:rFonts w:ascii="Times New Roman" w:hAnsi="Times New Roman" w:cs="Times New Roman"/>
          <w:sz w:val="28"/>
          <w:szCs w:val="28"/>
        </w:rPr>
        <w:t>»</w:t>
      </w:r>
    </w:p>
    <w:p w:rsidR="00E20902" w:rsidRPr="009826EE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9826EE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9826EE" w:rsidRDefault="009826EE" w:rsidP="0098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7758" w:rsidRPr="009826EE">
        <w:rPr>
          <w:rFonts w:ascii="Times New Roman" w:hAnsi="Times New Roman" w:cs="Times New Roman"/>
          <w:sz w:val="28"/>
          <w:szCs w:val="28"/>
        </w:rPr>
        <w:t>В соответствии с</w:t>
      </w:r>
      <w:r w:rsidR="007B7758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9826EE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9826EE">
        <w:rPr>
          <w:rFonts w:ascii="Times New Roman" w:hAnsi="Times New Roman" w:cs="Times New Roman"/>
          <w:sz w:val="28"/>
          <w:szCs w:val="28"/>
        </w:rPr>
        <w:t>лябин</w:t>
      </w:r>
      <w:r w:rsidR="008B0713" w:rsidRPr="009826EE">
        <w:rPr>
          <w:rFonts w:ascii="Times New Roman" w:hAnsi="Times New Roman" w:cs="Times New Roman"/>
          <w:sz w:val="28"/>
          <w:szCs w:val="28"/>
        </w:rPr>
        <w:t xml:space="preserve">ской области от 22.12.2020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8857A2" w:rsidRPr="009826EE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9826EE">
        <w:rPr>
          <w:rFonts w:ascii="Times New Roman" w:hAnsi="Times New Roman" w:cs="Times New Roman"/>
          <w:sz w:val="28"/>
          <w:szCs w:val="28"/>
        </w:rPr>
        <w:t> </w:t>
      </w:r>
      <w:r w:rsidR="008857A2" w:rsidRPr="009826EE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9826EE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</w:t>
      </w:r>
      <w:proofErr w:type="gramEnd"/>
      <w:r w:rsidR="008857A2" w:rsidRPr="009826EE">
        <w:rPr>
          <w:rFonts w:ascii="Times New Roman" w:hAnsi="Times New Roman" w:cs="Times New Roman"/>
          <w:sz w:val="28"/>
          <w:szCs w:val="28"/>
        </w:rPr>
        <w:t xml:space="preserve"> областного бюджета» на территории Копейского городского округа», </w:t>
      </w:r>
      <w:r w:rsidR="007B7758" w:rsidRPr="009826EE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9826EE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9826EE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9826EE">
        <w:rPr>
          <w:rFonts w:ascii="Times New Roman" w:hAnsi="Times New Roman" w:cs="Times New Roman"/>
          <w:sz w:val="28"/>
          <w:szCs w:val="28"/>
        </w:rPr>
        <w:t>от</w:t>
      </w:r>
      <w:r w:rsidR="00DE1B6B"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334B59" w:rsidRPr="009826EE">
        <w:rPr>
          <w:rFonts w:ascii="Times New Roman" w:hAnsi="Times New Roman" w:cs="Times New Roman"/>
          <w:sz w:val="28"/>
          <w:szCs w:val="28"/>
        </w:rPr>
        <w:t>02.12</w:t>
      </w:r>
      <w:r w:rsidR="008857A2" w:rsidRPr="009826EE">
        <w:rPr>
          <w:rFonts w:ascii="Times New Roman" w:hAnsi="Times New Roman" w:cs="Times New Roman"/>
          <w:sz w:val="28"/>
          <w:szCs w:val="28"/>
        </w:rPr>
        <w:t>.2021</w:t>
      </w:r>
      <w:r w:rsidR="00AD7B07" w:rsidRPr="009826EE">
        <w:rPr>
          <w:rFonts w:ascii="Times New Roman" w:hAnsi="Times New Roman" w:cs="Times New Roman"/>
          <w:sz w:val="28"/>
          <w:szCs w:val="28"/>
        </w:rPr>
        <w:t>:</w:t>
      </w:r>
    </w:p>
    <w:p w:rsidR="00CA295D" w:rsidRPr="009826EE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>1.</w:t>
      </w:r>
      <w:r w:rsidR="00DE1B6B" w:rsidRPr="009826EE">
        <w:rPr>
          <w:rFonts w:ascii="Times New Roman" w:hAnsi="Times New Roman" w:cs="Times New Roman"/>
          <w:sz w:val="28"/>
          <w:szCs w:val="28"/>
        </w:rPr>
        <w:t> </w:t>
      </w:r>
      <w:r w:rsidR="007F577A" w:rsidRPr="009826EE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9826EE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9826EE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9826EE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9826EE">
        <w:rPr>
          <w:rFonts w:ascii="Times New Roman" w:hAnsi="Times New Roman" w:cs="Times New Roman"/>
          <w:sz w:val="28"/>
          <w:szCs w:val="28"/>
        </w:rPr>
        <w:t>овать</w:t>
      </w:r>
      <w:r w:rsidR="004E6F50"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9826EE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9826EE">
        <w:rPr>
          <w:rFonts w:ascii="Times New Roman" w:hAnsi="Times New Roman" w:cs="Times New Roman"/>
          <w:sz w:val="28"/>
          <w:szCs w:val="28"/>
        </w:rPr>
        <w:t>ый</w:t>
      </w:r>
      <w:r w:rsidR="007F577A" w:rsidRPr="009826E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9826EE">
        <w:rPr>
          <w:rFonts w:ascii="Times New Roman" w:hAnsi="Times New Roman" w:cs="Times New Roman"/>
          <w:sz w:val="28"/>
          <w:szCs w:val="28"/>
        </w:rPr>
        <w:t xml:space="preserve"> «</w:t>
      </w:r>
      <w:r w:rsidR="008B0713" w:rsidRPr="009826EE">
        <w:rPr>
          <w:rFonts w:ascii="Times New Roman" w:hAnsi="Times New Roman" w:cs="Times New Roman"/>
          <w:sz w:val="28"/>
          <w:szCs w:val="28"/>
        </w:rPr>
        <w:t>Сквер Память</w:t>
      </w:r>
      <w:r w:rsidR="007C2A34" w:rsidRPr="009826EE">
        <w:rPr>
          <w:rFonts w:ascii="Times New Roman" w:hAnsi="Times New Roman" w:cs="Times New Roman"/>
          <w:sz w:val="28"/>
          <w:szCs w:val="28"/>
        </w:rPr>
        <w:t>»</w:t>
      </w:r>
      <w:r w:rsidR="002F3715" w:rsidRPr="009826EE">
        <w:rPr>
          <w:rFonts w:ascii="Times New Roman" w:hAnsi="Times New Roman" w:cs="Times New Roman"/>
          <w:sz w:val="28"/>
          <w:szCs w:val="28"/>
        </w:rPr>
        <w:t>:</w:t>
      </w:r>
      <w:r w:rsidR="00573687" w:rsidRPr="00982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9826EE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6C4EA1" w:rsidRPr="009826EE">
        <w:rPr>
          <w:rFonts w:ascii="Times New Roman" w:hAnsi="Times New Roman" w:cs="Times New Roman"/>
          <w:sz w:val="28"/>
          <w:szCs w:val="28"/>
        </w:rPr>
        <w:t>г.</w:t>
      </w:r>
      <w:r w:rsidR="00DE1B6B" w:rsidRPr="009826EE">
        <w:rPr>
          <w:rFonts w:ascii="Times New Roman" w:hAnsi="Times New Roman" w:cs="Times New Roman"/>
          <w:sz w:val="28"/>
          <w:szCs w:val="28"/>
        </w:rPr>
        <w:t> </w:t>
      </w:r>
      <w:r w:rsidR="006C4EA1" w:rsidRPr="009826EE">
        <w:rPr>
          <w:rFonts w:ascii="Times New Roman" w:hAnsi="Times New Roman" w:cs="Times New Roman"/>
          <w:sz w:val="28"/>
          <w:szCs w:val="28"/>
        </w:rPr>
        <w:t>Копейск,</w:t>
      </w:r>
      <w:r w:rsidR="00A020AD"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9826EE">
        <w:rPr>
          <w:rFonts w:ascii="Times New Roman" w:hAnsi="Times New Roman" w:cs="Times New Roman"/>
          <w:sz w:val="28"/>
          <w:szCs w:val="28"/>
        </w:rPr>
        <w:t>территория между жилыми домами № 6а и № 4а по ул. Луганская</w:t>
      </w:r>
      <w:r w:rsidR="008B0713" w:rsidRPr="009826EE">
        <w:rPr>
          <w:rFonts w:ascii="Times New Roman" w:hAnsi="Times New Roman" w:cs="Times New Roman"/>
          <w:sz w:val="28"/>
          <w:szCs w:val="28"/>
        </w:rPr>
        <w:t>.</w:t>
      </w:r>
    </w:p>
    <w:p w:rsidR="007F577A" w:rsidRPr="009826EE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9826EE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3E25CD" w:rsidRPr="009826EE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DE1B6B" w:rsidRPr="009826EE">
        <w:rPr>
          <w:rFonts w:ascii="Times New Roman" w:hAnsi="Times New Roman" w:cs="Times New Roman"/>
          <w:sz w:val="28"/>
          <w:szCs w:val="28"/>
        </w:rPr>
        <w:t>инициативной групп</w:t>
      </w:r>
      <w:r w:rsidR="003E25CD" w:rsidRPr="009826EE">
        <w:rPr>
          <w:rFonts w:ascii="Times New Roman" w:hAnsi="Times New Roman" w:cs="Times New Roman"/>
          <w:sz w:val="28"/>
          <w:szCs w:val="28"/>
        </w:rPr>
        <w:t>ы</w:t>
      </w:r>
      <w:r w:rsidR="00DE1B6B" w:rsidRPr="009826E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E25CD"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8B0713" w:rsidRPr="009826EE">
        <w:rPr>
          <w:rFonts w:ascii="Times New Roman" w:hAnsi="Times New Roman" w:cs="Times New Roman"/>
          <w:sz w:val="28"/>
          <w:szCs w:val="28"/>
        </w:rPr>
        <w:t>Рожковой Т.Ю.</w:t>
      </w:r>
    </w:p>
    <w:p w:rsidR="00AD7B07" w:rsidRPr="009826EE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9826EE">
        <w:rPr>
          <w:rFonts w:ascii="Times New Roman" w:hAnsi="Times New Roman" w:cs="Times New Roman"/>
          <w:sz w:val="28"/>
          <w:szCs w:val="28"/>
        </w:rPr>
        <w:t>Чабан Н</w:t>
      </w:r>
      <w:r w:rsidRPr="009826EE">
        <w:rPr>
          <w:rFonts w:ascii="Times New Roman" w:hAnsi="Times New Roman" w:cs="Times New Roman"/>
          <w:sz w:val="28"/>
          <w:szCs w:val="28"/>
        </w:rPr>
        <w:t>.</w:t>
      </w:r>
      <w:r w:rsidR="000A61B9" w:rsidRPr="009826EE">
        <w:rPr>
          <w:rFonts w:ascii="Times New Roman" w:hAnsi="Times New Roman" w:cs="Times New Roman"/>
          <w:sz w:val="28"/>
          <w:szCs w:val="28"/>
        </w:rPr>
        <w:t>В</w:t>
      </w:r>
      <w:r w:rsidRPr="009826EE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9826EE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F577A" w:rsidRPr="009826EE">
        <w:rPr>
          <w:rFonts w:ascii="Times New Roman" w:hAnsi="Times New Roman" w:cs="Times New Roman"/>
          <w:sz w:val="28"/>
          <w:szCs w:val="28"/>
        </w:rPr>
        <w:t>.</w:t>
      </w:r>
      <w:r w:rsidR="002E79E4" w:rsidRPr="009826EE">
        <w:rPr>
          <w:rFonts w:ascii="Times New Roman" w:hAnsi="Times New Roman" w:cs="Times New Roman"/>
          <w:sz w:val="28"/>
          <w:szCs w:val="28"/>
        </w:rPr>
        <w:t> </w:t>
      </w:r>
      <w:r w:rsidR="007F577A" w:rsidRPr="009826EE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9826EE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9826EE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9826EE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9826EE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9826EE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9826EE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>Глав</w:t>
      </w:r>
      <w:r w:rsidR="00AD654B" w:rsidRPr="009826EE">
        <w:rPr>
          <w:rFonts w:ascii="Times New Roman" w:hAnsi="Times New Roman" w:cs="Times New Roman"/>
          <w:sz w:val="28"/>
          <w:szCs w:val="28"/>
        </w:rPr>
        <w:t>а</w:t>
      </w:r>
      <w:r w:rsidR="009826E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826EE">
        <w:rPr>
          <w:rFonts w:ascii="Times New Roman" w:hAnsi="Times New Roman" w:cs="Times New Roman"/>
          <w:sz w:val="28"/>
          <w:szCs w:val="28"/>
        </w:rPr>
        <w:tab/>
      </w:r>
      <w:r w:rsidR="009826EE">
        <w:rPr>
          <w:rFonts w:ascii="Times New Roman" w:hAnsi="Times New Roman" w:cs="Times New Roman"/>
          <w:sz w:val="28"/>
          <w:szCs w:val="28"/>
        </w:rPr>
        <w:tab/>
      </w:r>
      <w:r w:rsidR="009826EE">
        <w:rPr>
          <w:rFonts w:ascii="Times New Roman" w:hAnsi="Times New Roman" w:cs="Times New Roman"/>
          <w:sz w:val="28"/>
          <w:szCs w:val="28"/>
        </w:rPr>
        <w:tab/>
      </w:r>
      <w:r w:rsidR="009826EE">
        <w:rPr>
          <w:rFonts w:ascii="Times New Roman" w:hAnsi="Times New Roman" w:cs="Times New Roman"/>
          <w:sz w:val="28"/>
          <w:szCs w:val="28"/>
        </w:rPr>
        <w:tab/>
      </w:r>
      <w:r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802560" w:rsidRPr="009826E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B0713"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9826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B0713"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802560" w:rsidRPr="009826EE">
        <w:rPr>
          <w:rFonts w:ascii="Times New Roman" w:hAnsi="Times New Roman" w:cs="Times New Roman"/>
          <w:sz w:val="28"/>
          <w:szCs w:val="28"/>
        </w:rPr>
        <w:t xml:space="preserve">    </w:t>
      </w:r>
      <w:r w:rsidR="00AD654B" w:rsidRPr="009826EE">
        <w:rPr>
          <w:rFonts w:ascii="Times New Roman" w:hAnsi="Times New Roman" w:cs="Times New Roman"/>
          <w:sz w:val="28"/>
          <w:szCs w:val="28"/>
        </w:rPr>
        <w:t>А</w:t>
      </w:r>
      <w:r w:rsidRPr="009826EE">
        <w:rPr>
          <w:rFonts w:ascii="Times New Roman" w:hAnsi="Times New Roman" w:cs="Times New Roman"/>
          <w:sz w:val="28"/>
          <w:szCs w:val="28"/>
        </w:rPr>
        <w:t>.</w:t>
      </w:r>
      <w:r w:rsidR="00AD654B" w:rsidRPr="009826EE">
        <w:rPr>
          <w:rFonts w:ascii="Times New Roman" w:hAnsi="Times New Roman" w:cs="Times New Roman"/>
          <w:sz w:val="28"/>
          <w:szCs w:val="28"/>
        </w:rPr>
        <w:t>М</w:t>
      </w:r>
      <w:r w:rsidRPr="009826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9826EE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9826EE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567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67A2D"/>
    <w:rsid w:val="00186395"/>
    <w:rsid w:val="001A247E"/>
    <w:rsid w:val="001C0C98"/>
    <w:rsid w:val="001C3F03"/>
    <w:rsid w:val="002052BB"/>
    <w:rsid w:val="00234016"/>
    <w:rsid w:val="00235D5E"/>
    <w:rsid w:val="00251069"/>
    <w:rsid w:val="00284658"/>
    <w:rsid w:val="002B07F4"/>
    <w:rsid w:val="002E79E4"/>
    <w:rsid w:val="002F3715"/>
    <w:rsid w:val="00302C53"/>
    <w:rsid w:val="0031424C"/>
    <w:rsid w:val="0032721E"/>
    <w:rsid w:val="00334B59"/>
    <w:rsid w:val="00340237"/>
    <w:rsid w:val="003A529A"/>
    <w:rsid w:val="003A63BC"/>
    <w:rsid w:val="003A72CF"/>
    <w:rsid w:val="003E25CD"/>
    <w:rsid w:val="00402CE8"/>
    <w:rsid w:val="004056E9"/>
    <w:rsid w:val="004429D3"/>
    <w:rsid w:val="0045304C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56D77"/>
    <w:rsid w:val="006C4EA1"/>
    <w:rsid w:val="006D5262"/>
    <w:rsid w:val="006E2EC9"/>
    <w:rsid w:val="006F4A57"/>
    <w:rsid w:val="00714524"/>
    <w:rsid w:val="00777D50"/>
    <w:rsid w:val="007B7758"/>
    <w:rsid w:val="007C2A34"/>
    <w:rsid w:val="007D1F9F"/>
    <w:rsid w:val="007E1DA8"/>
    <w:rsid w:val="007F577A"/>
    <w:rsid w:val="00802560"/>
    <w:rsid w:val="00814BD7"/>
    <w:rsid w:val="00865A77"/>
    <w:rsid w:val="008857A2"/>
    <w:rsid w:val="008B0713"/>
    <w:rsid w:val="00905EC8"/>
    <w:rsid w:val="00924518"/>
    <w:rsid w:val="00935C61"/>
    <w:rsid w:val="009826EE"/>
    <w:rsid w:val="009903E3"/>
    <w:rsid w:val="0099567F"/>
    <w:rsid w:val="009C371B"/>
    <w:rsid w:val="009D05BC"/>
    <w:rsid w:val="009D622E"/>
    <w:rsid w:val="00A020AD"/>
    <w:rsid w:val="00A17CBD"/>
    <w:rsid w:val="00A50432"/>
    <w:rsid w:val="00A674D6"/>
    <w:rsid w:val="00A910E6"/>
    <w:rsid w:val="00AB2A77"/>
    <w:rsid w:val="00AD654B"/>
    <w:rsid w:val="00AD7B07"/>
    <w:rsid w:val="00B235E4"/>
    <w:rsid w:val="00B375F8"/>
    <w:rsid w:val="00BC0DF7"/>
    <w:rsid w:val="00BF3CAD"/>
    <w:rsid w:val="00C07435"/>
    <w:rsid w:val="00C11221"/>
    <w:rsid w:val="00C46660"/>
    <w:rsid w:val="00C64437"/>
    <w:rsid w:val="00C64B43"/>
    <w:rsid w:val="00CA295D"/>
    <w:rsid w:val="00CC585F"/>
    <w:rsid w:val="00CD7A5E"/>
    <w:rsid w:val="00CE61E1"/>
    <w:rsid w:val="00CF1CDA"/>
    <w:rsid w:val="00D96E26"/>
    <w:rsid w:val="00DE1B6B"/>
    <w:rsid w:val="00DF220D"/>
    <w:rsid w:val="00DF551F"/>
    <w:rsid w:val="00E20902"/>
    <w:rsid w:val="00E464AF"/>
    <w:rsid w:val="00EB08B1"/>
    <w:rsid w:val="00EE6F50"/>
    <w:rsid w:val="00EF7DB6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2021-12-14T12:17:00Z</cp:lastPrinted>
  <dcterms:created xsi:type="dcterms:W3CDTF">2021-12-27T09:15:00Z</dcterms:created>
  <dcterms:modified xsi:type="dcterms:W3CDTF">2021-12-27T09:15:00Z</dcterms:modified>
</cp:coreProperties>
</file>