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B330BF" w:rsidRPr="00B330BF">
        <w:rPr>
          <w:rFonts w:ascii="Times New Roman" w:hAnsi="Times New Roman" w:cs="Times New Roman"/>
          <w:sz w:val="26"/>
          <w:szCs w:val="26"/>
        </w:rPr>
        <w:t>«</w:t>
      </w:r>
      <w:r w:rsidR="0050126C" w:rsidRPr="0050126C">
        <w:rPr>
          <w:rFonts w:ascii="Times New Roman" w:hAnsi="Times New Roman" w:cs="Times New Roman"/>
          <w:sz w:val="26"/>
          <w:szCs w:val="26"/>
        </w:rPr>
        <w:t>Игровая детская и спортивная площадка</w:t>
      </w:r>
      <w:r w:rsidR="00B330BF" w:rsidRPr="00B330BF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</w:p>
    <w:bookmarkEnd w:id="0"/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B330BF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30B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0126C" w:rsidRPr="0050126C">
              <w:rPr>
                <w:rFonts w:ascii="Times New Roman" w:hAnsi="Times New Roman" w:cs="Times New Roman"/>
                <w:sz w:val="26"/>
                <w:szCs w:val="26"/>
              </w:rPr>
              <w:t>Игровая детская и спортивная площадка</w:t>
            </w:r>
            <w:r w:rsidRPr="00B330B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88178D" w:rsidRPr="0050126C" w:rsidRDefault="0050126C" w:rsidP="008817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детская площадка, расположенная западнее многоквартирного дома (далее МКД) </w:t>
            </w:r>
            <w:r w:rsidR="0088178D">
              <w:rPr>
                <w:rFonts w:ascii="Times New Roman" w:hAnsi="Times New Roman" w:cs="Times New Roman"/>
                <w:sz w:val="26"/>
                <w:szCs w:val="26"/>
              </w:rPr>
              <w:t xml:space="preserve">по улице 22 Партсъезда, дом 26, </w:t>
            </w: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изношена, то, что остало</w:t>
            </w:r>
            <w:r w:rsidR="0088178D">
              <w:rPr>
                <w:rFonts w:ascii="Times New Roman" w:hAnsi="Times New Roman" w:cs="Times New Roman"/>
                <w:sz w:val="26"/>
                <w:szCs w:val="26"/>
              </w:rPr>
              <w:t xml:space="preserve">сь от металлических конструкций </w:t>
            </w: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устанавливалось в 60-е гг. прошлого века</w:t>
            </w:r>
            <w:r w:rsidR="0088178D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Инициативной группой жителей нашего дома было решено, что нужно новое современное оборудование для развития детей. </w:t>
            </w:r>
            <w:proofErr w:type="gramStart"/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Оптимальным выходом стал бы снос устаревших конструкций и установка новой, современной площадки с игровой и спортивной зонами, а также с зоной для отдыха и общения по отдельному проекту. </w:t>
            </w:r>
            <w:proofErr w:type="gramEnd"/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Площадка должна быть оборудована с учетом особенностей возраста детей, живущих вблизи указанного адреса (2 многоквартирных дома и более 50 домов частного сектора):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- дети до 7 лет – 15 человек;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- дети до 12 лет – 13 человек;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- дети до 18 лет – 11 человек.</w:t>
            </w:r>
          </w:p>
          <w:p w:rsidR="0050126C" w:rsidRPr="0050126C" w:rsidRDefault="00CA16EF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Также в</w:t>
            </w:r>
            <w:r w:rsidR="0050126C" w:rsidRPr="0050126C">
              <w:rPr>
                <w:rFonts w:ascii="Times New Roman" w:hAnsi="Times New Roman" w:cs="Times New Roman"/>
                <w:sz w:val="26"/>
                <w:szCs w:val="26"/>
              </w:rPr>
              <w:t>близи указанного адреса проживают люди старшего поколения, к которым регулярно приезжают погостить внуки дошкольного и младшего школьного возраста – 18 человек.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В настоящее время идет повышение рождаемости. В связи с этим возникает необходимость в создании инфраструктуры для комфортного развития детей. Чтобы дети росли </w:t>
            </w:r>
            <w:proofErr w:type="gramStart"/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здоровыми</w:t>
            </w:r>
            <w:proofErr w:type="gramEnd"/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, родители должны предоставить для этого условия: здоровый сон, правильное питание, активные игры на свежем воздухе. Именно поэтому необходимо обеспечить детскими площадками не только городские парки, но и территории, которые расположены рядом с домом. </w:t>
            </w:r>
          </w:p>
          <w:p w:rsidR="0050126C" w:rsidRPr="0050126C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 xml:space="preserve">Хорошая детская площадка развивает воображение и ловкость, не дает заскучать детям младшего возраста, подростки могут заниматься спортом, общаться со </w:t>
            </w:r>
            <w:r w:rsidRPr="0050126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сверстниками.</w:t>
            </w:r>
          </w:p>
          <w:p w:rsidR="005707B5" w:rsidRPr="00087B46" w:rsidRDefault="0050126C" w:rsidP="0050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0126C">
              <w:rPr>
                <w:rFonts w:ascii="Times New Roman" w:hAnsi="Times New Roman" w:cs="Times New Roman"/>
                <w:sz w:val="26"/>
                <w:szCs w:val="26"/>
              </w:rPr>
              <w:t>В крупных городах активно реализуются программы строительства детских игровых площадок во дворах многоквартирных домов. Очень хочется, чтобы дети в отдаленных поселках имели возможность полноценно развиваться, родители имели возможность в шаговой доступности безопасно обеспечить отды</w:t>
            </w:r>
            <w:r w:rsidR="00CA16EF">
              <w:rPr>
                <w:rFonts w:ascii="Times New Roman" w:hAnsi="Times New Roman" w:cs="Times New Roman"/>
                <w:sz w:val="26"/>
                <w:szCs w:val="26"/>
              </w:rPr>
              <w:t xml:space="preserve">х своим детям. 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 xml:space="preserve">Цель проекта: 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создание безопасной и комфортной зоны для физической активности и полноценного развития детей всех возрастных групп, общения и совместного семейного отдыха.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Задачи проекта: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установка современной детской и спортивной площадки;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привитие и формирование навыков здорового образа жизни и семейных ценностей у детей;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формирование социально-коммуникативных, творческих, организаторских навыков у детей;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получение возможности играть, заниматься, развиваться  детям любого возраста;</w:t>
            </w:r>
          </w:p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формирование у населения чувства гражданской инициативы и ответственности за социальную обстановку на своей территории;</w:t>
            </w:r>
          </w:p>
          <w:p w:rsidR="009C0ADA" w:rsidRPr="009C0ADA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- привлечения внимания общественности к совместной инициативной деятельности.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CA16EF" w:rsidRPr="00CA16EF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установки детской игровой и спортивной площадки по адресу: западнее ул. 22 Партсъезда, д. 26 будет создана безопасная зона, обеспечивающая физическую активность и полноценное развитие детей в отдельных возрастных группах. Появится культурный объект, привлекательно эстетически оформленный для общения сверстников и совместного семейного отдыха. </w:t>
            </w:r>
          </w:p>
          <w:p w:rsidR="00BE4412" w:rsidRPr="00BE4412" w:rsidRDefault="00CA16EF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A16EF">
              <w:rPr>
                <w:rFonts w:ascii="Times New Roman" w:hAnsi="Times New Roman" w:cs="Times New Roman"/>
                <w:sz w:val="26"/>
                <w:szCs w:val="26"/>
              </w:rPr>
              <w:t>Качество и эргономичность конструкции площадки, безопасность ее расположения и материалов, использованных при сооружении, удобство доступа и комфортные условия пребывания для детей и родителей окажут позитивное влияние на здоровье, физическое и социальное развитие подрастающего поколения.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Предварительный расчет необходимых расходов на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266C08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734 320,00 </w:t>
            </w:r>
            <w:r w:rsidR="00612293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258" w:type="dxa"/>
          </w:tcPr>
          <w:p w:rsidR="005660B5" w:rsidRDefault="00266C08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10 000,00 рублей</w:t>
            </w:r>
          </w:p>
          <w:p w:rsidR="00266C08" w:rsidRPr="00266C08" w:rsidRDefault="00266C08" w:rsidP="0026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C08">
              <w:rPr>
                <w:rFonts w:ascii="Times New Roman" w:hAnsi="Times New Roman" w:cs="Times New Roman"/>
                <w:sz w:val="26"/>
                <w:szCs w:val="26"/>
              </w:rPr>
              <w:t>1. Демонтаж старого оборудования.</w:t>
            </w:r>
          </w:p>
          <w:p w:rsidR="00266C08" w:rsidRPr="00266C08" w:rsidRDefault="00266C08" w:rsidP="0026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C08">
              <w:rPr>
                <w:rFonts w:ascii="Times New Roman" w:hAnsi="Times New Roman" w:cs="Times New Roman"/>
                <w:sz w:val="26"/>
                <w:szCs w:val="26"/>
              </w:rPr>
              <w:t>2. Облагораживание территории.</w:t>
            </w:r>
          </w:p>
          <w:p w:rsidR="00266C08" w:rsidRPr="00266C08" w:rsidRDefault="00266C08" w:rsidP="0026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C08">
              <w:rPr>
                <w:rFonts w:ascii="Times New Roman" w:hAnsi="Times New Roman" w:cs="Times New Roman"/>
                <w:sz w:val="26"/>
                <w:szCs w:val="26"/>
              </w:rPr>
              <w:t>3. Высадка растительности вокруг площадки.</w:t>
            </w:r>
          </w:p>
          <w:p w:rsidR="00266C08" w:rsidRPr="005660B5" w:rsidRDefault="00266C08" w:rsidP="00266C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6C08">
              <w:rPr>
                <w:rFonts w:ascii="Times New Roman" w:hAnsi="Times New Roman" w:cs="Times New Roman"/>
                <w:sz w:val="26"/>
                <w:szCs w:val="26"/>
              </w:rPr>
              <w:t>4. Уборка мусора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266C08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733,32</w:t>
            </w:r>
            <w:r w:rsidR="00FF2292" w:rsidRPr="009D71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002B" w:rsidRPr="009D71D2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9236CF" w:rsidP="00F50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236CF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область, </w:t>
            </w:r>
            <w:r w:rsidR="00266C08" w:rsidRPr="00266C08">
              <w:rPr>
                <w:rFonts w:ascii="Times New Roman" w:hAnsi="Times New Roman" w:cs="Times New Roman"/>
                <w:sz w:val="26"/>
                <w:szCs w:val="26"/>
              </w:rPr>
              <w:t>г. Копейск, ул. 22 Партсъезда, д. 26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F50B89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М.Н.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Тулзанова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Акмайкина Л.И.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Малкова Е.А.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Бунина М.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Куприков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В.А.</w:t>
            </w:r>
          </w:p>
          <w:p w:rsidR="00266C08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Белов А.С.</w:t>
            </w:r>
          </w:p>
          <w:p w:rsidR="00266C08" w:rsidRPr="00F457FF" w:rsidRDefault="00266C08" w:rsidP="009236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Шаров М.П.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19"/>
  </w:num>
  <w:num w:numId="5">
    <w:abstractNumId w:val="13"/>
  </w:num>
  <w:num w:numId="6">
    <w:abstractNumId w:val="1"/>
  </w:num>
  <w:num w:numId="7">
    <w:abstractNumId w:val="14"/>
  </w:num>
  <w:num w:numId="8">
    <w:abstractNumId w:val="17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52309"/>
    <w:rsid w:val="00084AF1"/>
    <w:rsid w:val="00087B46"/>
    <w:rsid w:val="00093277"/>
    <w:rsid w:val="000D2294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56E1A"/>
    <w:rsid w:val="00266C08"/>
    <w:rsid w:val="00266C16"/>
    <w:rsid w:val="00272D9B"/>
    <w:rsid w:val="002970F4"/>
    <w:rsid w:val="002A1639"/>
    <w:rsid w:val="002A4101"/>
    <w:rsid w:val="002C16AD"/>
    <w:rsid w:val="002E0076"/>
    <w:rsid w:val="003009C0"/>
    <w:rsid w:val="0031331D"/>
    <w:rsid w:val="00347632"/>
    <w:rsid w:val="003A6953"/>
    <w:rsid w:val="003B6EE5"/>
    <w:rsid w:val="003D08C4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7B12"/>
    <w:rsid w:val="0050126C"/>
    <w:rsid w:val="005104B7"/>
    <w:rsid w:val="00513130"/>
    <w:rsid w:val="00525B25"/>
    <w:rsid w:val="005652EC"/>
    <w:rsid w:val="005660B5"/>
    <w:rsid w:val="005707B5"/>
    <w:rsid w:val="005F4AEE"/>
    <w:rsid w:val="005F64E4"/>
    <w:rsid w:val="0060274E"/>
    <w:rsid w:val="00612293"/>
    <w:rsid w:val="00630077"/>
    <w:rsid w:val="006366B4"/>
    <w:rsid w:val="0064329E"/>
    <w:rsid w:val="006525B9"/>
    <w:rsid w:val="006958DA"/>
    <w:rsid w:val="00696C4B"/>
    <w:rsid w:val="006B5E5E"/>
    <w:rsid w:val="006D1ED5"/>
    <w:rsid w:val="006F0948"/>
    <w:rsid w:val="0071182A"/>
    <w:rsid w:val="0071289A"/>
    <w:rsid w:val="00733BDE"/>
    <w:rsid w:val="00735A55"/>
    <w:rsid w:val="00772E1F"/>
    <w:rsid w:val="00776ABE"/>
    <w:rsid w:val="00781BBC"/>
    <w:rsid w:val="0078373F"/>
    <w:rsid w:val="007A64FC"/>
    <w:rsid w:val="007F1522"/>
    <w:rsid w:val="007F70F4"/>
    <w:rsid w:val="008243DB"/>
    <w:rsid w:val="00847857"/>
    <w:rsid w:val="008613D7"/>
    <w:rsid w:val="008746F3"/>
    <w:rsid w:val="0087750E"/>
    <w:rsid w:val="0088178D"/>
    <w:rsid w:val="008E00F3"/>
    <w:rsid w:val="008F0709"/>
    <w:rsid w:val="0090041F"/>
    <w:rsid w:val="00904C1B"/>
    <w:rsid w:val="009236CF"/>
    <w:rsid w:val="00937536"/>
    <w:rsid w:val="00993308"/>
    <w:rsid w:val="00996C91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30BF"/>
    <w:rsid w:val="00B52AFA"/>
    <w:rsid w:val="00B53D79"/>
    <w:rsid w:val="00B667B5"/>
    <w:rsid w:val="00B73EEF"/>
    <w:rsid w:val="00B9624B"/>
    <w:rsid w:val="00BA353D"/>
    <w:rsid w:val="00BE4412"/>
    <w:rsid w:val="00C47EF6"/>
    <w:rsid w:val="00C51B8D"/>
    <w:rsid w:val="00C61921"/>
    <w:rsid w:val="00C75DFE"/>
    <w:rsid w:val="00C76DF6"/>
    <w:rsid w:val="00C84D93"/>
    <w:rsid w:val="00C91302"/>
    <w:rsid w:val="00CA14BC"/>
    <w:rsid w:val="00CA16EF"/>
    <w:rsid w:val="00D61BBC"/>
    <w:rsid w:val="00D643CF"/>
    <w:rsid w:val="00DA359E"/>
    <w:rsid w:val="00DA7877"/>
    <w:rsid w:val="00DB0D8E"/>
    <w:rsid w:val="00E00CC3"/>
    <w:rsid w:val="00E13037"/>
    <w:rsid w:val="00E14BBB"/>
    <w:rsid w:val="00E209FC"/>
    <w:rsid w:val="00E45D02"/>
    <w:rsid w:val="00E6388D"/>
    <w:rsid w:val="00E83D2A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0EA71-0E21-4C96-BBB6-B841C94C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2022-03-01T09:27:00Z</dcterms:created>
  <dcterms:modified xsi:type="dcterms:W3CDTF">2022-03-01T09:27:00Z</dcterms:modified>
</cp:coreProperties>
</file>