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A03" w:rsidRPr="00517AAF" w:rsidRDefault="00F23F28" w:rsidP="00154A03">
      <w:pPr>
        <w:tabs>
          <w:tab w:val="left" w:pos="1417"/>
        </w:tabs>
        <w:ind w:left="5387"/>
        <w:jc w:val="center"/>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УТВЕРЖДЕН</w:t>
      </w:r>
    </w:p>
    <w:p w:rsidR="00854017" w:rsidRPr="00517AAF" w:rsidRDefault="00F23F28" w:rsidP="00154A03">
      <w:pPr>
        <w:tabs>
          <w:tab w:val="left" w:pos="1417"/>
        </w:tabs>
        <w:ind w:left="5387"/>
        <w:jc w:val="center"/>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постановлением</w:t>
      </w:r>
      <w:proofErr w:type="gramEnd"/>
      <w:r w:rsidRPr="00517AAF">
        <w:rPr>
          <w:rFonts w:ascii="Times New Roman" w:hAnsi="Times New Roman" w:cs="Times New Roman"/>
          <w:color w:val="000000" w:themeColor="text1"/>
          <w:sz w:val="28"/>
          <w:szCs w:val="28"/>
        </w:rPr>
        <w:t xml:space="preserve"> администрации</w:t>
      </w:r>
    </w:p>
    <w:p w:rsidR="00854017" w:rsidRPr="00517AAF" w:rsidRDefault="00F23F28" w:rsidP="00154A03">
      <w:pPr>
        <w:tabs>
          <w:tab w:val="left" w:pos="1417"/>
        </w:tabs>
        <w:ind w:left="5387"/>
        <w:jc w:val="center"/>
        <w:rPr>
          <w:rFonts w:ascii="Times New Roman" w:hAnsi="Times New Roman" w:cs="Times New Roman"/>
          <w:color w:val="000000" w:themeColor="text1"/>
          <w:sz w:val="28"/>
          <w:szCs w:val="28"/>
        </w:rPr>
      </w:pPr>
      <w:proofErr w:type="spellStart"/>
      <w:r w:rsidRPr="00517AAF">
        <w:rPr>
          <w:rFonts w:ascii="Times New Roman" w:hAnsi="Times New Roman" w:cs="Times New Roman"/>
          <w:color w:val="000000" w:themeColor="text1"/>
          <w:sz w:val="28"/>
          <w:szCs w:val="28"/>
        </w:rPr>
        <w:t>Копейского</w:t>
      </w:r>
      <w:proofErr w:type="spellEnd"/>
      <w:r w:rsidRPr="00517AAF">
        <w:rPr>
          <w:rFonts w:ascii="Times New Roman" w:hAnsi="Times New Roman" w:cs="Times New Roman"/>
          <w:color w:val="000000" w:themeColor="text1"/>
          <w:sz w:val="28"/>
          <w:szCs w:val="28"/>
        </w:rPr>
        <w:t xml:space="preserve"> городского округа</w:t>
      </w:r>
    </w:p>
    <w:p w:rsidR="00F23F28" w:rsidRPr="00517AAF" w:rsidRDefault="00154A03" w:rsidP="00154A03">
      <w:pPr>
        <w:tabs>
          <w:tab w:val="left" w:pos="1417"/>
        </w:tabs>
        <w:ind w:left="5387"/>
        <w:jc w:val="center"/>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от</w:t>
      </w:r>
      <w:proofErr w:type="gramEnd"/>
      <w:r w:rsidRPr="00517AAF">
        <w:rPr>
          <w:rFonts w:ascii="Times New Roman" w:hAnsi="Times New Roman" w:cs="Times New Roman"/>
          <w:color w:val="000000" w:themeColor="text1"/>
          <w:sz w:val="28"/>
          <w:szCs w:val="28"/>
        </w:rPr>
        <w:t xml:space="preserve"> ____________№__________</w:t>
      </w:r>
    </w:p>
    <w:p w:rsidR="00854017" w:rsidRPr="00517AAF" w:rsidRDefault="00854017">
      <w:pPr>
        <w:tabs>
          <w:tab w:val="left" w:pos="1417"/>
        </w:tabs>
        <w:jc w:val="both"/>
        <w:rPr>
          <w:rFonts w:ascii="Times New Roman" w:hAnsi="Times New Roman" w:cs="Times New Roman"/>
          <w:color w:val="000000" w:themeColor="text1"/>
          <w:sz w:val="28"/>
          <w:szCs w:val="28"/>
        </w:rPr>
      </w:pPr>
    </w:p>
    <w:p w:rsidR="00854017" w:rsidRPr="00517AAF" w:rsidRDefault="00854017">
      <w:pPr>
        <w:tabs>
          <w:tab w:val="left" w:pos="1417"/>
        </w:tabs>
        <w:jc w:val="both"/>
        <w:rPr>
          <w:rFonts w:ascii="Times New Roman" w:hAnsi="Times New Roman" w:cs="Times New Roman"/>
          <w:color w:val="000000" w:themeColor="text1"/>
          <w:sz w:val="28"/>
          <w:szCs w:val="28"/>
        </w:rPr>
      </w:pPr>
    </w:p>
    <w:p w:rsidR="00105D42" w:rsidRPr="00517AAF" w:rsidRDefault="00105D42" w:rsidP="00154A03">
      <w:pPr>
        <w:pStyle w:val="1"/>
        <w:numPr>
          <w:ilvl w:val="0"/>
          <w:numId w:val="0"/>
        </w:numPr>
        <w:jc w:val="center"/>
        <w:rPr>
          <w:rFonts w:cs="Times New Roman"/>
          <w:b w:val="0"/>
          <w:color w:val="000000" w:themeColor="text1"/>
          <w:sz w:val="28"/>
          <w:szCs w:val="28"/>
        </w:rPr>
      </w:pPr>
      <w:r w:rsidRPr="00517AAF">
        <w:rPr>
          <w:rFonts w:cs="Times New Roman"/>
          <w:b w:val="0"/>
          <w:color w:val="000000" w:themeColor="text1"/>
          <w:sz w:val="28"/>
          <w:szCs w:val="28"/>
        </w:rPr>
        <w:t>Административный регламент</w:t>
      </w:r>
      <w:r w:rsidR="00154A03" w:rsidRPr="00517AAF">
        <w:rPr>
          <w:rFonts w:cs="Times New Roman"/>
          <w:b w:val="0"/>
          <w:color w:val="000000" w:themeColor="text1"/>
          <w:sz w:val="28"/>
          <w:szCs w:val="28"/>
        </w:rPr>
        <w:t xml:space="preserve"> </w:t>
      </w:r>
      <w:r w:rsidRPr="00517AAF">
        <w:rPr>
          <w:rFonts w:cs="Times New Roman"/>
          <w:b w:val="0"/>
          <w:color w:val="000000" w:themeColor="text1"/>
          <w:sz w:val="28"/>
          <w:szCs w:val="28"/>
        </w:rPr>
        <w:t xml:space="preserve">предоставления муниципальной услуги </w:t>
      </w:r>
      <w:r w:rsidR="00154A03" w:rsidRPr="00517AAF">
        <w:rPr>
          <w:rFonts w:cs="Times New Roman"/>
          <w:b w:val="0"/>
          <w:color w:val="000000" w:themeColor="text1"/>
          <w:sz w:val="28"/>
          <w:szCs w:val="28"/>
        </w:rPr>
        <w:t>«</w:t>
      </w:r>
      <w:r w:rsidRPr="00517AAF">
        <w:rPr>
          <w:rFonts w:cs="Times New Roman"/>
          <w:b w:val="0"/>
          <w:color w:val="000000" w:themeColor="text1"/>
          <w:sz w:val="28"/>
          <w:szCs w:val="28"/>
        </w:rPr>
        <w:t>Заключение договора о комплексном развитии территории по инициативе правообладателя (правообладателей)</w:t>
      </w:r>
      <w:r w:rsidR="00154A03" w:rsidRPr="00517AAF">
        <w:rPr>
          <w:rFonts w:cs="Times New Roman"/>
          <w:b w:val="0"/>
          <w:color w:val="000000" w:themeColor="text1"/>
          <w:sz w:val="28"/>
          <w:szCs w:val="28"/>
        </w:rPr>
        <w:t>»</w:t>
      </w:r>
    </w:p>
    <w:p w:rsidR="00154A03" w:rsidRPr="00517AAF" w:rsidRDefault="00154A03" w:rsidP="00154A03">
      <w:pPr>
        <w:pStyle w:val="a"/>
        <w:numPr>
          <w:ilvl w:val="0"/>
          <w:numId w:val="0"/>
        </w:numPr>
        <w:ind w:left="709"/>
        <w:rPr>
          <w:color w:val="000000" w:themeColor="text1"/>
        </w:rPr>
      </w:pPr>
    </w:p>
    <w:p w:rsidR="00105D42" w:rsidRPr="00517AAF" w:rsidRDefault="00105D42" w:rsidP="00154A03">
      <w:pPr>
        <w:pStyle w:val="1"/>
        <w:jc w:val="center"/>
        <w:rPr>
          <w:rFonts w:cs="Times New Roman"/>
          <w:b w:val="0"/>
          <w:color w:val="000000" w:themeColor="text1"/>
          <w:sz w:val="28"/>
          <w:szCs w:val="28"/>
        </w:rPr>
      </w:pPr>
      <w:bookmarkStart w:id="0" w:name="sub_1002"/>
      <w:r w:rsidRPr="00517AAF">
        <w:rPr>
          <w:rFonts w:cs="Times New Roman"/>
          <w:b w:val="0"/>
          <w:color w:val="000000" w:themeColor="text1"/>
          <w:sz w:val="28"/>
          <w:szCs w:val="28"/>
        </w:rPr>
        <w:t>Общие положения</w:t>
      </w:r>
    </w:p>
    <w:bookmarkEnd w:id="0"/>
    <w:p w:rsidR="00105D42" w:rsidRPr="00517AAF" w:rsidRDefault="00105D42" w:rsidP="00105D42">
      <w:pPr>
        <w:rPr>
          <w:rFonts w:ascii="Times New Roman" w:hAnsi="Times New Roman" w:cs="Times New Roman"/>
          <w:color w:val="000000" w:themeColor="text1"/>
          <w:sz w:val="28"/>
          <w:szCs w:val="28"/>
        </w:rPr>
      </w:pPr>
    </w:p>
    <w:p w:rsidR="00105D42" w:rsidRPr="00517AAF" w:rsidRDefault="00154A03" w:rsidP="00154A03">
      <w:pPr>
        <w:jc w:val="both"/>
        <w:rPr>
          <w:rFonts w:ascii="Times New Roman" w:hAnsi="Times New Roman" w:cs="Times New Roman"/>
          <w:color w:val="000000" w:themeColor="text1"/>
          <w:sz w:val="28"/>
          <w:szCs w:val="28"/>
        </w:rPr>
      </w:pPr>
      <w:bookmarkStart w:id="1" w:name="sub_1003"/>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Настоящий административный регламент предоставления муниципальной услуги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Заключение договора о комплексном развитии территории по инициативе правообладателя (правообладателей)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(далее - административный регламент) разработан в целях повышения качества предоставления и доступности муниципальной услуги "Заключение договора о комплексном развитии территории по инициативе правообладателя (правообладателей)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(далее - муниципальная услуга), создания комфортных условий для получателей муниципальной услуги, устанавливает сроки и последовательность административных процедур при предоставлении муниципальной услуги в соответствии с действующим законодательством Российской Федерации.</w:t>
      </w:r>
    </w:p>
    <w:p w:rsidR="00105D42" w:rsidRPr="00517AAF" w:rsidRDefault="00154A03" w:rsidP="00154A03">
      <w:pPr>
        <w:jc w:val="both"/>
        <w:rPr>
          <w:rFonts w:ascii="Times New Roman" w:hAnsi="Times New Roman" w:cs="Times New Roman"/>
          <w:color w:val="000000" w:themeColor="text1"/>
          <w:sz w:val="28"/>
          <w:szCs w:val="28"/>
        </w:rPr>
      </w:pPr>
      <w:bookmarkStart w:id="2" w:name="sub_1004"/>
      <w:bookmarkEnd w:id="1"/>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Административный регламент разработан в соответствии с:</w:t>
      </w:r>
    </w:p>
    <w:p w:rsidR="00105D42" w:rsidRPr="00517AAF" w:rsidRDefault="00154A03" w:rsidP="00154A03">
      <w:pPr>
        <w:jc w:val="both"/>
        <w:rPr>
          <w:rFonts w:ascii="Times New Roman" w:hAnsi="Times New Roman" w:cs="Times New Roman"/>
          <w:color w:val="000000" w:themeColor="text1"/>
          <w:sz w:val="28"/>
          <w:szCs w:val="28"/>
        </w:rPr>
      </w:pPr>
      <w:bookmarkStart w:id="3" w:name="sub_1005"/>
      <w:bookmarkEnd w:id="2"/>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Конституцией Российской Федерации;</w:t>
      </w:r>
    </w:p>
    <w:p w:rsidR="00105D42" w:rsidRPr="00517AAF" w:rsidRDefault="00154A03" w:rsidP="00154A03">
      <w:pPr>
        <w:jc w:val="both"/>
        <w:rPr>
          <w:rFonts w:ascii="Times New Roman" w:hAnsi="Times New Roman" w:cs="Times New Roman"/>
          <w:color w:val="000000" w:themeColor="text1"/>
          <w:sz w:val="28"/>
          <w:szCs w:val="28"/>
        </w:rPr>
      </w:pPr>
      <w:bookmarkStart w:id="4" w:name="sub_1006"/>
      <w:bookmarkEnd w:id="3"/>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w:t>
      </w:r>
      <w:hyperlink r:id="rId7" w:history="1">
        <w:r w:rsidR="00105D42" w:rsidRPr="00517AAF">
          <w:rPr>
            <w:rFonts w:ascii="Times New Roman" w:hAnsi="Times New Roman" w:cs="Times New Roman"/>
            <w:color w:val="000000" w:themeColor="text1"/>
            <w:sz w:val="28"/>
            <w:szCs w:val="28"/>
          </w:rPr>
          <w:t>Градостроительным кодексом</w:t>
        </w:r>
      </w:hyperlink>
      <w:r w:rsidR="00105D42" w:rsidRPr="00517AAF">
        <w:rPr>
          <w:rFonts w:ascii="Times New Roman" w:hAnsi="Times New Roman" w:cs="Times New Roman"/>
          <w:color w:val="000000" w:themeColor="text1"/>
          <w:sz w:val="28"/>
          <w:szCs w:val="28"/>
        </w:rPr>
        <w:t xml:space="preserve"> Российской Федерации;</w:t>
      </w:r>
    </w:p>
    <w:p w:rsidR="00105D42" w:rsidRPr="00517AAF" w:rsidRDefault="00154A03" w:rsidP="00154A03">
      <w:pPr>
        <w:jc w:val="both"/>
        <w:rPr>
          <w:rFonts w:ascii="Times New Roman" w:hAnsi="Times New Roman" w:cs="Times New Roman"/>
          <w:color w:val="000000" w:themeColor="text1"/>
          <w:sz w:val="28"/>
          <w:szCs w:val="28"/>
        </w:rPr>
      </w:pPr>
      <w:bookmarkStart w:id="5" w:name="sub_1007"/>
      <w:bookmarkEnd w:id="4"/>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w:t>
      </w:r>
      <w:hyperlink r:id="rId8" w:history="1">
        <w:r w:rsidR="00105D42" w:rsidRPr="00517AAF">
          <w:rPr>
            <w:rFonts w:ascii="Times New Roman" w:hAnsi="Times New Roman" w:cs="Times New Roman"/>
            <w:color w:val="000000" w:themeColor="text1"/>
            <w:sz w:val="28"/>
            <w:szCs w:val="28"/>
          </w:rPr>
          <w:t>Федеральным законом</w:t>
        </w:r>
      </w:hyperlink>
      <w:r w:rsidR="00105D42" w:rsidRPr="00517AAF">
        <w:rPr>
          <w:rFonts w:ascii="Times New Roman" w:hAnsi="Times New Roman" w:cs="Times New Roman"/>
          <w:color w:val="000000" w:themeColor="text1"/>
          <w:sz w:val="28"/>
          <w:szCs w:val="28"/>
        </w:rPr>
        <w:t xml:space="preserve"> от 06.10.2003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131-ФЗ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54A03" w:rsidRPr="00517AAF" w:rsidRDefault="00154A03" w:rsidP="00154A03">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t>4) Федеральным законом от 20.03.2025 № 33-ФЗ «Об общих принципах организации местного самоуправления в единой системе публичной власти»;</w:t>
      </w:r>
    </w:p>
    <w:p w:rsidR="00105D42" w:rsidRPr="00517AAF" w:rsidRDefault="00154A03" w:rsidP="00154A03">
      <w:pPr>
        <w:jc w:val="both"/>
        <w:rPr>
          <w:rFonts w:ascii="Times New Roman" w:hAnsi="Times New Roman" w:cs="Times New Roman"/>
          <w:color w:val="000000" w:themeColor="text1"/>
          <w:sz w:val="28"/>
          <w:szCs w:val="28"/>
        </w:rPr>
      </w:pPr>
      <w:bookmarkStart w:id="6" w:name="sub_1008"/>
      <w:bookmarkEnd w:id="5"/>
      <w:r w:rsidRPr="00517AAF">
        <w:rPr>
          <w:rFonts w:ascii="Times New Roman" w:hAnsi="Times New Roman" w:cs="Times New Roman"/>
          <w:color w:val="000000" w:themeColor="text1"/>
          <w:sz w:val="28"/>
          <w:szCs w:val="28"/>
        </w:rPr>
        <w:tab/>
        <w:t>5</w:t>
      </w:r>
      <w:r w:rsidR="00105D42" w:rsidRPr="00517AAF">
        <w:rPr>
          <w:rFonts w:ascii="Times New Roman" w:hAnsi="Times New Roman" w:cs="Times New Roman"/>
          <w:color w:val="000000" w:themeColor="text1"/>
          <w:sz w:val="28"/>
          <w:szCs w:val="28"/>
        </w:rPr>
        <w:t xml:space="preserve">) </w:t>
      </w:r>
      <w:hyperlink r:id="rId9" w:history="1">
        <w:r w:rsidR="00105D42" w:rsidRPr="00517AAF">
          <w:rPr>
            <w:rFonts w:ascii="Times New Roman" w:hAnsi="Times New Roman" w:cs="Times New Roman"/>
            <w:color w:val="000000" w:themeColor="text1"/>
            <w:sz w:val="28"/>
            <w:szCs w:val="28"/>
          </w:rPr>
          <w:t>Федеральным законом</w:t>
        </w:r>
      </w:hyperlink>
      <w:r w:rsidR="00105D42" w:rsidRPr="00517AAF">
        <w:rPr>
          <w:rFonts w:ascii="Times New Roman" w:hAnsi="Times New Roman" w:cs="Times New Roman"/>
          <w:color w:val="000000" w:themeColor="text1"/>
          <w:sz w:val="28"/>
          <w:szCs w:val="28"/>
        </w:rPr>
        <w:t xml:space="preserve"> от 27.07.2010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210-ФЗ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154A03" w:rsidP="00154A03">
      <w:pPr>
        <w:jc w:val="both"/>
        <w:rPr>
          <w:rFonts w:ascii="Times New Roman" w:hAnsi="Times New Roman" w:cs="Times New Roman"/>
          <w:color w:val="000000" w:themeColor="text1"/>
          <w:sz w:val="28"/>
          <w:szCs w:val="28"/>
        </w:rPr>
      </w:pPr>
      <w:bookmarkStart w:id="7" w:name="sub_1009"/>
      <w:bookmarkEnd w:id="6"/>
      <w:r w:rsidRPr="00517AAF">
        <w:rPr>
          <w:rFonts w:ascii="Times New Roman" w:hAnsi="Times New Roman" w:cs="Times New Roman"/>
          <w:color w:val="000000" w:themeColor="text1"/>
          <w:sz w:val="28"/>
          <w:szCs w:val="28"/>
        </w:rPr>
        <w:tab/>
        <w:t>6</w:t>
      </w:r>
      <w:r w:rsidR="00105D42" w:rsidRPr="00517AAF">
        <w:rPr>
          <w:rFonts w:ascii="Times New Roman" w:hAnsi="Times New Roman" w:cs="Times New Roman"/>
          <w:color w:val="000000" w:themeColor="text1"/>
          <w:sz w:val="28"/>
          <w:szCs w:val="28"/>
        </w:rPr>
        <w:t xml:space="preserve">) </w:t>
      </w:r>
      <w:hyperlink r:id="rId10" w:history="1">
        <w:r w:rsidR="00105D42" w:rsidRPr="00517AAF">
          <w:rPr>
            <w:rFonts w:ascii="Times New Roman" w:hAnsi="Times New Roman" w:cs="Times New Roman"/>
            <w:color w:val="000000" w:themeColor="text1"/>
            <w:sz w:val="28"/>
            <w:szCs w:val="28"/>
          </w:rPr>
          <w:t>Законом</w:t>
        </w:r>
      </w:hyperlink>
      <w:r w:rsidR="00105D42" w:rsidRPr="00517AAF">
        <w:rPr>
          <w:rFonts w:ascii="Times New Roman" w:hAnsi="Times New Roman" w:cs="Times New Roman"/>
          <w:color w:val="000000" w:themeColor="text1"/>
          <w:sz w:val="28"/>
          <w:szCs w:val="28"/>
        </w:rPr>
        <w:t xml:space="preserve"> Челябинской области от 20.04.2021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339-ЗО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комплексном развитии территории в Челябинской области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154A03" w:rsidP="00154A03">
      <w:pPr>
        <w:jc w:val="both"/>
        <w:rPr>
          <w:rFonts w:ascii="Times New Roman" w:hAnsi="Times New Roman" w:cs="Times New Roman"/>
          <w:color w:val="000000" w:themeColor="text1"/>
          <w:sz w:val="28"/>
          <w:szCs w:val="28"/>
        </w:rPr>
      </w:pPr>
      <w:bookmarkStart w:id="8" w:name="sub_1010"/>
      <w:bookmarkEnd w:id="7"/>
      <w:r w:rsidRPr="00517AAF">
        <w:rPr>
          <w:rFonts w:ascii="Times New Roman" w:hAnsi="Times New Roman" w:cs="Times New Roman"/>
          <w:color w:val="000000" w:themeColor="text1"/>
          <w:sz w:val="28"/>
          <w:szCs w:val="28"/>
        </w:rPr>
        <w:tab/>
        <w:t>7</w:t>
      </w:r>
      <w:r w:rsidR="00105D42" w:rsidRPr="00517AAF">
        <w:rPr>
          <w:rFonts w:ascii="Times New Roman" w:hAnsi="Times New Roman" w:cs="Times New Roman"/>
          <w:color w:val="000000" w:themeColor="text1"/>
          <w:sz w:val="28"/>
          <w:szCs w:val="28"/>
        </w:rPr>
        <w:t xml:space="preserve">) </w:t>
      </w:r>
      <w:r w:rsidRPr="00517AAF">
        <w:rPr>
          <w:color w:val="000000" w:themeColor="text1"/>
          <w:sz w:val="28"/>
          <w:szCs w:val="28"/>
        </w:rPr>
        <w:t xml:space="preserve">постановлением администрации </w:t>
      </w:r>
      <w:proofErr w:type="spellStart"/>
      <w:r w:rsidRPr="00517AAF">
        <w:rPr>
          <w:color w:val="000000" w:themeColor="text1"/>
          <w:sz w:val="28"/>
          <w:szCs w:val="28"/>
        </w:rPr>
        <w:t>Копейского</w:t>
      </w:r>
      <w:proofErr w:type="spellEnd"/>
      <w:r w:rsidRPr="00517AAF">
        <w:rPr>
          <w:color w:val="000000" w:themeColor="text1"/>
          <w:sz w:val="28"/>
          <w:szCs w:val="28"/>
        </w:rPr>
        <w:t xml:space="preserve">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r w:rsidR="00105D42" w:rsidRPr="00517AAF">
        <w:rPr>
          <w:rFonts w:ascii="Times New Roman" w:hAnsi="Times New Roman" w:cs="Times New Roman"/>
          <w:color w:val="000000" w:themeColor="text1"/>
          <w:sz w:val="28"/>
          <w:szCs w:val="28"/>
        </w:rPr>
        <w:t>.</w:t>
      </w:r>
    </w:p>
    <w:p w:rsidR="00105D42" w:rsidRPr="00517AAF" w:rsidRDefault="00154A03" w:rsidP="00154A03">
      <w:pPr>
        <w:jc w:val="both"/>
        <w:rPr>
          <w:rFonts w:ascii="Times New Roman" w:hAnsi="Times New Roman" w:cs="Times New Roman"/>
          <w:color w:val="000000" w:themeColor="text1"/>
          <w:sz w:val="28"/>
          <w:szCs w:val="28"/>
        </w:rPr>
      </w:pPr>
      <w:bookmarkStart w:id="9" w:name="sub_1011"/>
      <w:bookmarkEnd w:id="8"/>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Административный регламент подлежит опубликованию в порядке, установленном для официального опубликования муниципальных правовых актов.</w:t>
      </w:r>
    </w:p>
    <w:bookmarkEnd w:id="9"/>
    <w:p w:rsidR="00105D42" w:rsidRPr="00517AAF" w:rsidRDefault="00154A03" w:rsidP="00154A03">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lastRenderedPageBreak/>
        <w:tab/>
      </w:r>
      <w:r w:rsidR="00105D42" w:rsidRPr="00517AAF">
        <w:rPr>
          <w:rFonts w:ascii="Times New Roman" w:hAnsi="Times New Roman" w:cs="Times New Roman"/>
          <w:color w:val="000000" w:themeColor="text1"/>
          <w:sz w:val="28"/>
          <w:szCs w:val="28"/>
        </w:rPr>
        <w:t>Информация об административном регламенте и предоставляемой муниципальной услуге размещается:</w:t>
      </w:r>
    </w:p>
    <w:p w:rsidR="00105D42" w:rsidRPr="00517AAF" w:rsidRDefault="00154A03" w:rsidP="00154A03">
      <w:pPr>
        <w:jc w:val="both"/>
        <w:rPr>
          <w:rFonts w:ascii="Times New Roman" w:hAnsi="Times New Roman" w:cs="Times New Roman"/>
          <w:color w:val="000000" w:themeColor="text1"/>
          <w:sz w:val="28"/>
          <w:szCs w:val="28"/>
        </w:rPr>
      </w:pPr>
      <w:bookmarkStart w:id="10" w:name="sub_1012"/>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на информационном стенде в </w:t>
      </w:r>
      <w:r w:rsidRPr="00517AAF">
        <w:rPr>
          <w:rFonts w:ascii="Times New Roman" w:hAnsi="Times New Roman" w:cs="Times New Roman"/>
          <w:color w:val="000000" w:themeColor="text1"/>
          <w:sz w:val="28"/>
          <w:szCs w:val="28"/>
        </w:rPr>
        <w:t xml:space="preserve">управлении по имуществу и земельным отношениям администрации </w:t>
      </w:r>
      <w:proofErr w:type="spellStart"/>
      <w:r w:rsidRPr="00517AAF">
        <w:rPr>
          <w:rFonts w:ascii="Times New Roman" w:hAnsi="Times New Roman" w:cs="Times New Roman"/>
          <w:color w:val="000000" w:themeColor="text1"/>
          <w:sz w:val="28"/>
          <w:szCs w:val="28"/>
        </w:rPr>
        <w:t>Копейского</w:t>
      </w:r>
      <w:proofErr w:type="spellEnd"/>
      <w:r w:rsidRPr="00517AA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(далее - </w:t>
      </w:r>
      <w:r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w:t>
      </w:r>
    </w:p>
    <w:p w:rsidR="00105D42" w:rsidRPr="00517AAF" w:rsidRDefault="00154A03" w:rsidP="00154A03">
      <w:pPr>
        <w:jc w:val="both"/>
        <w:rPr>
          <w:rFonts w:ascii="Times New Roman" w:hAnsi="Times New Roman" w:cs="Times New Roman"/>
          <w:color w:val="000000" w:themeColor="text1"/>
          <w:sz w:val="28"/>
          <w:szCs w:val="28"/>
        </w:rPr>
      </w:pPr>
      <w:bookmarkStart w:id="11" w:name="sub_1013"/>
      <w:bookmarkEnd w:id="10"/>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на официальном сайте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в информационно-телекоммуникационной сети Интернет (далее - сеть Интернет): </w:t>
      </w:r>
      <w:r w:rsidR="002406AF" w:rsidRPr="00517AAF">
        <w:rPr>
          <w:rFonts w:ascii="Times New Roman" w:hAnsi="Times New Roman" w:cs="Times New Roman" w:hint="eastAsia"/>
          <w:color w:val="000000" w:themeColor="text1"/>
          <w:sz w:val="28"/>
          <w:szCs w:val="28"/>
        </w:rPr>
        <w:t>https://www.akgo74.ru</w:t>
      </w:r>
      <w:r w:rsidR="00105D42" w:rsidRPr="00517AAF">
        <w:rPr>
          <w:rFonts w:ascii="Times New Roman" w:hAnsi="Times New Roman" w:cs="Times New Roman"/>
          <w:color w:val="000000" w:themeColor="text1"/>
          <w:sz w:val="28"/>
          <w:szCs w:val="28"/>
        </w:rPr>
        <w:t>;</w:t>
      </w:r>
    </w:p>
    <w:p w:rsidR="00105D42" w:rsidRPr="00517AAF" w:rsidRDefault="002406AF" w:rsidP="00154A03">
      <w:pPr>
        <w:jc w:val="both"/>
        <w:rPr>
          <w:rFonts w:ascii="Times New Roman" w:hAnsi="Times New Roman" w:cs="Times New Roman"/>
          <w:color w:val="000000" w:themeColor="text1"/>
          <w:sz w:val="28"/>
          <w:szCs w:val="28"/>
        </w:rPr>
      </w:pPr>
      <w:bookmarkStart w:id="12" w:name="sub_1014"/>
      <w:bookmarkEnd w:id="11"/>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в федеральных государственных информационных системах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Сводный реестр муниципальных и государственных услуг (функций)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и </w:t>
      </w:r>
      <w:r w:rsidRPr="00517AAF">
        <w:rPr>
          <w:rFonts w:ascii="Times New Roman" w:hAnsi="Times New Roman" w:cs="Times New Roman"/>
          <w:color w:val="000000" w:themeColor="text1"/>
          <w:sz w:val="28"/>
          <w:szCs w:val="28"/>
        </w:rPr>
        <w:t>«</w:t>
      </w:r>
      <w:hyperlink r:id="rId11" w:history="1">
        <w:r w:rsidR="00105D42" w:rsidRPr="00517AAF">
          <w:rPr>
            <w:rFonts w:ascii="Times New Roman" w:hAnsi="Times New Roman" w:cs="Times New Roman"/>
            <w:color w:val="000000" w:themeColor="text1"/>
            <w:sz w:val="28"/>
            <w:szCs w:val="28"/>
          </w:rPr>
          <w:t>Единый портал</w:t>
        </w:r>
      </w:hyperlink>
      <w:r w:rsidR="00105D42" w:rsidRPr="00517AAF">
        <w:rPr>
          <w:rFonts w:ascii="Times New Roman" w:hAnsi="Times New Roman" w:cs="Times New Roman"/>
          <w:color w:val="000000" w:themeColor="text1"/>
          <w:sz w:val="28"/>
          <w:szCs w:val="28"/>
        </w:rPr>
        <w:t xml:space="preserve"> государственных и муниципальных услуг (функций)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2406AF" w:rsidP="00154A03">
      <w:pPr>
        <w:jc w:val="both"/>
        <w:rPr>
          <w:rFonts w:ascii="Times New Roman" w:hAnsi="Times New Roman" w:cs="Times New Roman"/>
          <w:color w:val="000000" w:themeColor="text1"/>
          <w:sz w:val="28"/>
          <w:szCs w:val="28"/>
        </w:rPr>
      </w:pPr>
      <w:bookmarkStart w:id="13" w:name="sub_1015"/>
      <w:bookmarkEnd w:id="12"/>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 на информационных стендах в помещениях территориального отдела Областного государственного автономного учреждения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Многофункциональный центр предоставления государственных и муниципальных услуг Челябинской области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(далее - МФЦ).</w:t>
      </w:r>
    </w:p>
    <w:p w:rsidR="00105D42" w:rsidRPr="00517AAF" w:rsidRDefault="002406AF" w:rsidP="00154A03">
      <w:pPr>
        <w:jc w:val="both"/>
        <w:rPr>
          <w:rFonts w:ascii="Times New Roman" w:hAnsi="Times New Roman" w:cs="Times New Roman"/>
          <w:color w:val="000000" w:themeColor="text1"/>
          <w:sz w:val="28"/>
          <w:szCs w:val="28"/>
        </w:rPr>
      </w:pPr>
      <w:bookmarkStart w:id="14" w:name="sub_1016"/>
      <w:bookmarkEnd w:id="13"/>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 Заявителями на получение муниципальной услуги являются физические лица, индивидуальные предприниматели, юридические лица (их законные представители), которым на праве собственности либо на праве аренды принадлежат земельные участки и (или) расположенные на них объекты недвижимости в границах </w:t>
      </w:r>
      <w:r w:rsidRPr="00517AAF">
        <w:rPr>
          <w:rFonts w:ascii="Times New Roman" w:hAnsi="Times New Roman" w:cs="Times New Roman"/>
          <w:color w:val="000000" w:themeColor="text1"/>
          <w:sz w:val="28"/>
          <w:szCs w:val="28"/>
        </w:rPr>
        <w:t>муниципального образования «</w:t>
      </w:r>
      <w:proofErr w:type="spellStart"/>
      <w:r w:rsidRPr="00517AAF">
        <w:rPr>
          <w:rFonts w:ascii="Times New Roman" w:hAnsi="Times New Roman" w:cs="Times New Roman"/>
          <w:color w:val="000000" w:themeColor="text1"/>
          <w:sz w:val="28"/>
          <w:szCs w:val="28"/>
        </w:rPr>
        <w:t>Копейский</w:t>
      </w:r>
      <w:proofErr w:type="spellEnd"/>
      <w:r w:rsidRPr="00517AAF">
        <w:rPr>
          <w:rFonts w:ascii="Times New Roman" w:hAnsi="Times New Roman" w:cs="Times New Roman"/>
          <w:color w:val="000000" w:themeColor="text1"/>
          <w:sz w:val="28"/>
          <w:szCs w:val="28"/>
        </w:rPr>
        <w:t xml:space="preserve"> городской округ»</w:t>
      </w:r>
      <w:r w:rsidR="00105D42" w:rsidRPr="00517AAF">
        <w:rPr>
          <w:rFonts w:ascii="Times New Roman" w:hAnsi="Times New Roman" w:cs="Times New Roman"/>
          <w:color w:val="000000" w:themeColor="text1"/>
          <w:sz w:val="28"/>
          <w:szCs w:val="28"/>
        </w:rPr>
        <w:t xml:space="preserve"> (далее - правообладатель (правообладатели)), соответствующие требованиям, установленным </w:t>
      </w:r>
      <w:hyperlink r:id="rId12" w:history="1">
        <w:r w:rsidR="00105D42" w:rsidRPr="00517AAF">
          <w:rPr>
            <w:rFonts w:ascii="Times New Roman" w:hAnsi="Times New Roman" w:cs="Times New Roman"/>
            <w:color w:val="000000" w:themeColor="text1"/>
            <w:sz w:val="28"/>
            <w:szCs w:val="28"/>
          </w:rPr>
          <w:t>частью 1 статьи 70</w:t>
        </w:r>
      </w:hyperlink>
      <w:r w:rsidR="00105D42" w:rsidRPr="00517AAF">
        <w:rPr>
          <w:rFonts w:ascii="Times New Roman" w:hAnsi="Times New Roman" w:cs="Times New Roman"/>
          <w:color w:val="000000" w:themeColor="text1"/>
          <w:sz w:val="28"/>
          <w:szCs w:val="28"/>
        </w:rPr>
        <w:t xml:space="preserve"> Градостроительного кодекса Российской Федерации и </w:t>
      </w:r>
      <w:hyperlink r:id="rId13" w:history="1">
        <w:r w:rsidR="00105D42" w:rsidRPr="00517AAF">
          <w:rPr>
            <w:rFonts w:ascii="Times New Roman" w:hAnsi="Times New Roman" w:cs="Times New Roman"/>
            <w:color w:val="000000" w:themeColor="text1"/>
            <w:sz w:val="28"/>
            <w:szCs w:val="28"/>
          </w:rPr>
          <w:t>частью 1 статьи 10</w:t>
        </w:r>
      </w:hyperlink>
      <w:r w:rsidR="00105D42" w:rsidRPr="00517AAF">
        <w:rPr>
          <w:rFonts w:ascii="Times New Roman" w:hAnsi="Times New Roman" w:cs="Times New Roman"/>
          <w:color w:val="000000" w:themeColor="text1"/>
          <w:sz w:val="28"/>
          <w:szCs w:val="28"/>
        </w:rPr>
        <w:t xml:space="preserve"> Закона Че</w:t>
      </w:r>
      <w:r w:rsidR="003C6471" w:rsidRPr="00517AAF">
        <w:rPr>
          <w:rFonts w:ascii="Times New Roman" w:hAnsi="Times New Roman" w:cs="Times New Roman"/>
          <w:color w:val="000000" w:themeColor="text1"/>
          <w:sz w:val="28"/>
          <w:szCs w:val="28"/>
        </w:rPr>
        <w:t>лябинской области от 20.04.2021</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339-ЗО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комплексном развитии территории в Челябинской области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105D42" w:rsidP="002406AF">
      <w:pPr>
        <w:pStyle w:val="1"/>
        <w:numPr>
          <w:ilvl w:val="0"/>
          <w:numId w:val="0"/>
        </w:numPr>
        <w:jc w:val="center"/>
        <w:rPr>
          <w:rFonts w:cs="Times New Roman"/>
          <w:b w:val="0"/>
          <w:color w:val="000000" w:themeColor="text1"/>
          <w:sz w:val="28"/>
          <w:szCs w:val="28"/>
        </w:rPr>
      </w:pPr>
      <w:bookmarkStart w:id="15" w:name="sub_1017"/>
      <w:bookmarkEnd w:id="14"/>
      <w:r w:rsidRPr="00517AAF">
        <w:rPr>
          <w:rFonts w:cs="Times New Roman"/>
          <w:b w:val="0"/>
          <w:color w:val="000000" w:themeColor="text1"/>
          <w:sz w:val="28"/>
          <w:szCs w:val="28"/>
        </w:rPr>
        <w:t>II. Стандарт предоставления муниципальной услуги</w:t>
      </w:r>
      <w:bookmarkEnd w:id="15"/>
    </w:p>
    <w:p w:rsidR="002406AF" w:rsidRPr="00517AAF" w:rsidRDefault="002406AF" w:rsidP="00105D42">
      <w:pPr>
        <w:rPr>
          <w:rFonts w:ascii="Times New Roman" w:hAnsi="Times New Roman" w:cs="Times New Roman"/>
          <w:color w:val="000000" w:themeColor="text1"/>
          <w:sz w:val="28"/>
          <w:szCs w:val="28"/>
        </w:rPr>
      </w:pPr>
      <w:bookmarkStart w:id="16" w:name="sub_1019"/>
    </w:p>
    <w:p w:rsidR="00105D42" w:rsidRPr="00517AAF" w:rsidRDefault="002406AF" w:rsidP="003C6471">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5. Наименование муниципальной услуги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Заключение договора о комплексном развитии территории по инициативе правообладателя (правообладателей)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bookmarkEnd w:id="16"/>
    </w:p>
    <w:p w:rsidR="00105D42" w:rsidRPr="00517AAF" w:rsidRDefault="002406AF" w:rsidP="002406AF">
      <w:pPr>
        <w:jc w:val="both"/>
        <w:rPr>
          <w:rFonts w:ascii="Times New Roman" w:hAnsi="Times New Roman" w:cs="Times New Roman"/>
          <w:color w:val="000000" w:themeColor="text1"/>
          <w:sz w:val="28"/>
          <w:szCs w:val="28"/>
        </w:rPr>
      </w:pPr>
      <w:bookmarkStart w:id="17" w:name="sub_1021"/>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6. Муниципальная услуга предоставляется Администрацией </w:t>
      </w:r>
      <w:proofErr w:type="spellStart"/>
      <w:r w:rsidRPr="00517AAF">
        <w:rPr>
          <w:rFonts w:ascii="Times New Roman" w:hAnsi="Times New Roman" w:cs="Times New Roman"/>
          <w:color w:val="000000" w:themeColor="text1"/>
          <w:sz w:val="28"/>
          <w:szCs w:val="28"/>
        </w:rPr>
        <w:t>Копейского</w:t>
      </w:r>
      <w:proofErr w:type="spellEnd"/>
      <w:r w:rsidRPr="00517AA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(далее - Администрация).</w:t>
      </w:r>
    </w:p>
    <w:bookmarkEnd w:id="17"/>
    <w:p w:rsidR="00105D42" w:rsidRPr="00517AAF" w:rsidRDefault="002406AF"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Непосредственным исполнителем муниципальной услуги является </w:t>
      </w:r>
      <w:r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w:t>
      </w:r>
    </w:p>
    <w:p w:rsidR="00105D42" w:rsidRPr="00517AAF" w:rsidRDefault="002406AF"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При предоставлении муниципальной услуги </w:t>
      </w:r>
      <w:r w:rsidR="003C6471" w:rsidRPr="00517AAF">
        <w:rPr>
          <w:rFonts w:ascii="Times New Roman" w:hAnsi="Times New Roman" w:cs="Times New Roman"/>
          <w:color w:val="000000" w:themeColor="text1"/>
          <w:sz w:val="28"/>
          <w:szCs w:val="28"/>
        </w:rPr>
        <w:t>Администрация</w:t>
      </w:r>
      <w:r w:rsidR="00105D42" w:rsidRPr="00517AAF">
        <w:rPr>
          <w:rFonts w:ascii="Times New Roman" w:hAnsi="Times New Roman" w:cs="Times New Roman"/>
          <w:color w:val="000000" w:themeColor="text1"/>
          <w:sz w:val="28"/>
          <w:szCs w:val="28"/>
        </w:rPr>
        <w:t xml:space="preserve"> и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взаимодействуют с органами государственной власти, органами местного самоуправления</w:t>
      </w:r>
      <w:r w:rsidR="0013619F">
        <w:rPr>
          <w:rFonts w:ascii="Times New Roman" w:hAnsi="Times New Roman" w:cs="Times New Roman"/>
          <w:color w:val="000000" w:themeColor="text1"/>
          <w:sz w:val="28"/>
          <w:szCs w:val="28"/>
        </w:rPr>
        <w:t xml:space="preserve">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учреждениями и организациями всех форм собственности, в том числе с МФЦ, с гражданами, в порядке, предусмотренном действующим законодательством Российской Федерации.</w:t>
      </w:r>
    </w:p>
    <w:p w:rsidR="00105D42" w:rsidRPr="00517AAF" w:rsidRDefault="003C6471"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Взаимодействие с МФЦ осуществляется в соответствии с соглашением о взаимодействии, заключе</w:t>
      </w:r>
      <w:r w:rsidRPr="00517AAF">
        <w:rPr>
          <w:rFonts w:ascii="Times New Roman" w:hAnsi="Times New Roman" w:cs="Times New Roman"/>
          <w:color w:val="000000" w:themeColor="text1"/>
          <w:sz w:val="28"/>
          <w:szCs w:val="28"/>
        </w:rPr>
        <w:t>нным между МФЦ и Администрацией</w:t>
      </w:r>
      <w:r w:rsidR="00105D42" w:rsidRPr="00517AAF">
        <w:rPr>
          <w:rFonts w:ascii="Times New Roman" w:hAnsi="Times New Roman" w:cs="Times New Roman"/>
          <w:color w:val="000000" w:themeColor="text1"/>
          <w:sz w:val="28"/>
          <w:szCs w:val="28"/>
        </w:rPr>
        <w:t>, с момента вступления в силу такого соглашения.</w:t>
      </w:r>
    </w:p>
    <w:p w:rsidR="00105D42" w:rsidRPr="00517AAF" w:rsidRDefault="003C6471"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lastRenderedPageBreak/>
        <w:tab/>
      </w:r>
      <w:r w:rsidR="00105D42" w:rsidRPr="00517AAF">
        <w:rPr>
          <w:rFonts w:ascii="Times New Roman" w:hAnsi="Times New Roman" w:cs="Times New Roman"/>
          <w:color w:val="000000" w:themeColor="text1"/>
          <w:sz w:val="28"/>
          <w:szCs w:val="28"/>
        </w:rPr>
        <w:t>Муниципальная услуга не является взаимосвязанной с другими муниципальными услугами. Предоставление настоящей муниципальной услуги посредством комплексного запроса не осуществляется.</w:t>
      </w:r>
    </w:p>
    <w:p w:rsidR="00105D42" w:rsidRPr="00517AAF" w:rsidRDefault="003C6471"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Муниципальная услуга в упреждающем (</w:t>
      </w:r>
      <w:proofErr w:type="spellStart"/>
      <w:r w:rsidR="00105D42" w:rsidRPr="00517AAF">
        <w:rPr>
          <w:rFonts w:ascii="Times New Roman" w:hAnsi="Times New Roman" w:cs="Times New Roman"/>
          <w:color w:val="000000" w:themeColor="text1"/>
          <w:sz w:val="28"/>
          <w:szCs w:val="28"/>
        </w:rPr>
        <w:t>проактивном</w:t>
      </w:r>
      <w:proofErr w:type="spellEnd"/>
      <w:r w:rsidR="00105D42" w:rsidRPr="00517AAF">
        <w:rPr>
          <w:rFonts w:ascii="Times New Roman" w:hAnsi="Times New Roman" w:cs="Times New Roman"/>
          <w:color w:val="000000" w:themeColor="text1"/>
          <w:sz w:val="28"/>
          <w:szCs w:val="28"/>
        </w:rPr>
        <w:t>) режиме не предоставляется.</w:t>
      </w:r>
    </w:p>
    <w:p w:rsidR="00105D42" w:rsidRPr="00517AAF" w:rsidRDefault="003C6471" w:rsidP="002406AF">
      <w:pPr>
        <w:jc w:val="both"/>
        <w:rPr>
          <w:rFonts w:ascii="Times New Roman" w:hAnsi="Times New Roman" w:cs="Times New Roman"/>
          <w:color w:val="000000" w:themeColor="text1"/>
          <w:sz w:val="28"/>
          <w:szCs w:val="28"/>
        </w:rPr>
      </w:pPr>
      <w:bookmarkStart w:id="18" w:name="sub_1022"/>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7. Муниципальная услуга предоставляется заявителю в одной из следующих форм по выбору:</w:t>
      </w:r>
    </w:p>
    <w:p w:rsidR="00105D42" w:rsidRPr="00517AAF" w:rsidRDefault="003C6471" w:rsidP="002406AF">
      <w:pPr>
        <w:jc w:val="both"/>
        <w:rPr>
          <w:rFonts w:ascii="Times New Roman" w:hAnsi="Times New Roman" w:cs="Times New Roman"/>
          <w:color w:val="000000" w:themeColor="text1"/>
          <w:sz w:val="28"/>
          <w:szCs w:val="28"/>
        </w:rPr>
      </w:pPr>
      <w:bookmarkStart w:id="19" w:name="sub_1023"/>
      <w:bookmarkEnd w:id="18"/>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путем обращения правообладателя (правообладателей) либо его (их) представителя с запросом о предоставлении муниципальной услуги (далее - запрос) в письменной форме в </w:t>
      </w:r>
      <w:r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МФЦ либо организацию, осуществляющую функции по предоставлению муниципальных услуг, для предоставления муниципальной услуги по принципу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одного окна</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3C6471" w:rsidP="002406AF">
      <w:pPr>
        <w:jc w:val="both"/>
        <w:rPr>
          <w:rFonts w:ascii="Times New Roman" w:hAnsi="Times New Roman" w:cs="Times New Roman"/>
          <w:color w:val="000000" w:themeColor="text1"/>
          <w:sz w:val="28"/>
          <w:szCs w:val="28"/>
        </w:rPr>
      </w:pPr>
      <w:bookmarkStart w:id="20" w:name="sub_1024"/>
      <w:bookmarkEnd w:id="19"/>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в электронной форме с использованием федеральной государственной информационной системы </w:t>
      </w:r>
      <w:r w:rsidRPr="00517AAF">
        <w:rPr>
          <w:rFonts w:ascii="Times New Roman" w:hAnsi="Times New Roman" w:cs="Times New Roman"/>
          <w:color w:val="000000" w:themeColor="text1"/>
          <w:sz w:val="28"/>
          <w:szCs w:val="28"/>
        </w:rPr>
        <w:t>«</w:t>
      </w:r>
      <w:hyperlink r:id="rId14" w:history="1">
        <w:r w:rsidR="00105D42" w:rsidRPr="00517AAF">
          <w:rPr>
            <w:rFonts w:ascii="Times New Roman" w:hAnsi="Times New Roman" w:cs="Times New Roman"/>
            <w:color w:val="000000" w:themeColor="text1"/>
            <w:sz w:val="28"/>
            <w:szCs w:val="28"/>
          </w:rPr>
          <w:t>Единый портал</w:t>
        </w:r>
      </w:hyperlink>
      <w:r w:rsidR="00105D42" w:rsidRPr="00517AAF">
        <w:rPr>
          <w:rFonts w:ascii="Times New Roman" w:hAnsi="Times New Roman" w:cs="Times New Roman"/>
          <w:color w:val="000000" w:themeColor="text1"/>
          <w:sz w:val="28"/>
          <w:szCs w:val="28"/>
        </w:rPr>
        <w:t xml:space="preserve"> государственных и муниципальных услуг (функций)</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(далее - Единый портал).</w:t>
      </w:r>
    </w:p>
    <w:bookmarkEnd w:id="20"/>
    <w:p w:rsidR="00105D42" w:rsidRPr="00517AAF" w:rsidRDefault="003C6471"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подачи запроса в форме электронного документа с использованием </w:t>
      </w:r>
      <w:r w:rsidRPr="00517AAF">
        <w:rPr>
          <w:rFonts w:ascii="Times New Roman" w:hAnsi="Times New Roman" w:cs="Times New Roman"/>
          <w:color w:val="000000" w:themeColor="text1"/>
          <w:sz w:val="28"/>
          <w:szCs w:val="28"/>
        </w:rPr>
        <w:t>Единого портала</w:t>
      </w:r>
      <w:r w:rsidR="00105D42" w:rsidRPr="00517AAF">
        <w:rPr>
          <w:rFonts w:ascii="Times New Roman" w:hAnsi="Times New Roman" w:cs="Times New Roman"/>
          <w:color w:val="000000" w:themeColor="text1"/>
          <w:sz w:val="28"/>
          <w:szCs w:val="28"/>
        </w:rPr>
        <w:t xml:space="preserve"> необходимые документы предоставляются также в электронной форме с разрешением не ниже 600 </w:t>
      </w:r>
      <w:proofErr w:type="spellStart"/>
      <w:r w:rsidR="00105D42" w:rsidRPr="00517AAF">
        <w:rPr>
          <w:rFonts w:ascii="Times New Roman" w:hAnsi="Times New Roman" w:cs="Times New Roman"/>
          <w:color w:val="000000" w:themeColor="text1"/>
          <w:sz w:val="28"/>
          <w:szCs w:val="28"/>
        </w:rPr>
        <w:t>dpi</w:t>
      </w:r>
      <w:proofErr w:type="spellEnd"/>
      <w:r w:rsidR="00105D42" w:rsidRPr="00517AAF">
        <w:rPr>
          <w:rFonts w:ascii="Times New Roman" w:hAnsi="Times New Roman" w:cs="Times New Roman"/>
          <w:color w:val="000000" w:themeColor="text1"/>
          <w:sz w:val="28"/>
          <w:szCs w:val="28"/>
        </w:rPr>
        <w:t xml:space="preserve"> в формате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roofErr w:type="spellStart"/>
      <w:r w:rsidR="00105D42" w:rsidRPr="00517AAF">
        <w:rPr>
          <w:rFonts w:ascii="Times New Roman" w:hAnsi="Times New Roman" w:cs="Times New Roman"/>
          <w:color w:val="000000" w:themeColor="text1"/>
          <w:sz w:val="28"/>
          <w:szCs w:val="28"/>
        </w:rPr>
        <w:t>jpg</w:t>
      </w:r>
      <w:proofErr w:type="spellEnd"/>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Объем файла не должен превышать 300 килобайт.</w:t>
      </w:r>
    </w:p>
    <w:p w:rsidR="00105D42" w:rsidRPr="00517AAF" w:rsidRDefault="003C6471" w:rsidP="002406AF">
      <w:pPr>
        <w:jc w:val="both"/>
        <w:rPr>
          <w:rFonts w:ascii="Times New Roman" w:hAnsi="Times New Roman" w:cs="Times New Roman"/>
          <w:color w:val="000000" w:themeColor="text1"/>
          <w:sz w:val="28"/>
          <w:szCs w:val="28"/>
        </w:rPr>
      </w:pPr>
      <w:bookmarkStart w:id="21" w:name="sub_1025"/>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8. Предоставление муниципальной услуги в электронной форме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 при наличии технической возможности у </w:t>
      </w:r>
      <w:r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на момент обращения заявителя с целью получения муниципальной услуги.</w:t>
      </w:r>
    </w:p>
    <w:p w:rsidR="00105D42" w:rsidRPr="00517AAF" w:rsidRDefault="003C6471" w:rsidP="002406AF">
      <w:pPr>
        <w:jc w:val="both"/>
        <w:rPr>
          <w:rFonts w:ascii="Times New Roman" w:hAnsi="Times New Roman" w:cs="Times New Roman"/>
          <w:color w:val="000000" w:themeColor="text1"/>
          <w:sz w:val="28"/>
          <w:szCs w:val="28"/>
        </w:rPr>
      </w:pPr>
      <w:bookmarkStart w:id="22" w:name="sub_1026"/>
      <w:bookmarkEnd w:id="21"/>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9. В целях предоставления муниципальной услуги установление личности заявителя или его представителя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w:t>
      </w:r>
    </w:p>
    <w:bookmarkEnd w:id="22"/>
    <w:p w:rsidR="00105D42" w:rsidRPr="00517AAF" w:rsidRDefault="00517AAF" w:rsidP="002406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При предоставлении муниципальной услуги в электронной форме идентификация и аутентификация осуществляется посредством:</w:t>
      </w:r>
    </w:p>
    <w:p w:rsidR="00105D42" w:rsidRPr="00517AAF" w:rsidRDefault="00517AAF" w:rsidP="002406AF">
      <w:pPr>
        <w:jc w:val="both"/>
        <w:rPr>
          <w:rFonts w:ascii="Times New Roman" w:hAnsi="Times New Roman" w:cs="Times New Roman"/>
          <w:color w:val="000000" w:themeColor="text1"/>
          <w:sz w:val="28"/>
          <w:szCs w:val="28"/>
        </w:rPr>
      </w:pPr>
      <w:bookmarkStart w:id="23" w:name="sub_1027"/>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05D42" w:rsidRPr="00517AAF" w:rsidRDefault="00517AAF" w:rsidP="002406AF">
      <w:pPr>
        <w:jc w:val="both"/>
        <w:rPr>
          <w:rFonts w:ascii="Times New Roman" w:hAnsi="Times New Roman" w:cs="Times New Roman"/>
          <w:color w:val="000000" w:themeColor="text1"/>
          <w:sz w:val="28"/>
          <w:szCs w:val="28"/>
        </w:rPr>
      </w:pPr>
      <w:bookmarkStart w:id="24" w:name="sub_1028"/>
      <w:bookmarkEnd w:id="23"/>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05D42" w:rsidRPr="00517AAF" w:rsidRDefault="00517AAF" w:rsidP="00517AAF">
      <w:pPr>
        <w:jc w:val="both"/>
        <w:rPr>
          <w:rFonts w:ascii="Times New Roman" w:hAnsi="Times New Roman" w:cs="Times New Roman"/>
          <w:color w:val="000000" w:themeColor="text1"/>
          <w:sz w:val="28"/>
          <w:szCs w:val="28"/>
        </w:rPr>
      </w:pPr>
      <w:bookmarkStart w:id="25" w:name="sub_1030"/>
      <w:bookmarkEnd w:id="24"/>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10. Результатом предоставления муниципальной услуги является:</w:t>
      </w:r>
    </w:p>
    <w:p w:rsidR="00105D42" w:rsidRPr="00517AAF" w:rsidRDefault="00517AAF" w:rsidP="00517AAF">
      <w:pPr>
        <w:jc w:val="both"/>
        <w:rPr>
          <w:rFonts w:ascii="Times New Roman" w:hAnsi="Times New Roman" w:cs="Times New Roman"/>
          <w:color w:val="000000" w:themeColor="text1"/>
          <w:sz w:val="28"/>
          <w:szCs w:val="28"/>
        </w:rPr>
      </w:pPr>
      <w:bookmarkStart w:id="26" w:name="sub_1031"/>
      <w:bookmarkEnd w:id="25"/>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правовой акт </w:t>
      </w:r>
      <w:r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о заключении договора о комплексном развитии территории по инициативе правообладателя или правообладателей (далее - правовой акт о заключении договора);</w:t>
      </w:r>
    </w:p>
    <w:p w:rsidR="00105D42" w:rsidRPr="00517AAF" w:rsidRDefault="00517AAF" w:rsidP="00517AAF">
      <w:pPr>
        <w:jc w:val="both"/>
        <w:rPr>
          <w:rFonts w:ascii="Times New Roman" w:hAnsi="Times New Roman" w:cs="Times New Roman"/>
          <w:color w:val="000000" w:themeColor="text1"/>
          <w:sz w:val="28"/>
          <w:szCs w:val="28"/>
        </w:rPr>
      </w:pPr>
      <w:bookmarkStart w:id="27" w:name="sub_1032"/>
      <w:bookmarkEnd w:id="26"/>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правовой акт </w:t>
      </w:r>
      <w:r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об отказе в заключении договора о комплексном развитии территории по инициативе правообладателя или правообладателей (далее - правовой акт об отказе в заключении договора).</w:t>
      </w:r>
    </w:p>
    <w:bookmarkEnd w:id="27"/>
    <w:p w:rsidR="00105D42" w:rsidRPr="00517AAF" w:rsidRDefault="00517AAF" w:rsidP="00517A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Правовой акт о заключении договора является основанием для заключения договора о комплексном развитии территории по инициативе правообладателей.</w:t>
      </w:r>
    </w:p>
    <w:p w:rsidR="00105D42" w:rsidRPr="00517AAF" w:rsidRDefault="00517AAF" w:rsidP="00517A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правовом акте о заключении договора указываются место и предельный срок подписания правообладателями договора о комплексном развитии территории по инициативе правообладателей, а также режим, график работы, контактные телефоны и адреса электронной почты работников </w:t>
      </w:r>
      <w:r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обеспечивающих возможность подписания правообладателями договора о комплексном развитии территории по инициативе правообладателей.</w:t>
      </w:r>
    </w:p>
    <w:p w:rsidR="00105D42" w:rsidRPr="00517AAF" w:rsidRDefault="00517AAF" w:rsidP="00517A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правовом акте об отказе в заключении договора указываются основания такого отказа в соответствии с </w:t>
      </w:r>
      <w:hyperlink r:id="rId15" w:history="1">
        <w:r w:rsidR="00105D42" w:rsidRPr="00517AAF">
          <w:rPr>
            <w:rFonts w:ascii="Times New Roman" w:hAnsi="Times New Roman" w:cs="Times New Roman"/>
            <w:color w:val="000000" w:themeColor="text1"/>
            <w:sz w:val="28"/>
            <w:szCs w:val="28"/>
          </w:rPr>
          <w:t>частью 6 статьи 10</w:t>
        </w:r>
      </w:hyperlink>
      <w:r w:rsidR="00105D42" w:rsidRPr="00517AAF">
        <w:rPr>
          <w:rFonts w:ascii="Times New Roman" w:hAnsi="Times New Roman" w:cs="Times New Roman"/>
          <w:color w:val="000000" w:themeColor="text1"/>
          <w:sz w:val="28"/>
          <w:szCs w:val="28"/>
        </w:rPr>
        <w:t xml:space="preserve"> Закона Челябинской области от 20.04.2021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339-ЗО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комплексном развитии территории в Челябинской области</w:t>
      </w:r>
      <w:r w:rsidRPr="00517AAF">
        <w:rPr>
          <w:rFonts w:ascii="Times New Roman" w:hAnsi="Times New Roman" w:cs="Times New Roman"/>
          <w:color w:val="000000" w:themeColor="text1"/>
          <w:sz w:val="28"/>
          <w:szCs w:val="28"/>
        </w:rPr>
        <w:t>».</w:t>
      </w:r>
    </w:p>
    <w:p w:rsidR="00105D42" w:rsidRPr="00517AAF" w:rsidRDefault="00517AAF" w:rsidP="00517AAF">
      <w:pPr>
        <w:jc w:val="both"/>
        <w:rPr>
          <w:rFonts w:ascii="Times New Roman" w:hAnsi="Times New Roman" w:cs="Times New Roman"/>
          <w:color w:val="000000" w:themeColor="text1"/>
          <w:sz w:val="28"/>
          <w:szCs w:val="28"/>
        </w:rPr>
      </w:pPr>
      <w:bookmarkStart w:id="28" w:name="sub_1034"/>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11. Срок предоставления муниципальной услуги не должен превышать 60 календарных дней со дня регистрации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запроса на бумажном носителе или в форме электронного документа с использованием </w:t>
      </w:r>
      <w:hyperlink r:id="rId16"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w:t>
      </w:r>
    </w:p>
    <w:bookmarkEnd w:id="28"/>
    <w:p w:rsidR="00105D42" w:rsidRPr="00517AAF" w:rsidRDefault="00517AAF" w:rsidP="00517A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подачи заявителем запроса и документов через МФЦ либо в организацию, осуществляющую функции по предоставлению муниципальных услуг, срок предоставления муниципальной услуги исчисляется со дня передачи МФЦ либо организацией, осуществляющей функции по предоставлению муниципальных услуг, такого запроса и документов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w:t>
      </w:r>
    </w:p>
    <w:p w:rsidR="00105D42" w:rsidRPr="00517AAF" w:rsidRDefault="00517AAF" w:rsidP="00517AAF">
      <w:pPr>
        <w:jc w:val="both"/>
        <w:rPr>
          <w:rFonts w:ascii="Times New Roman" w:hAnsi="Times New Roman" w:cs="Times New Roman"/>
          <w:color w:val="000000" w:themeColor="text1"/>
          <w:sz w:val="28"/>
          <w:szCs w:val="28"/>
        </w:rPr>
      </w:pPr>
      <w:bookmarkStart w:id="29" w:name="sub_1036"/>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12. Предоставление муниципальной услуги осуществляется в соответствии с:</w:t>
      </w:r>
    </w:p>
    <w:p w:rsidR="00105D42" w:rsidRPr="00517AAF" w:rsidRDefault="00517AAF" w:rsidP="00517AAF">
      <w:pPr>
        <w:jc w:val="both"/>
        <w:rPr>
          <w:rFonts w:ascii="Times New Roman" w:hAnsi="Times New Roman" w:cs="Times New Roman"/>
          <w:color w:val="000000" w:themeColor="text1"/>
          <w:sz w:val="28"/>
          <w:szCs w:val="28"/>
        </w:rPr>
      </w:pPr>
      <w:bookmarkStart w:id="30" w:name="sub_1037"/>
      <w:bookmarkEnd w:id="29"/>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w:t>
      </w:r>
      <w:hyperlink r:id="rId17" w:history="1">
        <w:r w:rsidR="00105D42" w:rsidRPr="00517AAF">
          <w:rPr>
            <w:rStyle w:val="afff"/>
            <w:rFonts w:ascii="Times New Roman" w:hAnsi="Times New Roman"/>
            <w:b w:val="0"/>
            <w:color w:val="000000" w:themeColor="text1"/>
            <w:sz w:val="28"/>
            <w:szCs w:val="28"/>
          </w:rPr>
          <w:t>Конституцией</w:t>
        </w:r>
      </w:hyperlink>
      <w:r w:rsidR="00105D42" w:rsidRPr="00517AAF">
        <w:rPr>
          <w:rFonts w:ascii="Times New Roman" w:hAnsi="Times New Roman" w:cs="Times New Roman"/>
          <w:color w:val="000000" w:themeColor="text1"/>
          <w:sz w:val="28"/>
          <w:szCs w:val="28"/>
        </w:rPr>
        <w:t xml:space="preserve"> Российской Федерации;</w:t>
      </w:r>
    </w:p>
    <w:p w:rsidR="00105D42" w:rsidRPr="00517AAF" w:rsidRDefault="00517AAF" w:rsidP="00517AAF">
      <w:pPr>
        <w:jc w:val="both"/>
        <w:rPr>
          <w:rFonts w:ascii="Times New Roman" w:hAnsi="Times New Roman" w:cs="Times New Roman"/>
          <w:color w:val="000000" w:themeColor="text1"/>
          <w:sz w:val="28"/>
          <w:szCs w:val="28"/>
        </w:rPr>
      </w:pPr>
      <w:bookmarkStart w:id="31" w:name="sub_1038"/>
      <w:bookmarkEnd w:id="30"/>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w:t>
      </w:r>
      <w:hyperlink r:id="rId18" w:history="1">
        <w:r w:rsidR="00105D42" w:rsidRPr="00517AAF">
          <w:rPr>
            <w:rStyle w:val="afff"/>
            <w:rFonts w:ascii="Times New Roman" w:hAnsi="Times New Roman"/>
            <w:b w:val="0"/>
            <w:color w:val="000000" w:themeColor="text1"/>
            <w:sz w:val="28"/>
            <w:szCs w:val="28"/>
          </w:rPr>
          <w:t>Градостроительным кодексом</w:t>
        </w:r>
      </w:hyperlink>
      <w:r w:rsidR="00105D42" w:rsidRPr="00517AAF">
        <w:rPr>
          <w:rFonts w:ascii="Times New Roman" w:hAnsi="Times New Roman" w:cs="Times New Roman"/>
          <w:color w:val="000000" w:themeColor="text1"/>
          <w:sz w:val="28"/>
          <w:szCs w:val="28"/>
        </w:rPr>
        <w:t xml:space="preserve"> Российской Федерации;</w:t>
      </w:r>
    </w:p>
    <w:p w:rsidR="00105D42" w:rsidRPr="00517AAF" w:rsidRDefault="00517AAF" w:rsidP="00517AAF">
      <w:pPr>
        <w:jc w:val="both"/>
        <w:rPr>
          <w:rFonts w:ascii="Times New Roman" w:hAnsi="Times New Roman" w:cs="Times New Roman"/>
          <w:color w:val="000000" w:themeColor="text1"/>
          <w:sz w:val="28"/>
          <w:szCs w:val="28"/>
        </w:rPr>
      </w:pPr>
      <w:bookmarkStart w:id="32" w:name="sub_1039"/>
      <w:bookmarkEnd w:id="31"/>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w:t>
      </w:r>
      <w:hyperlink r:id="rId19" w:history="1">
        <w:r w:rsidR="00105D42" w:rsidRPr="00517AAF">
          <w:rPr>
            <w:rStyle w:val="afff"/>
            <w:rFonts w:ascii="Times New Roman" w:hAnsi="Times New Roman"/>
            <w:b w:val="0"/>
            <w:color w:val="000000" w:themeColor="text1"/>
            <w:sz w:val="28"/>
            <w:szCs w:val="28"/>
          </w:rPr>
          <w:t>Федеральным законом</w:t>
        </w:r>
      </w:hyperlink>
      <w:r w:rsidR="00105D42" w:rsidRPr="00517AAF">
        <w:rPr>
          <w:rFonts w:ascii="Times New Roman" w:hAnsi="Times New Roman" w:cs="Times New Roman"/>
          <w:color w:val="000000" w:themeColor="text1"/>
          <w:sz w:val="28"/>
          <w:szCs w:val="28"/>
        </w:rPr>
        <w:t xml:space="preserve"> от 06.10.2003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131-ФЗ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Об общих принципах </w:t>
      </w:r>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организации местного самоуправления в Российской Федерации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517AAF" w:rsidRPr="00517AAF" w:rsidRDefault="00517AAF" w:rsidP="00517AAF">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ab/>
        <w:t>4) Федеральным законом от 20.03.2025 № 33-ФЗ «Об общих принципах организации местного самоуправления в единой системе публичной власти»;</w:t>
      </w:r>
    </w:p>
    <w:p w:rsidR="00105D42" w:rsidRPr="00517AAF" w:rsidRDefault="00517AAF" w:rsidP="00517AAF">
      <w:pPr>
        <w:jc w:val="both"/>
        <w:rPr>
          <w:rFonts w:ascii="Times New Roman" w:hAnsi="Times New Roman" w:cs="Times New Roman"/>
          <w:color w:val="000000" w:themeColor="text1"/>
          <w:sz w:val="28"/>
          <w:szCs w:val="28"/>
        </w:rPr>
      </w:pPr>
      <w:bookmarkStart w:id="33" w:name="sub_1040"/>
      <w:bookmarkEnd w:id="32"/>
      <w:r w:rsidRPr="00517AAF">
        <w:rPr>
          <w:rFonts w:ascii="Times New Roman" w:hAnsi="Times New Roman" w:cs="Times New Roman"/>
          <w:color w:val="000000" w:themeColor="text1"/>
          <w:sz w:val="28"/>
          <w:szCs w:val="28"/>
        </w:rPr>
        <w:tab/>
        <w:t>5</w:t>
      </w:r>
      <w:r w:rsidR="00105D42" w:rsidRPr="00517AAF">
        <w:rPr>
          <w:rFonts w:ascii="Times New Roman" w:hAnsi="Times New Roman" w:cs="Times New Roman"/>
          <w:color w:val="000000" w:themeColor="text1"/>
          <w:sz w:val="28"/>
          <w:szCs w:val="28"/>
        </w:rPr>
        <w:t xml:space="preserve">) </w:t>
      </w:r>
      <w:hyperlink r:id="rId20" w:history="1">
        <w:r w:rsidR="00105D42" w:rsidRPr="00517AAF">
          <w:rPr>
            <w:rStyle w:val="afff"/>
            <w:rFonts w:ascii="Times New Roman" w:hAnsi="Times New Roman"/>
            <w:b w:val="0"/>
            <w:color w:val="000000" w:themeColor="text1"/>
            <w:sz w:val="28"/>
            <w:szCs w:val="28"/>
          </w:rPr>
          <w:t>Федеральный законом</w:t>
        </w:r>
      </w:hyperlink>
      <w:r w:rsidR="00105D42" w:rsidRPr="00517AAF">
        <w:rPr>
          <w:rFonts w:ascii="Times New Roman" w:hAnsi="Times New Roman" w:cs="Times New Roman"/>
          <w:color w:val="000000" w:themeColor="text1"/>
          <w:sz w:val="28"/>
          <w:szCs w:val="28"/>
        </w:rPr>
        <w:t xml:space="preserve"> от 27.07.2006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152-ФЗ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персональных данных</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517AAF" w:rsidP="00517AAF">
      <w:pPr>
        <w:jc w:val="both"/>
        <w:rPr>
          <w:rFonts w:ascii="Times New Roman" w:hAnsi="Times New Roman" w:cs="Times New Roman"/>
          <w:color w:val="000000" w:themeColor="text1"/>
          <w:sz w:val="28"/>
          <w:szCs w:val="28"/>
        </w:rPr>
      </w:pPr>
      <w:bookmarkStart w:id="34" w:name="sub_1041"/>
      <w:bookmarkEnd w:id="33"/>
      <w:r w:rsidRPr="00517AAF">
        <w:rPr>
          <w:rFonts w:ascii="Times New Roman" w:hAnsi="Times New Roman" w:cs="Times New Roman"/>
          <w:color w:val="000000" w:themeColor="text1"/>
          <w:sz w:val="28"/>
          <w:szCs w:val="28"/>
        </w:rPr>
        <w:tab/>
        <w:t>6</w:t>
      </w:r>
      <w:r w:rsidR="00105D42" w:rsidRPr="00517AAF">
        <w:rPr>
          <w:rFonts w:ascii="Times New Roman" w:hAnsi="Times New Roman" w:cs="Times New Roman"/>
          <w:color w:val="000000" w:themeColor="text1"/>
          <w:sz w:val="28"/>
          <w:szCs w:val="28"/>
        </w:rPr>
        <w:t xml:space="preserve">) </w:t>
      </w:r>
      <w:hyperlink r:id="rId21" w:history="1">
        <w:r w:rsidR="00105D42" w:rsidRPr="00517AAF">
          <w:rPr>
            <w:rStyle w:val="afff"/>
            <w:rFonts w:ascii="Times New Roman" w:hAnsi="Times New Roman"/>
            <w:b w:val="0"/>
            <w:color w:val="000000" w:themeColor="text1"/>
            <w:sz w:val="28"/>
            <w:szCs w:val="28"/>
          </w:rPr>
          <w:t>Федеральным законом</w:t>
        </w:r>
      </w:hyperlink>
      <w:r w:rsidR="00105D42" w:rsidRPr="00517AAF">
        <w:rPr>
          <w:rFonts w:ascii="Times New Roman" w:hAnsi="Times New Roman" w:cs="Times New Roman"/>
          <w:color w:val="000000" w:themeColor="text1"/>
          <w:sz w:val="28"/>
          <w:szCs w:val="28"/>
        </w:rPr>
        <w:t xml:space="preserve"> от 27.07.2010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210-ФЗ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517AAF" w:rsidP="00517AAF">
      <w:pPr>
        <w:jc w:val="both"/>
        <w:rPr>
          <w:rFonts w:ascii="Times New Roman" w:hAnsi="Times New Roman" w:cs="Times New Roman"/>
          <w:color w:val="000000" w:themeColor="text1"/>
          <w:sz w:val="28"/>
          <w:szCs w:val="28"/>
        </w:rPr>
      </w:pPr>
      <w:bookmarkStart w:id="35" w:name="sub_1042"/>
      <w:bookmarkEnd w:id="34"/>
      <w:r w:rsidRPr="00517AAF">
        <w:rPr>
          <w:rFonts w:ascii="Times New Roman" w:hAnsi="Times New Roman" w:cs="Times New Roman"/>
          <w:color w:val="000000" w:themeColor="text1"/>
          <w:sz w:val="28"/>
          <w:szCs w:val="28"/>
        </w:rPr>
        <w:tab/>
        <w:t>7)</w:t>
      </w:r>
      <w:r w:rsidR="00105D42" w:rsidRPr="00517AAF">
        <w:rPr>
          <w:rFonts w:ascii="Times New Roman" w:hAnsi="Times New Roman" w:cs="Times New Roman"/>
          <w:color w:val="000000" w:themeColor="text1"/>
          <w:sz w:val="28"/>
          <w:szCs w:val="28"/>
        </w:rPr>
        <w:t xml:space="preserve"> </w:t>
      </w:r>
      <w:hyperlink r:id="rId22" w:history="1">
        <w:r w:rsidR="00105D42" w:rsidRPr="00517AAF">
          <w:rPr>
            <w:rStyle w:val="afff"/>
            <w:rFonts w:ascii="Times New Roman" w:hAnsi="Times New Roman"/>
            <w:b w:val="0"/>
            <w:color w:val="000000" w:themeColor="text1"/>
            <w:sz w:val="28"/>
            <w:szCs w:val="28"/>
          </w:rPr>
          <w:t>Законом</w:t>
        </w:r>
      </w:hyperlink>
      <w:r w:rsidR="00105D42" w:rsidRPr="00517AAF">
        <w:rPr>
          <w:rFonts w:ascii="Times New Roman" w:hAnsi="Times New Roman" w:cs="Times New Roman"/>
          <w:color w:val="000000" w:themeColor="text1"/>
          <w:sz w:val="28"/>
          <w:szCs w:val="28"/>
        </w:rPr>
        <w:t xml:space="preserve"> Челябинской области от 20.04.2021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339-ЗО </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комплексном развитии территории в Челябинской области</w:t>
      </w:r>
      <w:r w:rsidRPr="00517AAF">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517AAF" w:rsidP="00517AAF">
      <w:pPr>
        <w:jc w:val="both"/>
        <w:rPr>
          <w:rFonts w:ascii="Times New Roman" w:hAnsi="Times New Roman" w:cs="Times New Roman"/>
          <w:color w:val="000000" w:themeColor="text1"/>
          <w:sz w:val="28"/>
          <w:szCs w:val="28"/>
        </w:rPr>
      </w:pPr>
      <w:bookmarkStart w:id="36" w:name="sub_1043"/>
      <w:bookmarkEnd w:id="35"/>
      <w:r w:rsidRPr="00517AAF">
        <w:rPr>
          <w:rFonts w:ascii="Times New Roman" w:hAnsi="Times New Roman" w:cs="Times New Roman"/>
          <w:color w:val="000000" w:themeColor="text1"/>
          <w:sz w:val="28"/>
          <w:szCs w:val="28"/>
        </w:rPr>
        <w:tab/>
        <w:t>8</w:t>
      </w:r>
      <w:r w:rsidR="00105D42" w:rsidRPr="00517AAF">
        <w:rPr>
          <w:rFonts w:ascii="Times New Roman" w:hAnsi="Times New Roman" w:cs="Times New Roman"/>
          <w:color w:val="000000" w:themeColor="text1"/>
          <w:sz w:val="28"/>
          <w:szCs w:val="28"/>
        </w:rPr>
        <w:t>) настоящим административным регламентом.</w:t>
      </w:r>
    </w:p>
    <w:p w:rsidR="00105D42" w:rsidRPr="00517AAF" w:rsidRDefault="00517AAF" w:rsidP="00517AAF">
      <w:pPr>
        <w:jc w:val="both"/>
        <w:rPr>
          <w:rFonts w:ascii="Times New Roman" w:hAnsi="Times New Roman" w:cs="Times New Roman"/>
          <w:color w:val="000000" w:themeColor="text1"/>
          <w:sz w:val="28"/>
          <w:szCs w:val="28"/>
        </w:rPr>
      </w:pPr>
      <w:bookmarkStart w:id="37" w:name="sub_1045"/>
      <w:bookmarkEnd w:id="36"/>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13. Для предоставления муниципальной услуги ее исполнителю необходимо в соответствии с действующим законодательством Российской Федерации рассмотреть вопрос по существу, для чего требуются документы, указанные в </w:t>
      </w:r>
      <w:hyperlink w:anchor="sub_1046" w:history="1">
        <w:r w:rsidR="00105D42" w:rsidRPr="00517AAF">
          <w:rPr>
            <w:rStyle w:val="afff"/>
            <w:rFonts w:ascii="Times New Roman" w:hAnsi="Times New Roman"/>
            <w:b w:val="0"/>
            <w:color w:val="000000" w:themeColor="text1"/>
            <w:sz w:val="28"/>
            <w:szCs w:val="28"/>
          </w:rPr>
          <w:t>пунктах 14</w:t>
        </w:r>
      </w:hyperlink>
      <w:r w:rsidR="00105D42" w:rsidRPr="00517AAF">
        <w:rPr>
          <w:rFonts w:ascii="Times New Roman" w:hAnsi="Times New Roman" w:cs="Times New Roman"/>
          <w:color w:val="000000" w:themeColor="text1"/>
          <w:sz w:val="28"/>
          <w:szCs w:val="28"/>
        </w:rPr>
        <w:t xml:space="preserve">, </w:t>
      </w:r>
      <w:hyperlink w:anchor="sub_1056" w:history="1">
        <w:r w:rsidR="00105D42" w:rsidRPr="00517AAF">
          <w:rPr>
            <w:rStyle w:val="afff"/>
            <w:rFonts w:ascii="Times New Roman" w:hAnsi="Times New Roman"/>
            <w:b w:val="0"/>
            <w:color w:val="000000" w:themeColor="text1"/>
            <w:sz w:val="28"/>
            <w:szCs w:val="28"/>
          </w:rPr>
          <w:t>15</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w:t>
      </w:r>
    </w:p>
    <w:p w:rsidR="00105D42" w:rsidRPr="00517AAF" w:rsidRDefault="00517AAF" w:rsidP="00517AAF">
      <w:pPr>
        <w:jc w:val="both"/>
        <w:rPr>
          <w:rFonts w:ascii="Times New Roman" w:hAnsi="Times New Roman" w:cs="Times New Roman"/>
          <w:color w:val="000000" w:themeColor="text1"/>
          <w:sz w:val="28"/>
          <w:szCs w:val="28"/>
        </w:rPr>
      </w:pPr>
      <w:bookmarkStart w:id="38" w:name="sub_1046"/>
      <w:bookmarkEnd w:id="37"/>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14. Лицо, обратившееся за предоставлением муниципальной услуги (далее - заявитель) предоставляет самостоятельно:</w:t>
      </w:r>
    </w:p>
    <w:p w:rsidR="00105D42" w:rsidRPr="00517AAF" w:rsidRDefault="00517AAF" w:rsidP="00517AAF">
      <w:pPr>
        <w:jc w:val="both"/>
        <w:rPr>
          <w:rFonts w:ascii="Times New Roman" w:hAnsi="Times New Roman" w:cs="Times New Roman"/>
          <w:color w:val="000000" w:themeColor="text1"/>
          <w:sz w:val="28"/>
          <w:szCs w:val="28"/>
        </w:rPr>
      </w:pPr>
      <w:bookmarkStart w:id="39" w:name="sub_1047"/>
      <w:bookmarkEnd w:id="38"/>
      <w:r w:rsidRPr="00517AAF">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w:t>
      </w:r>
      <w:r w:rsidRPr="00517AAF">
        <w:rPr>
          <w:rFonts w:ascii="Times New Roman" w:hAnsi="Times New Roman" w:cs="Times New Roman"/>
          <w:color w:val="000000" w:themeColor="text1"/>
          <w:sz w:val="28"/>
          <w:szCs w:val="28"/>
        </w:rPr>
        <w:t>заявление</w:t>
      </w:r>
      <w:r w:rsidR="00105D42" w:rsidRPr="00517AAF">
        <w:rPr>
          <w:rFonts w:ascii="Times New Roman" w:hAnsi="Times New Roman" w:cs="Times New Roman"/>
          <w:color w:val="000000" w:themeColor="text1"/>
          <w:sz w:val="28"/>
          <w:szCs w:val="28"/>
        </w:rPr>
        <w:t xml:space="preserve"> о предоставлении муниципальной услуги (</w:t>
      </w:r>
      <w:hyperlink w:anchor="sub_11" w:history="1">
        <w:r w:rsidR="00105D42" w:rsidRPr="00517AAF">
          <w:rPr>
            <w:rStyle w:val="afff"/>
            <w:rFonts w:ascii="Times New Roman" w:hAnsi="Times New Roman"/>
            <w:b w:val="0"/>
            <w:color w:val="000000" w:themeColor="text1"/>
            <w:sz w:val="28"/>
            <w:szCs w:val="28"/>
          </w:rPr>
          <w:t>приложения 1</w:t>
        </w:r>
      </w:hyperlink>
      <w:r w:rsidR="00105D42" w:rsidRPr="00517AAF">
        <w:rPr>
          <w:rFonts w:ascii="Times New Roman" w:hAnsi="Times New Roman" w:cs="Times New Roman"/>
          <w:color w:val="000000" w:themeColor="text1"/>
          <w:sz w:val="28"/>
          <w:szCs w:val="28"/>
        </w:rPr>
        <w:t xml:space="preserve">, </w:t>
      </w:r>
      <w:hyperlink w:anchor="sub_12" w:history="1">
        <w:r w:rsidR="00105D42" w:rsidRPr="00517AAF">
          <w:rPr>
            <w:rStyle w:val="afff"/>
            <w:rFonts w:ascii="Times New Roman" w:hAnsi="Times New Roman"/>
            <w:b w:val="0"/>
            <w:color w:val="000000" w:themeColor="text1"/>
            <w:sz w:val="28"/>
            <w:szCs w:val="28"/>
          </w:rPr>
          <w:t>2</w:t>
        </w:r>
      </w:hyperlink>
      <w:r w:rsidR="00105D42" w:rsidRPr="00517AAF">
        <w:rPr>
          <w:rFonts w:ascii="Times New Roman" w:hAnsi="Times New Roman" w:cs="Times New Roman"/>
          <w:color w:val="000000" w:themeColor="text1"/>
          <w:sz w:val="28"/>
          <w:szCs w:val="28"/>
        </w:rPr>
        <w:t xml:space="preserve"> к административному регламенту);</w:t>
      </w:r>
    </w:p>
    <w:p w:rsidR="00105D42" w:rsidRPr="00517AAF" w:rsidRDefault="00517AAF" w:rsidP="00517AAF">
      <w:pPr>
        <w:jc w:val="both"/>
        <w:rPr>
          <w:rFonts w:ascii="Times New Roman" w:hAnsi="Times New Roman" w:cs="Times New Roman"/>
          <w:color w:val="000000" w:themeColor="text1"/>
          <w:sz w:val="28"/>
          <w:szCs w:val="28"/>
        </w:rPr>
      </w:pPr>
      <w:bookmarkStart w:id="40" w:name="sub_1048"/>
      <w:bookmarkEnd w:id="3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заявление о согласии на обработку персональных данных, в том числе биометрических персональных данных, и запрос информации и документов (</w:t>
      </w:r>
      <w:hyperlink w:anchor="sub_13" w:history="1">
        <w:r w:rsidR="00105D42" w:rsidRPr="00517AAF">
          <w:rPr>
            <w:rStyle w:val="afff"/>
            <w:rFonts w:ascii="Times New Roman" w:hAnsi="Times New Roman"/>
            <w:b w:val="0"/>
            <w:color w:val="000000" w:themeColor="text1"/>
            <w:sz w:val="28"/>
            <w:szCs w:val="28"/>
          </w:rPr>
          <w:t>приложение 3</w:t>
        </w:r>
      </w:hyperlink>
      <w:r w:rsidR="00105D42" w:rsidRPr="00517AAF">
        <w:rPr>
          <w:rFonts w:ascii="Times New Roman" w:hAnsi="Times New Roman" w:cs="Times New Roman"/>
          <w:color w:val="000000" w:themeColor="text1"/>
          <w:sz w:val="28"/>
          <w:szCs w:val="28"/>
        </w:rPr>
        <w:t xml:space="preserve"> к административному регламенту) - в случае подачи запроса физическим лицом, индивидуальным предпринимателем или их представителем, а также представителем юридического лица;</w:t>
      </w:r>
    </w:p>
    <w:p w:rsidR="00105D42" w:rsidRPr="00517AAF" w:rsidRDefault="00517AAF" w:rsidP="00517AAF">
      <w:pPr>
        <w:jc w:val="both"/>
        <w:rPr>
          <w:rFonts w:ascii="Times New Roman" w:hAnsi="Times New Roman" w:cs="Times New Roman"/>
          <w:color w:val="000000" w:themeColor="text1"/>
          <w:sz w:val="28"/>
          <w:szCs w:val="28"/>
        </w:rPr>
      </w:pPr>
      <w:bookmarkStart w:id="41" w:name="sub_1049"/>
      <w:bookmarkEnd w:id="4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проект договора о комплексном развитии территории по инициативе правообладателей;</w:t>
      </w:r>
    </w:p>
    <w:p w:rsidR="00105D42" w:rsidRPr="00517AAF" w:rsidRDefault="00517AAF" w:rsidP="00517AAF">
      <w:pPr>
        <w:jc w:val="both"/>
        <w:rPr>
          <w:rFonts w:ascii="Times New Roman" w:hAnsi="Times New Roman" w:cs="Times New Roman"/>
          <w:color w:val="000000" w:themeColor="text1"/>
          <w:sz w:val="28"/>
          <w:szCs w:val="28"/>
        </w:rPr>
      </w:pPr>
      <w:bookmarkStart w:id="42" w:name="sub_1050"/>
      <w:bookmarkEnd w:id="4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заключенное правообладателями соглашение о разграничении обязанностей по осуществлению мероприятий по комплексному развитию территории по инициативе правообладателей - в случае, если комплексное развитие территории по инициативе правообладателей осуществляется двумя и более правообладателями;</w:t>
      </w:r>
    </w:p>
    <w:p w:rsidR="00105D42" w:rsidRPr="00517AAF" w:rsidRDefault="00517AAF" w:rsidP="00517AAF">
      <w:pPr>
        <w:jc w:val="both"/>
        <w:rPr>
          <w:rFonts w:ascii="Times New Roman" w:hAnsi="Times New Roman" w:cs="Times New Roman"/>
          <w:color w:val="000000" w:themeColor="text1"/>
          <w:sz w:val="28"/>
          <w:szCs w:val="28"/>
        </w:rPr>
      </w:pPr>
      <w:bookmarkStart w:id="43" w:name="sub_1051"/>
      <w:bookmarkEnd w:id="4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5) письменное согласие собственника земельного участка и (или) расположенного на нем объекта недвижимого имущества в границах территории, подлежащей комплексному развитию по инициативе правообладателей, - в случае, если правообладатель указанного имущества, не являющийся его собственником, участвует в комплексном развитии территории по инициативе правообладателей;</w:t>
      </w:r>
    </w:p>
    <w:p w:rsidR="00105D42" w:rsidRPr="00517AAF" w:rsidRDefault="00517AAF" w:rsidP="00517AAF">
      <w:pPr>
        <w:jc w:val="both"/>
        <w:rPr>
          <w:rFonts w:ascii="Times New Roman" w:hAnsi="Times New Roman" w:cs="Times New Roman"/>
          <w:color w:val="000000" w:themeColor="text1"/>
          <w:sz w:val="28"/>
          <w:szCs w:val="28"/>
        </w:rPr>
      </w:pPr>
      <w:bookmarkStart w:id="44" w:name="sub_1052"/>
      <w:bookmarkEnd w:id="4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6)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находящегося в государственной или муниципальной собственности земельного участка и на распоряжение находящимся в государственной или муниципальной собственности объектом недвижимого имущества в границах территории, подлежащей комплексному развитию по инициативе правообладателей, - в случае, если правообладатель указанного имущества, не являющийся его собственником, участвует в комплексном развитии территории по инициативе правообладателей, и если мероприятия по комплексному развитию территории предусматривают изменение вида разрешенного использования указанного имущества;</w:t>
      </w:r>
    </w:p>
    <w:p w:rsidR="00105D42" w:rsidRPr="00517AAF" w:rsidRDefault="00517AAF" w:rsidP="00517AAF">
      <w:pPr>
        <w:jc w:val="both"/>
        <w:rPr>
          <w:rFonts w:ascii="Times New Roman" w:hAnsi="Times New Roman" w:cs="Times New Roman"/>
          <w:color w:val="000000" w:themeColor="text1"/>
          <w:sz w:val="28"/>
          <w:szCs w:val="28"/>
        </w:rPr>
      </w:pPr>
      <w:bookmarkStart w:id="45" w:name="sub_1053"/>
      <w:bookmarkEnd w:id="4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7) заявление о включении в границы территории, подлежащей комплексному развитию по инициативе правообладателей, земельных участков, находящихся в государственной и (или) муниципальной собственности и не принадлежащих правообладателям, не обремененных правами третьих лиц и являющихся смежными по отношению к одному или нескольким земельным участкам правообладателей, для размещения объектов коммунальной, транспортной, социальной инфраструктуры (далее - заявление о согласовании), </w:t>
      </w: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в случае если документы, представленные правообладателями, предусматривают включение указанных земельных участков в границы территории, подлежащей комплексному развитию по инициативе правообладателей;</w:t>
      </w:r>
    </w:p>
    <w:p w:rsidR="00105D42" w:rsidRPr="00517AAF" w:rsidRDefault="00517AAF" w:rsidP="00517AAF">
      <w:pPr>
        <w:jc w:val="both"/>
        <w:rPr>
          <w:rFonts w:ascii="Times New Roman" w:hAnsi="Times New Roman" w:cs="Times New Roman"/>
          <w:color w:val="000000" w:themeColor="text1"/>
          <w:sz w:val="28"/>
          <w:szCs w:val="28"/>
        </w:rPr>
      </w:pPr>
      <w:bookmarkStart w:id="46" w:name="sub_1054"/>
      <w:bookmarkEnd w:id="4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8) документы, подтверждающие соответствующие полномочия представителей правообладателей, - в случае если запрос о заключении договора и (или) соглашение о разграничении обязанностей по осуществлению мероприятий по комплексному развитию территории по инициативе правообладателей подписаны такими представителями;</w:t>
      </w:r>
    </w:p>
    <w:p w:rsidR="00105D42" w:rsidRPr="00517AAF" w:rsidRDefault="00517AAF" w:rsidP="00517AAF">
      <w:pPr>
        <w:jc w:val="both"/>
        <w:rPr>
          <w:rFonts w:ascii="Times New Roman" w:hAnsi="Times New Roman" w:cs="Times New Roman"/>
          <w:color w:val="000000" w:themeColor="text1"/>
          <w:sz w:val="28"/>
          <w:szCs w:val="28"/>
        </w:rPr>
      </w:pPr>
      <w:bookmarkStart w:id="47" w:name="sub_1055"/>
      <w:bookmarkEnd w:id="4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9) копия паспорта (при его отсутствии - иного документа), удостоверяющего личность заявителя либо представителя заявителя.</w:t>
      </w:r>
    </w:p>
    <w:p w:rsidR="00105D42" w:rsidRPr="00517AAF" w:rsidRDefault="00517AAF" w:rsidP="00517AAF">
      <w:pPr>
        <w:jc w:val="both"/>
        <w:rPr>
          <w:rFonts w:ascii="Times New Roman" w:hAnsi="Times New Roman" w:cs="Times New Roman"/>
          <w:color w:val="000000" w:themeColor="text1"/>
          <w:sz w:val="28"/>
          <w:szCs w:val="28"/>
        </w:rPr>
      </w:pPr>
      <w:bookmarkStart w:id="48" w:name="sub_1056"/>
      <w:bookmarkEnd w:id="4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15. Заявитель, обратившийся за предоставлением муниципальной услуги, вправе представить по собственной инициативе:</w:t>
      </w:r>
    </w:p>
    <w:p w:rsidR="00105D42" w:rsidRPr="00517AAF" w:rsidRDefault="00517AAF" w:rsidP="00517AAF">
      <w:pPr>
        <w:jc w:val="both"/>
        <w:rPr>
          <w:rFonts w:ascii="Times New Roman" w:hAnsi="Times New Roman" w:cs="Times New Roman"/>
          <w:color w:val="000000" w:themeColor="text1"/>
          <w:sz w:val="28"/>
          <w:szCs w:val="28"/>
        </w:rPr>
      </w:pPr>
      <w:bookmarkStart w:id="49" w:name="sub_1057"/>
      <w:bookmarkEnd w:id="4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копии документов, подтверждающих право собственности либо право аренды правообладателя (правообладателей) на земельные участки и (или) расположенные на них объекты недвижимости (договор купли-продажи, мены, дарения, договор аренды, решение суда, выписка из Единого государственного реестра недвижимости и другие);</w:t>
      </w:r>
    </w:p>
    <w:p w:rsidR="00105D42" w:rsidRPr="00517AAF" w:rsidRDefault="00517AAF" w:rsidP="00517AAF">
      <w:pPr>
        <w:jc w:val="both"/>
        <w:rPr>
          <w:rFonts w:ascii="Times New Roman" w:hAnsi="Times New Roman" w:cs="Times New Roman"/>
          <w:color w:val="000000" w:themeColor="text1"/>
          <w:sz w:val="28"/>
          <w:szCs w:val="28"/>
        </w:rPr>
      </w:pPr>
      <w:bookmarkStart w:id="50" w:name="sub_1058"/>
      <w:bookmarkEnd w:id="4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копии свидетельства о постановке на учет в налоговом органе физического лица, индивидуального предпринимателя, юридического лица;</w:t>
      </w:r>
    </w:p>
    <w:p w:rsidR="00105D42" w:rsidRPr="00517AAF" w:rsidRDefault="00517AAF" w:rsidP="00517AAF">
      <w:pPr>
        <w:jc w:val="both"/>
        <w:rPr>
          <w:rFonts w:ascii="Times New Roman" w:hAnsi="Times New Roman" w:cs="Times New Roman"/>
          <w:color w:val="000000" w:themeColor="text1"/>
          <w:sz w:val="28"/>
          <w:szCs w:val="28"/>
        </w:rPr>
      </w:pPr>
      <w:bookmarkStart w:id="51" w:name="sub_1059"/>
      <w:bookmarkEnd w:id="5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выписку из </w:t>
      </w:r>
      <w:hyperlink r:id="rId23" w:history="1">
        <w:r w:rsidR="00105D42" w:rsidRPr="00517AAF">
          <w:rPr>
            <w:rStyle w:val="afff"/>
            <w:rFonts w:ascii="Times New Roman" w:hAnsi="Times New Roman"/>
            <w:b w:val="0"/>
            <w:color w:val="000000" w:themeColor="text1"/>
            <w:sz w:val="28"/>
            <w:szCs w:val="28"/>
          </w:rPr>
          <w:t>Единого государственного реестра</w:t>
        </w:r>
      </w:hyperlink>
      <w:r w:rsidR="00105D42" w:rsidRPr="00517AAF">
        <w:rPr>
          <w:rFonts w:ascii="Times New Roman" w:hAnsi="Times New Roman" w:cs="Times New Roman"/>
          <w:color w:val="000000" w:themeColor="text1"/>
          <w:sz w:val="28"/>
          <w:szCs w:val="28"/>
        </w:rPr>
        <w:t xml:space="preserve"> юридических лиц либо ее копию - в случае подачи запроса юридическим лицом либо его представителем;</w:t>
      </w:r>
    </w:p>
    <w:p w:rsidR="00105D42" w:rsidRPr="00517AAF" w:rsidRDefault="00517AAF" w:rsidP="00517AAF">
      <w:pPr>
        <w:jc w:val="both"/>
        <w:rPr>
          <w:rFonts w:ascii="Times New Roman" w:hAnsi="Times New Roman" w:cs="Times New Roman"/>
          <w:color w:val="000000" w:themeColor="text1"/>
          <w:sz w:val="28"/>
          <w:szCs w:val="28"/>
        </w:rPr>
      </w:pPr>
      <w:bookmarkStart w:id="52" w:name="sub_1060"/>
      <w:bookmarkEnd w:id="5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копию устава юридического лица - в случае подачи запроса юридическим лицом либо его представителем.</w:t>
      </w:r>
    </w:p>
    <w:p w:rsidR="00105D42" w:rsidRPr="00517AAF" w:rsidRDefault="00517AAF" w:rsidP="00517AAF">
      <w:pPr>
        <w:jc w:val="both"/>
        <w:rPr>
          <w:rFonts w:ascii="Times New Roman" w:hAnsi="Times New Roman" w:cs="Times New Roman"/>
          <w:color w:val="000000" w:themeColor="text1"/>
          <w:sz w:val="28"/>
          <w:szCs w:val="28"/>
        </w:rPr>
      </w:pPr>
      <w:bookmarkStart w:id="53" w:name="sub_1061"/>
      <w:bookmarkEnd w:id="5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16. Документы (сведения, содержащиеся в них) и информация, которые орган, предоставляющий муниципальную услугу, не вправе требовать от заявителя (</w:t>
      </w:r>
      <w:hyperlink w:anchor="sub_1056" w:history="1">
        <w:r w:rsidR="00105D42" w:rsidRPr="00517AAF">
          <w:rPr>
            <w:rStyle w:val="afff"/>
            <w:rFonts w:ascii="Times New Roman" w:hAnsi="Times New Roman"/>
            <w:b w:val="0"/>
            <w:color w:val="000000" w:themeColor="text1"/>
            <w:sz w:val="28"/>
            <w:szCs w:val="28"/>
          </w:rPr>
          <w:t>пункт 15</w:t>
        </w:r>
      </w:hyperlink>
      <w:r w:rsidR="00105D42" w:rsidRPr="00517AAF">
        <w:rPr>
          <w:rFonts w:ascii="Times New Roman" w:hAnsi="Times New Roman" w:cs="Times New Roman"/>
          <w:color w:val="000000" w:themeColor="text1"/>
          <w:sz w:val="28"/>
          <w:szCs w:val="28"/>
        </w:rPr>
        <w:t xml:space="preserve"> административного регламента), с письменного согласия заявителя приобщаются к запросу посредством получения документов и информации по межведомственному (внутриведомственному) запросу, в том числе с использованием единой системы межведомственного электронного взаимодействия.</w:t>
      </w:r>
    </w:p>
    <w:bookmarkEnd w:id="53"/>
    <w:p w:rsidR="00105D42" w:rsidRPr="00517AAF" w:rsidRDefault="00517AAF"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если на первый запрос орган, предоставляющий информацию, не ответил, ответственный специалист </w:t>
      </w:r>
      <w:r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разъясняет заявителю его право на самостоятельное предоставление документов и направляет повторный запрос.</w:t>
      </w:r>
    </w:p>
    <w:p w:rsidR="00105D42" w:rsidRPr="00517AAF" w:rsidRDefault="00517AAF"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Непредставление органом, в адрес которого был направлен межведомственный (внутриведомственный) запрос, в том числе с использованием единой системы межведомственного электронного взаимодействия, необходимой информации и документов не является основанием для отказа в предоставлении муниципальной услуги.</w:t>
      </w:r>
    </w:p>
    <w:p w:rsidR="00105D42" w:rsidRPr="00517AAF" w:rsidRDefault="00517AAF"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Запрос с комплектом документов, представленный через МФЦ либо организацию, осуществляющую функции по предоставлению муниципальных услуг, подписывается и датируется в присутствии специалиста МФЦ либо специалиста организации, осуществляющей функции по предоставлению муниципальных услуг.</w:t>
      </w:r>
    </w:p>
    <w:p w:rsidR="00105D42" w:rsidRPr="00517AAF" w:rsidRDefault="00517AAF"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Копии документов заверяются в соответствии с законодательством Российской Федерации. Специалисты МФЦ либо специалисты организации, осуществляющей функции по предоставлению муниципальных услуг (специалисты </w:t>
      </w:r>
      <w:r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в случае подачи заявления и документов через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принимающие документы, заверяют копии документов самостоятельно путем сверки документа с оригиналом.</w:t>
      </w:r>
    </w:p>
    <w:p w:rsidR="00105D42" w:rsidRPr="00517AAF" w:rsidRDefault="001116DB" w:rsidP="00517AAF">
      <w:pPr>
        <w:jc w:val="both"/>
        <w:rPr>
          <w:rFonts w:ascii="Times New Roman" w:hAnsi="Times New Roman" w:cs="Times New Roman"/>
          <w:color w:val="000000" w:themeColor="text1"/>
          <w:sz w:val="28"/>
          <w:szCs w:val="28"/>
        </w:rPr>
      </w:pPr>
      <w:bookmarkStart w:id="54" w:name="sub_106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17. Запрещается требовать от заявителя:</w:t>
      </w:r>
    </w:p>
    <w:p w:rsidR="00105D42" w:rsidRPr="00517AAF" w:rsidRDefault="001116DB" w:rsidP="00517AAF">
      <w:pPr>
        <w:jc w:val="both"/>
        <w:rPr>
          <w:rFonts w:ascii="Times New Roman" w:hAnsi="Times New Roman" w:cs="Times New Roman"/>
          <w:color w:val="000000" w:themeColor="text1"/>
          <w:sz w:val="28"/>
          <w:szCs w:val="28"/>
        </w:rPr>
      </w:pPr>
      <w:bookmarkStart w:id="55" w:name="sub_1063"/>
      <w:bookmarkEnd w:id="5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представления документов 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5D42" w:rsidRPr="00517AAF" w:rsidRDefault="001116DB" w:rsidP="00517AAF">
      <w:pPr>
        <w:jc w:val="both"/>
        <w:rPr>
          <w:rFonts w:ascii="Times New Roman" w:hAnsi="Times New Roman" w:cs="Times New Roman"/>
          <w:color w:val="000000" w:themeColor="text1"/>
          <w:sz w:val="28"/>
          <w:szCs w:val="28"/>
        </w:rPr>
      </w:pPr>
      <w:bookmarkStart w:id="56" w:name="sub_1064"/>
      <w:bookmarkEnd w:id="5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за исключением документов, включенных в определенный </w:t>
      </w:r>
      <w:hyperlink r:id="rId24" w:history="1">
        <w:r w:rsidR="00105D42" w:rsidRPr="00517AAF">
          <w:rPr>
            <w:rStyle w:val="afff"/>
            <w:rFonts w:ascii="Times New Roman" w:hAnsi="Times New Roman"/>
            <w:b w:val="0"/>
            <w:color w:val="000000" w:themeColor="text1"/>
            <w:sz w:val="28"/>
            <w:szCs w:val="28"/>
          </w:rPr>
          <w:t>частью 6 статьи 7</w:t>
        </w:r>
      </w:hyperlink>
      <w:r w:rsidR="00105D42" w:rsidRPr="00517AAF">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210-ФЗ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05D42" w:rsidRPr="00517AAF" w:rsidRDefault="001116DB" w:rsidP="00517AAF">
      <w:pPr>
        <w:jc w:val="both"/>
        <w:rPr>
          <w:rFonts w:ascii="Times New Roman" w:hAnsi="Times New Roman" w:cs="Times New Roman"/>
          <w:color w:val="000000" w:themeColor="text1"/>
          <w:sz w:val="28"/>
          <w:szCs w:val="28"/>
        </w:rPr>
      </w:pPr>
      <w:bookmarkStart w:id="57" w:name="sub_1065"/>
      <w:bookmarkEnd w:id="5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history="1">
        <w:r w:rsidR="00105D42" w:rsidRPr="00517AAF">
          <w:rPr>
            <w:rStyle w:val="afff"/>
            <w:rFonts w:ascii="Times New Roman" w:hAnsi="Times New Roman"/>
            <w:b w:val="0"/>
            <w:color w:val="000000" w:themeColor="text1"/>
            <w:sz w:val="28"/>
            <w:szCs w:val="28"/>
          </w:rPr>
          <w:t>части 1 статьи 9</w:t>
        </w:r>
      </w:hyperlink>
      <w:r w:rsidR="00105D42" w:rsidRPr="00517AAF">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210-ФЗ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p w:rsidR="00105D42" w:rsidRPr="00517AAF" w:rsidRDefault="001116DB" w:rsidP="00517AAF">
      <w:pPr>
        <w:jc w:val="both"/>
        <w:rPr>
          <w:rFonts w:ascii="Times New Roman" w:hAnsi="Times New Roman" w:cs="Times New Roman"/>
          <w:color w:val="000000" w:themeColor="text1"/>
          <w:sz w:val="28"/>
          <w:szCs w:val="28"/>
        </w:rPr>
      </w:pPr>
      <w:bookmarkStart w:id="58" w:name="sub_1066"/>
      <w:bookmarkEnd w:id="5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58"/>
    <w:p w:rsidR="00105D42" w:rsidRPr="00517AAF" w:rsidRDefault="001116DB"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изменение требований нормативных правовых актов, касающихся предоставления настоящей муниципальной услуги, после первоначальной подачи запроса;</w:t>
      </w:r>
    </w:p>
    <w:p w:rsidR="00105D42" w:rsidRPr="00517AAF" w:rsidRDefault="001116DB"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05D42" w:rsidRPr="00517AAF" w:rsidRDefault="001116DB"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05D42" w:rsidRPr="00517AAF" w:rsidRDefault="001116DB" w:rsidP="00517AA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либо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муниципальных услуг, уведомляется заявитель, а также приносятся извинения за доставленные неудобства;</w:t>
      </w:r>
    </w:p>
    <w:p w:rsidR="00105D42" w:rsidRPr="00517AAF" w:rsidRDefault="001116DB" w:rsidP="00517AAF">
      <w:pPr>
        <w:jc w:val="both"/>
        <w:rPr>
          <w:rFonts w:ascii="Times New Roman" w:hAnsi="Times New Roman" w:cs="Times New Roman"/>
          <w:color w:val="000000" w:themeColor="text1"/>
          <w:sz w:val="28"/>
          <w:szCs w:val="28"/>
        </w:rPr>
      </w:pPr>
      <w:bookmarkStart w:id="59" w:name="sub_106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6" w:history="1">
        <w:r w:rsidR="00105D42" w:rsidRPr="00517AAF">
          <w:rPr>
            <w:rStyle w:val="afff"/>
            <w:rFonts w:ascii="Times New Roman" w:hAnsi="Times New Roman"/>
            <w:b w:val="0"/>
            <w:color w:val="000000" w:themeColor="text1"/>
            <w:sz w:val="28"/>
            <w:szCs w:val="28"/>
          </w:rPr>
          <w:t>пунктом 7.2 части 1 статьи 16</w:t>
        </w:r>
      </w:hyperlink>
      <w:r w:rsidR="00105D42" w:rsidRPr="00517AAF">
        <w:rPr>
          <w:rFonts w:ascii="Times New Roman" w:hAnsi="Times New Roman" w:cs="Times New Roman"/>
          <w:color w:val="000000" w:themeColor="text1"/>
          <w:sz w:val="28"/>
          <w:szCs w:val="28"/>
        </w:rPr>
        <w:t xml:space="preserve"> Федерального закона от 27.07.2010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210-ФЗ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5D42" w:rsidRPr="00517AAF" w:rsidRDefault="001116DB" w:rsidP="00517AAF">
      <w:pPr>
        <w:jc w:val="both"/>
        <w:rPr>
          <w:rFonts w:ascii="Times New Roman" w:hAnsi="Times New Roman" w:cs="Times New Roman"/>
          <w:color w:val="000000" w:themeColor="text1"/>
          <w:sz w:val="28"/>
          <w:szCs w:val="28"/>
        </w:rPr>
      </w:pPr>
      <w:bookmarkStart w:id="60" w:name="sub_1068"/>
      <w:bookmarkEnd w:id="5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18. Если в представленных заявителем к запросу документах сведения, являющиеся существенными для принятия решения о результате предоставления муниципальной услуги, противоречат друг другу либо недостаточны для рассмотрения вопроса по существу, заявитель вправе представить другие документы в обоснование своей позиции.</w:t>
      </w:r>
    </w:p>
    <w:p w:rsidR="00105D42" w:rsidRPr="00517AAF" w:rsidRDefault="00346688" w:rsidP="001116DB">
      <w:pPr>
        <w:jc w:val="both"/>
        <w:rPr>
          <w:rFonts w:ascii="Times New Roman" w:hAnsi="Times New Roman" w:cs="Times New Roman"/>
          <w:color w:val="000000" w:themeColor="text1"/>
          <w:sz w:val="28"/>
          <w:szCs w:val="28"/>
        </w:rPr>
      </w:pPr>
      <w:bookmarkStart w:id="61" w:name="sub_1070"/>
      <w:bookmarkEnd w:id="6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19. Основаниями для отказа в приеме документов, необходимых для предоставления муниципальной услуги, являются:</w:t>
      </w:r>
    </w:p>
    <w:p w:rsidR="00105D42" w:rsidRPr="00517AAF" w:rsidRDefault="00346688" w:rsidP="001116DB">
      <w:pPr>
        <w:jc w:val="both"/>
        <w:rPr>
          <w:rFonts w:ascii="Times New Roman" w:hAnsi="Times New Roman" w:cs="Times New Roman"/>
          <w:color w:val="000000" w:themeColor="text1"/>
          <w:sz w:val="28"/>
          <w:szCs w:val="28"/>
        </w:rPr>
      </w:pPr>
      <w:bookmarkStart w:id="62" w:name="sub_1071"/>
      <w:bookmarkEnd w:id="6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подача запроса и документов неуполномоченным лицом;</w:t>
      </w:r>
    </w:p>
    <w:p w:rsidR="00105D42" w:rsidRPr="00517AAF" w:rsidRDefault="00346688" w:rsidP="001116DB">
      <w:pPr>
        <w:jc w:val="both"/>
        <w:rPr>
          <w:rFonts w:ascii="Times New Roman" w:hAnsi="Times New Roman" w:cs="Times New Roman"/>
          <w:color w:val="000000" w:themeColor="text1"/>
          <w:sz w:val="28"/>
          <w:szCs w:val="28"/>
        </w:rPr>
      </w:pPr>
      <w:bookmarkStart w:id="63" w:name="sub_1072"/>
      <w:bookmarkEnd w:id="6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представление запроса и документов, которые не соответствуют требованиям законодательства Российской Федерации и настоящего административного регламента;</w:t>
      </w:r>
    </w:p>
    <w:p w:rsidR="00105D42" w:rsidRPr="00517AAF" w:rsidRDefault="00346688" w:rsidP="001116DB">
      <w:pPr>
        <w:jc w:val="both"/>
        <w:rPr>
          <w:rFonts w:ascii="Times New Roman" w:hAnsi="Times New Roman" w:cs="Times New Roman"/>
          <w:color w:val="000000" w:themeColor="text1"/>
          <w:sz w:val="28"/>
          <w:szCs w:val="28"/>
        </w:rPr>
      </w:pPr>
      <w:bookmarkStart w:id="64" w:name="sub_1073"/>
      <w:bookmarkEnd w:id="6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представление документов, имеющих подчистки либо приписки, зачеркнутые слова и иные не оговоренные в них исправления, документов, исполненных карандашом, а также документов, имеющих серьезные повреждения, не позволяющие однозначно толковать их содержание.</w:t>
      </w:r>
    </w:p>
    <w:bookmarkEnd w:id="64"/>
    <w:p w:rsidR="00105D42" w:rsidRPr="00517AAF" w:rsidRDefault="00346688" w:rsidP="001116D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выявления изложенных в настоящем пункте оснований запрос с приложенными документами возвращается заявителю без регистрации с устным разъяснением причин невозможности приема запроса и документов для предоставления муниципальной услуги, а также последствия устранения данных обстоятельств.</w:t>
      </w:r>
    </w:p>
    <w:p w:rsidR="00105D42" w:rsidRPr="00517AAF" w:rsidRDefault="00346688" w:rsidP="001116D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После устранения обстоятельств, послуживших основанием для отказа в приеме запроса и документов, заявитель вправе подать запрос и документы повторно.</w:t>
      </w:r>
    </w:p>
    <w:p w:rsidR="00105D42" w:rsidRPr="00517AAF" w:rsidRDefault="00346688" w:rsidP="001116D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если при наличии оснований для отказа в приеме документов, предусмотренных настоящим пунктом, заявитель настаивает на подаче запроса и документов, запрос и документы подлежат регистрации и рассмотрению в установленном порядке.</w:t>
      </w:r>
    </w:p>
    <w:p w:rsidR="00105D42" w:rsidRPr="00517AAF" w:rsidRDefault="00346688" w:rsidP="001116DB">
      <w:pPr>
        <w:jc w:val="both"/>
        <w:rPr>
          <w:rFonts w:ascii="Times New Roman" w:hAnsi="Times New Roman" w:cs="Times New Roman"/>
          <w:color w:val="000000" w:themeColor="text1"/>
          <w:sz w:val="28"/>
          <w:szCs w:val="28"/>
        </w:rPr>
      </w:pPr>
      <w:bookmarkStart w:id="65" w:name="sub_107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20. В случае подачи запроса в форме электронного документа с использованием </w:t>
      </w:r>
      <w:hyperlink r:id="rId27"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запрос к рассмотрению не принимается при:</w:t>
      </w:r>
    </w:p>
    <w:p w:rsidR="00105D42" w:rsidRPr="00517AAF" w:rsidRDefault="00346688" w:rsidP="001116DB">
      <w:pPr>
        <w:jc w:val="both"/>
        <w:rPr>
          <w:rFonts w:ascii="Times New Roman" w:hAnsi="Times New Roman" w:cs="Times New Roman"/>
          <w:color w:val="000000" w:themeColor="text1"/>
          <w:sz w:val="28"/>
          <w:szCs w:val="28"/>
        </w:rPr>
      </w:pPr>
      <w:bookmarkStart w:id="66" w:name="sub_1075"/>
      <w:bookmarkEnd w:id="6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непредставлении требуемых документов в электронной форме;</w:t>
      </w:r>
    </w:p>
    <w:p w:rsidR="00105D42" w:rsidRPr="00517AAF" w:rsidRDefault="00346688" w:rsidP="001116DB">
      <w:pPr>
        <w:jc w:val="both"/>
        <w:rPr>
          <w:rFonts w:ascii="Times New Roman" w:hAnsi="Times New Roman" w:cs="Times New Roman"/>
          <w:color w:val="000000" w:themeColor="text1"/>
          <w:sz w:val="28"/>
          <w:szCs w:val="28"/>
        </w:rPr>
      </w:pPr>
      <w:bookmarkStart w:id="67" w:name="sub_1076"/>
      <w:bookmarkEnd w:id="6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представлении заявителем требуемых документов в электронной форме, не соответствующей требованиям, установленным в </w:t>
      </w:r>
      <w:hyperlink w:anchor="sub_1022" w:history="1">
        <w:r w:rsidR="00105D42" w:rsidRPr="00517AAF">
          <w:rPr>
            <w:rStyle w:val="afff"/>
            <w:rFonts w:ascii="Times New Roman" w:hAnsi="Times New Roman"/>
            <w:b w:val="0"/>
            <w:color w:val="000000" w:themeColor="text1"/>
            <w:sz w:val="28"/>
            <w:szCs w:val="28"/>
          </w:rPr>
          <w:t>пункте 7</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w:t>
      </w:r>
    </w:p>
    <w:p w:rsidR="00105D42" w:rsidRPr="00517AAF" w:rsidRDefault="00346688" w:rsidP="001116DB">
      <w:pPr>
        <w:jc w:val="both"/>
        <w:rPr>
          <w:rFonts w:ascii="Times New Roman" w:hAnsi="Times New Roman" w:cs="Times New Roman"/>
          <w:color w:val="000000" w:themeColor="text1"/>
          <w:sz w:val="28"/>
          <w:szCs w:val="28"/>
        </w:rPr>
      </w:pPr>
      <w:bookmarkStart w:id="68" w:name="sub_1077"/>
      <w:bookmarkEnd w:id="6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отсутствии или неполноте обязательных сведений, необходимых для предоставления муниципальной услуги, электронной подписи заявителя.</w:t>
      </w:r>
    </w:p>
    <w:bookmarkEnd w:id="68"/>
    <w:p w:rsidR="00105D42" w:rsidRPr="00517AAF" w:rsidRDefault="00346688" w:rsidP="001116D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указанных случаях заявителю в автоматическом режиме направляется электронное сообщение с указанием причины отказа в приеме запроса и документов</w:t>
      </w:r>
      <w:r w:rsidR="001116DB">
        <w:rPr>
          <w:rFonts w:ascii="Times New Roman" w:hAnsi="Times New Roman" w:cs="Times New Roman"/>
          <w:color w:val="000000" w:themeColor="text1"/>
          <w:sz w:val="28"/>
          <w:szCs w:val="28"/>
        </w:rPr>
        <w:t>.</w:t>
      </w:r>
    </w:p>
    <w:p w:rsidR="00105D42" w:rsidRPr="00517AAF" w:rsidRDefault="00346688" w:rsidP="00346688">
      <w:pPr>
        <w:jc w:val="both"/>
        <w:rPr>
          <w:rFonts w:ascii="Times New Roman" w:hAnsi="Times New Roman" w:cs="Times New Roman"/>
          <w:color w:val="000000" w:themeColor="text1"/>
          <w:sz w:val="28"/>
          <w:szCs w:val="28"/>
        </w:rPr>
      </w:pPr>
      <w:bookmarkStart w:id="69" w:name="sub_107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21. Основания для приостановления предоставления муниципальной услуги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не установлены.</w:t>
      </w:r>
      <w:bookmarkEnd w:id="69"/>
    </w:p>
    <w:p w:rsidR="00105D42" w:rsidRPr="00517AAF" w:rsidRDefault="00346688" w:rsidP="00346688">
      <w:pPr>
        <w:jc w:val="both"/>
        <w:rPr>
          <w:rFonts w:ascii="Times New Roman" w:hAnsi="Times New Roman" w:cs="Times New Roman"/>
          <w:color w:val="000000" w:themeColor="text1"/>
          <w:sz w:val="28"/>
          <w:szCs w:val="28"/>
        </w:rPr>
      </w:pPr>
      <w:bookmarkStart w:id="70" w:name="sub_108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22. Основаниями для отказа в предоставлении муниципальной услуги являются:</w:t>
      </w:r>
    </w:p>
    <w:p w:rsidR="00105D42" w:rsidRPr="00517AAF" w:rsidRDefault="00346688" w:rsidP="00346688">
      <w:pPr>
        <w:jc w:val="both"/>
        <w:rPr>
          <w:rFonts w:ascii="Times New Roman" w:hAnsi="Times New Roman" w:cs="Times New Roman"/>
          <w:color w:val="000000" w:themeColor="text1"/>
          <w:sz w:val="28"/>
          <w:szCs w:val="28"/>
        </w:rPr>
      </w:pPr>
      <w:bookmarkStart w:id="71" w:name="sub_1082"/>
      <w:bookmarkEnd w:id="7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подача запроса и документов лицом, не являющимся получателем муниципальной услуги;</w:t>
      </w:r>
    </w:p>
    <w:p w:rsidR="00105D42" w:rsidRPr="00517AAF" w:rsidRDefault="00346688" w:rsidP="00346688">
      <w:pPr>
        <w:jc w:val="both"/>
        <w:rPr>
          <w:rFonts w:ascii="Times New Roman" w:hAnsi="Times New Roman" w:cs="Times New Roman"/>
          <w:color w:val="000000" w:themeColor="text1"/>
          <w:sz w:val="28"/>
          <w:szCs w:val="28"/>
        </w:rPr>
      </w:pPr>
      <w:bookmarkStart w:id="72" w:name="sub_1083"/>
      <w:bookmarkEnd w:id="7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в границах территории (части территории), подлежащей комплексному развитию по инициативе правообладателей, в соответствии с законодательством Российской Федерации установлены запреты и (или) ограничения, соблюдение которых не обеспечивается при реализации мероприятий по комплексному развитию территории;</w:t>
      </w:r>
    </w:p>
    <w:p w:rsidR="00105D42" w:rsidRPr="00517AAF" w:rsidRDefault="00346688" w:rsidP="00346688">
      <w:pPr>
        <w:jc w:val="both"/>
        <w:rPr>
          <w:rFonts w:ascii="Times New Roman" w:hAnsi="Times New Roman" w:cs="Times New Roman"/>
          <w:color w:val="000000" w:themeColor="text1"/>
          <w:sz w:val="28"/>
          <w:szCs w:val="28"/>
        </w:rPr>
      </w:pPr>
      <w:bookmarkStart w:id="73" w:name="sub_1084"/>
      <w:bookmarkEnd w:id="7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в границы территории, подлежащей комплексному развитию по инициативе правообладателей, включены земельные участки и (или) расположенные на них объекты недвижимого имущества, не принадлежащие таким правообладателям, за исключением находящихся в государственной и (или) муниципальной собственности и не принадлежащих правообладателям земельных участков, не обремененных правами третьих лиц и являющихся смежными по отношению к одному или нескольким земельным участкам правообладателей, для размещения объектов коммунальной, транспортной и социальной инфраструктур;</w:t>
      </w:r>
    </w:p>
    <w:p w:rsidR="00105D42" w:rsidRPr="00517AAF" w:rsidRDefault="00346688" w:rsidP="00346688">
      <w:pPr>
        <w:jc w:val="both"/>
        <w:rPr>
          <w:rFonts w:ascii="Times New Roman" w:hAnsi="Times New Roman" w:cs="Times New Roman"/>
          <w:color w:val="000000" w:themeColor="text1"/>
          <w:sz w:val="28"/>
          <w:szCs w:val="28"/>
        </w:rPr>
      </w:pPr>
      <w:bookmarkStart w:id="74" w:name="sub_1085"/>
      <w:bookmarkEnd w:id="7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 по результатам рассмотрения заявления о согласовании, предусмотренного </w:t>
      </w:r>
      <w:hyperlink r:id="rId28" w:history="1">
        <w:r w:rsidR="00105D42" w:rsidRPr="00517AAF">
          <w:rPr>
            <w:rStyle w:val="afff"/>
            <w:rFonts w:ascii="Times New Roman" w:hAnsi="Times New Roman"/>
            <w:b w:val="0"/>
            <w:color w:val="000000" w:themeColor="text1"/>
            <w:sz w:val="28"/>
            <w:szCs w:val="28"/>
          </w:rPr>
          <w:t>пунктом 5 части 1 статьи 10</w:t>
        </w:r>
      </w:hyperlink>
      <w:r w:rsidR="00105D42" w:rsidRPr="00517AAF">
        <w:rPr>
          <w:rFonts w:ascii="Times New Roman" w:hAnsi="Times New Roman" w:cs="Times New Roman"/>
          <w:color w:val="000000" w:themeColor="text1"/>
          <w:sz w:val="28"/>
          <w:szCs w:val="28"/>
        </w:rPr>
        <w:t xml:space="preserve"> Закона Челябинской области от 20.04.2021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339-ЗО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 комплексном развитии территории в Челябинской области</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соответствующими органами государственной власти или органами местного самоуправления было принято решение об отказе в согласовании проекта договора о комплексном развитии территории по инициативе правообладателей.</w:t>
      </w:r>
      <w:bookmarkEnd w:id="74"/>
    </w:p>
    <w:p w:rsidR="00105D42" w:rsidRPr="00517AAF" w:rsidRDefault="00346688" w:rsidP="00346688">
      <w:pPr>
        <w:jc w:val="both"/>
        <w:rPr>
          <w:rFonts w:ascii="Times New Roman" w:hAnsi="Times New Roman" w:cs="Times New Roman"/>
          <w:color w:val="000000" w:themeColor="text1"/>
          <w:sz w:val="28"/>
          <w:szCs w:val="28"/>
        </w:rPr>
      </w:pPr>
      <w:bookmarkStart w:id="75" w:name="sub_108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23. Муниципальная услуга в соответствии с настоящим административным регламентом предоставляется бесплатно.</w:t>
      </w:r>
    </w:p>
    <w:bookmarkEnd w:id="75"/>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предоставляющего муниципальную услугу, и (или) должностного лица органа, предоставляющего муниципальную услугу, МФЦ и (или) работника МФЦ, организации, осуществляющей функции по предоставлению муниципальных услуг, или ее работников, плата с заявителя не взимается.</w:t>
      </w:r>
    </w:p>
    <w:p w:rsidR="00105D42" w:rsidRPr="00517AAF" w:rsidRDefault="00346688" w:rsidP="00346688">
      <w:pPr>
        <w:jc w:val="both"/>
        <w:rPr>
          <w:rFonts w:ascii="Times New Roman" w:hAnsi="Times New Roman" w:cs="Times New Roman"/>
          <w:color w:val="000000" w:themeColor="text1"/>
          <w:sz w:val="28"/>
          <w:szCs w:val="28"/>
        </w:rPr>
      </w:pPr>
      <w:bookmarkStart w:id="76" w:name="sub_108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24. Максимальный срок ожидания заявителя в очереди при подаче запроса и при получении результата предоставления муниципальной услуги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не должен превышать 15 минут.</w:t>
      </w:r>
    </w:p>
    <w:p w:rsidR="00105D42" w:rsidRPr="00517AAF" w:rsidRDefault="00346688" w:rsidP="00346688">
      <w:pPr>
        <w:jc w:val="both"/>
        <w:rPr>
          <w:rFonts w:ascii="Times New Roman" w:hAnsi="Times New Roman" w:cs="Times New Roman"/>
          <w:color w:val="000000" w:themeColor="text1"/>
          <w:sz w:val="28"/>
          <w:szCs w:val="28"/>
        </w:rPr>
      </w:pPr>
      <w:bookmarkStart w:id="77" w:name="sub_1089"/>
      <w:bookmarkEnd w:id="7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25. Рабочее место специалистов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оснащается настенной вывеской с указанием фамилии, имени, отчества и должности.</w:t>
      </w:r>
    </w:p>
    <w:bookmarkEnd w:id="77"/>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помещениях обеспечивается создание инвалидам условий доступности объектов, в которых осуществляется предоставление муниципальной услуги, в соответствии с требованиями, установленными законодательством о социальной защите инвалидов и иными нормативными правовыми актами, в том числе:</w:t>
      </w:r>
    </w:p>
    <w:p w:rsidR="00105D42" w:rsidRPr="00517AAF" w:rsidRDefault="00346688" w:rsidP="00346688">
      <w:pPr>
        <w:jc w:val="both"/>
        <w:rPr>
          <w:rFonts w:ascii="Times New Roman" w:hAnsi="Times New Roman" w:cs="Times New Roman"/>
          <w:color w:val="000000" w:themeColor="text1"/>
          <w:sz w:val="28"/>
          <w:szCs w:val="28"/>
        </w:rPr>
      </w:pPr>
      <w:bookmarkStart w:id="78" w:name="sub_109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возможность беспрепятственного входа в здание и выхода из него;</w:t>
      </w:r>
    </w:p>
    <w:p w:rsidR="00105D42" w:rsidRPr="00517AAF" w:rsidRDefault="00346688" w:rsidP="00346688">
      <w:pPr>
        <w:jc w:val="both"/>
        <w:rPr>
          <w:rFonts w:ascii="Times New Roman" w:hAnsi="Times New Roman" w:cs="Times New Roman"/>
          <w:color w:val="000000" w:themeColor="text1"/>
          <w:sz w:val="28"/>
          <w:szCs w:val="28"/>
        </w:rPr>
      </w:pPr>
      <w:bookmarkStart w:id="79" w:name="sub_1091"/>
      <w:bookmarkEnd w:id="7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возможность самостоятельного передвижения по территории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в целях доступа к месту предоставления муниципальной услуги, в том числе с помощью специалистов, участвующих в оказании муниципальной услуги, </w:t>
      </w:r>
      <w:proofErr w:type="spellStart"/>
      <w:r w:rsidR="00105D42" w:rsidRPr="00517AAF">
        <w:rPr>
          <w:rFonts w:ascii="Times New Roman" w:hAnsi="Times New Roman" w:cs="Times New Roman"/>
          <w:color w:val="000000" w:themeColor="text1"/>
          <w:sz w:val="28"/>
          <w:szCs w:val="28"/>
        </w:rPr>
        <w:t>ассистивных</w:t>
      </w:r>
      <w:proofErr w:type="spellEnd"/>
      <w:r w:rsidR="00105D42" w:rsidRPr="00517AAF">
        <w:rPr>
          <w:rFonts w:ascii="Times New Roman" w:hAnsi="Times New Roman" w:cs="Times New Roman"/>
          <w:color w:val="000000" w:themeColor="text1"/>
          <w:sz w:val="28"/>
          <w:szCs w:val="28"/>
        </w:rPr>
        <w:t xml:space="preserve"> и вспомогательных технологий, а также сменного кресла-коляски;</w:t>
      </w:r>
    </w:p>
    <w:p w:rsidR="00105D42" w:rsidRPr="00517AAF" w:rsidRDefault="00346688" w:rsidP="00346688">
      <w:pPr>
        <w:jc w:val="both"/>
        <w:rPr>
          <w:rFonts w:ascii="Times New Roman" w:hAnsi="Times New Roman" w:cs="Times New Roman"/>
          <w:color w:val="000000" w:themeColor="text1"/>
          <w:sz w:val="28"/>
          <w:szCs w:val="28"/>
        </w:rPr>
      </w:pPr>
      <w:bookmarkStart w:id="80" w:name="sub_1092"/>
      <w:bookmarkEnd w:id="7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возможность посадки в транспортное средство и высадки из него перед входом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в том числе с использованием кресла-коляски и при необходимости с помощью специалистов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w:t>
      </w:r>
    </w:p>
    <w:p w:rsidR="00105D42" w:rsidRPr="00517AAF" w:rsidRDefault="00346688" w:rsidP="00346688">
      <w:pPr>
        <w:jc w:val="both"/>
        <w:rPr>
          <w:rFonts w:ascii="Times New Roman" w:hAnsi="Times New Roman" w:cs="Times New Roman"/>
          <w:color w:val="000000" w:themeColor="text1"/>
          <w:sz w:val="28"/>
          <w:szCs w:val="28"/>
        </w:rPr>
      </w:pPr>
      <w:bookmarkStart w:id="81" w:name="sub_1093"/>
      <w:bookmarkEnd w:id="8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 сопровождение инвалидов, имеющих стойкие нарушения функции зрения и самостоятельного передвижения по территории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w:t>
      </w:r>
    </w:p>
    <w:p w:rsidR="00105D42" w:rsidRPr="00517AAF" w:rsidRDefault="00346688" w:rsidP="00346688">
      <w:pPr>
        <w:jc w:val="both"/>
        <w:rPr>
          <w:rFonts w:ascii="Times New Roman" w:hAnsi="Times New Roman" w:cs="Times New Roman"/>
          <w:color w:val="000000" w:themeColor="text1"/>
          <w:sz w:val="28"/>
          <w:szCs w:val="28"/>
        </w:rPr>
      </w:pPr>
      <w:bookmarkStart w:id="82" w:name="sub_1094"/>
      <w:bookmarkEnd w:id="8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5) содействие инвалиду при входе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и выходе из него, информирование инвалида о доступных маршрутах общественного транспорта;</w:t>
      </w:r>
    </w:p>
    <w:p w:rsidR="00105D42" w:rsidRPr="00517AAF" w:rsidRDefault="00346688" w:rsidP="00346688">
      <w:pPr>
        <w:jc w:val="both"/>
        <w:rPr>
          <w:rFonts w:ascii="Times New Roman" w:hAnsi="Times New Roman" w:cs="Times New Roman"/>
          <w:color w:val="000000" w:themeColor="text1"/>
          <w:sz w:val="28"/>
          <w:szCs w:val="28"/>
        </w:rPr>
      </w:pPr>
      <w:bookmarkStart w:id="83" w:name="sub_1095"/>
      <w:bookmarkEnd w:id="8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6) обеспечение допуска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собаки-проводника при наличии документа, подтверждающего ее специальное обучение, выданного по форме и в </w:t>
      </w:r>
      <w:hyperlink r:id="rId29" w:history="1">
        <w:r w:rsidR="00105D42" w:rsidRPr="00517AAF">
          <w:rPr>
            <w:rStyle w:val="afff"/>
            <w:rFonts w:ascii="Times New Roman" w:hAnsi="Times New Roman"/>
            <w:b w:val="0"/>
            <w:color w:val="000000" w:themeColor="text1"/>
            <w:sz w:val="28"/>
            <w:szCs w:val="28"/>
          </w:rPr>
          <w:t>порядке</w:t>
        </w:r>
      </w:hyperlink>
      <w:r w:rsidR="00105D42" w:rsidRPr="00517AAF">
        <w:rPr>
          <w:rFonts w:ascii="Times New Roman" w:hAnsi="Times New Roman" w:cs="Times New Roman"/>
          <w:color w:val="000000" w:themeColor="text1"/>
          <w:sz w:val="28"/>
          <w:szCs w:val="28"/>
        </w:rPr>
        <w:t xml:space="preserve">, утвержденными </w:t>
      </w:r>
      <w:hyperlink r:id="rId30" w:history="1">
        <w:r w:rsidR="00105D42" w:rsidRPr="00517AAF">
          <w:rPr>
            <w:rStyle w:val="afff"/>
            <w:rFonts w:ascii="Times New Roman" w:hAnsi="Times New Roman"/>
            <w:b w:val="0"/>
            <w:color w:val="000000" w:themeColor="text1"/>
            <w:sz w:val="28"/>
            <w:szCs w:val="28"/>
          </w:rPr>
          <w:t>приказом</w:t>
        </w:r>
      </w:hyperlink>
      <w:r w:rsidR="00105D42" w:rsidRPr="00517AAF">
        <w:rPr>
          <w:rFonts w:ascii="Times New Roman" w:hAnsi="Times New Roman" w:cs="Times New Roman"/>
          <w:color w:val="000000" w:themeColor="text1"/>
          <w:sz w:val="28"/>
          <w:szCs w:val="28"/>
        </w:rPr>
        <w:t xml:space="preserve"> Министерства труда и социальной защиты Российской Федерации от 22.06.2015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386н.</w:t>
      </w:r>
    </w:p>
    <w:p w:rsidR="00105D42" w:rsidRPr="00517AAF" w:rsidRDefault="00346688" w:rsidP="00346688">
      <w:pPr>
        <w:jc w:val="both"/>
        <w:rPr>
          <w:rFonts w:ascii="Times New Roman" w:hAnsi="Times New Roman" w:cs="Times New Roman"/>
          <w:color w:val="000000" w:themeColor="text1"/>
          <w:sz w:val="28"/>
          <w:szCs w:val="28"/>
        </w:rPr>
      </w:pPr>
      <w:bookmarkStart w:id="84" w:name="sub_1096"/>
      <w:bookmarkEnd w:id="8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26. Место ожидания должно соответствовать комфортным условиям для заявителей. Место ожидания оборудуется стульями.</w:t>
      </w:r>
    </w:p>
    <w:bookmarkEnd w:id="84"/>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Текстовая информация о порядке предоставления муниципальной услуги размещается на информационных стендах и должна находиться в местах ожидания заявителей.</w:t>
      </w:r>
    </w:p>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Тексты информационных материалов печатаются удобным для чтения шрифтом, без исправлений, наиболее важные места подчеркиваются.</w:t>
      </w:r>
    </w:p>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 сроках, порядке и условиях предоставления муниципальной услуги, доступности ее предоставления.</w:t>
      </w:r>
    </w:p>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Помещение, в котором осуществляется прием заявителей, должно обеспечивать:</w:t>
      </w:r>
    </w:p>
    <w:p w:rsidR="00105D42" w:rsidRPr="00517AAF" w:rsidRDefault="00346688" w:rsidP="00346688">
      <w:pPr>
        <w:jc w:val="both"/>
        <w:rPr>
          <w:rFonts w:ascii="Times New Roman" w:hAnsi="Times New Roman" w:cs="Times New Roman"/>
          <w:color w:val="000000" w:themeColor="text1"/>
          <w:sz w:val="28"/>
          <w:szCs w:val="28"/>
        </w:rPr>
      </w:pPr>
      <w:bookmarkStart w:id="85" w:name="sub_109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комфортное расположение заявителя;</w:t>
      </w:r>
    </w:p>
    <w:p w:rsidR="00105D42" w:rsidRPr="00517AAF" w:rsidRDefault="00346688" w:rsidP="00346688">
      <w:pPr>
        <w:jc w:val="both"/>
        <w:rPr>
          <w:rFonts w:ascii="Times New Roman" w:hAnsi="Times New Roman" w:cs="Times New Roman"/>
          <w:color w:val="000000" w:themeColor="text1"/>
          <w:sz w:val="28"/>
          <w:szCs w:val="28"/>
        </w:rPr>
      </w:pPr>
      <w:bookmarkStart w:id="86" w:name="sub_1098"/>
      <w:bookmarkEnd w:id="8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возможность и удобство оформления заявителем письменного обращения;</w:t>
      </w:r>
    </w:p>
    <w:p w:rsidR="00105D42" w:rsidRPr="00517AAF" w:rsidRDefault="00346688" w:rsidP="00346688">
      <w:pPr>
        <w:jc w:val="both"/>
        <w:rPr>
          <w:rFonts w:ascii="Times New Roman" w:hAnsi="Times New Roman" w:cs="Times New Roman"/>
          <w:color w:val="000000" w:themeColor="text1"/>
          <w:sz w:val="28"/>
          <w:szCs w:val="28"/>
        </w:rPr>
      </w:pPr>
      <w:bookmarkStart w:id="87" w:name="sub_1099"/>
      <w:bookmarkEnd w:id="8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доступ к нормативным правовым актам, регулирующим предоставление муниципальной услуги;</w:t>
      </w:r>
    </w:p>
    <w:p w:rsidR="00105D42" w:rsidRPr="00517AAF" w:rsidRDefault="00346688" w:rsidP="00346688">
      <w:pPr>
        <w:jc w:val="both"/>
        <w:rPr>
          <w:rFonts w:ascii="Times New Roman" w:hAnsi="Times New Roman" w:cs="Times New Roman"/>
          <w:color w:val="000000" w:themeColor="text1"/>
          <w:sz w:val="28"/>
          <w:szCs w:val="28"/>
        </w:rPr>
      </w:pPr>
      <w:bookmarkStart w:id="88" w:name="sub_1100"/>
      <w:bookmarkEnd w:id="8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наличие письменных принадлежностей и бумаги формата А4.</w:t>
      </w:r>
    </w:p>
    <w:bookmarkEnd w:id="88"/>
    <w:p w:rsidR="00105D42" w:rsidRPr="00517AAF" w:rsidRDefault="00346688"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Места предоставления муниципальной услуги должны быть оборудованы компьютером, телефонной связью, множительной техникой, средствами пожаротушения и оповещения о возникновении чрезвычайной ситуации, а также должны быть предусмотрены доступные места общественного пользования и места хранения верхней одежды граждан.</w:t>
      </w:r>
    </w:p>
    <w:p w:rsidR="00105D42" w:rsidRPr="00517AAF" w:rsidRDefault="00346688" w:rsidP="00346688">
      <w:pPr>
        <w:jc w:val="both"/>
        <w:rPr>
          <w:rFonts w:ascii="Times New Roman" w:hAnsi="Times New Roman" w:cs="Times New Roman"/>
          <w:color w:val="000000" w:themeColor="text1"/>
          <w:sz w:val="28"/>
          <w:szCs w:val="28"/>
        </w:rPr>
      </w:pPr>
      <w:bookmarkStart w:id="89" w:name="sub_110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27. Показателями доступности и качества предоставления муниципальной услуги являются:</w:t>
      </w:r>
    </w:p>
    <w:p w:rsidR="00105D42" w:rsidRPr="00517AAF" w:rsidRDefault="00346688" w:rsidP="00346688">
      <w:pPr>
        <w:jc w:val="both"/>
        <w:rPr>
          <w:rFonts w:ascii="Times New Roman" w:hAnsi="Times New Roman" w:cs="Times New Roman"/>
          <w:color w:val="000000" w:themeColor="text1"/>
          <w:sz w:val="28"/>
          <w:szCs w:val="28"/>
        </w:rPr>
      </w:pPr>
      <w:bookmarkStart w:id="90" w:name="sub_1102"/>
      <w:bookmarkEnd w:id="8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полнота информирования заявителей о ходе рассмотрения запроса;</w:t>
      </w:r>
    </w:p>
    <w:p w:rsidR="00105D42" w:rsidRPr="00517AAF" w:rsidRDefault="00346688" w:rsidP="00346688">
      <w:pPr>
        <w:jc w:val="both"/>
        <w:rPr>
          <w:rFonts w:ascii="Times New Roman" w:hAnsi="Times New Roman" w:cs="Times New Roman"/>
          <w:color w:val="000000" w:themeColor="text1"/>
          <w:sz w:val="28"/>
          <w:szCs w:val="28"/>
        </w:rPr>
      </w:pPr>
      <w:bookmarkStart w:id="91" w:name="sub_1103"/>
      <w:bookmarkEnd w:id="9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строгое соблюдение сроков предоставления муниципальной услуги;</w:t>
      </w:r>
    </w:p>
    <w:p w:rsidR="00105D42" w:rsidRPr="00517AAF" w:rsidRDefault="00346688" w:rsidP="00346688">
      <w:pPr>
        <w:jc w:val="both"/>
        <w:rPr>
          <w:rFonts w:ascii="Times New Roman" w:hAnsi="Times New Roman" w:cs="Times New Roman"/>
          <w:color w:val="000000" w:themeColor="text1"/>
          <w:sz w:val="28"/>
          <w:szCs w:val="28"/>
        </w:rPr>
      </w:pPr>
      <w:bookmarkStart w:id="92" w:name="sub_1104"/>
      <w:bookmarkEnd w:id="9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профессиональная подготовка должностных лиц, участвующих в предоставлении муниципальной услуги;</w:t>
      </w:r>
    </w:p>
    <w:p w:rsidR="00105D42" w:rsidRPr="00517AAF" w:rsidRDefault="00346688" w:rsidP="00346688">
      <w:pPr>
        <w:jc w:val="both"/>
        <w:rPr>
          <w:rFonts w:ascii="Times New Roman" w:hAnsi="Times New Roman" w:cs="Times New Roman"/>
          <w:color w:val="000000" w:themeColor="text1"/>
          <w:sz w:val="28"/>
          <w:szCs w:val="28"/>
        </w:rPr>
      </w:pPr>
      <w:bookmarkStart w:id="93" w:name="sub_1105"/>
      <w:bookmarkEnd w:id="9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удобство и доступность получения информации заявителями о порядке предоставления муниципальной услуги;</w:t>
      </w:r>
    </w:p>
    <w:p w:rsidR="00105D42" w:rsidRPr="00517AAF" w:rsidRDefault="00346688" w:rsidP="00346688">
      <w:pPr>
        <w:jc w:val="both"/>
        <w:rPr>
          <w:rFonts w:ascii="Times New Roman" w:hAnsi="Times New Roman" w:cs="Times New Roman"/>
          <w:color w:val="000000" w:themeColor="text1"/>
          <w:sz w:val="28"/>
          <w:szCs w:val="28"/>
        </w:rPr>
      </w:pPr>
      <w:bookmarkStart w:id="94" w:name="sub_1106"/>
      <w:bookmarkEnd w:id="9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5) оперативность вынесения решения в отношении рассматриваемого запроса;</w:t>
      </w:r>
    </w:p>
    <w:p w:rsidR="00105D42" w:rsidRPr="00517AAF" w:rsidRDefault="00346688" w:rsidP="00346688">
      <w:pPr>
        <w:jc w:val="both"/>
        <w:rPr>
          <w:rFonts w:ascii="Times New Roman" w:hAnsi="Times New Roman" w:cs="Times New Roman"/>
          <w:color w:val="000000" w:themeColor="text1"/>
          <w:sz w:val="28"/>
          <w:szCs w:val="28"/>
        </w:rPr>
      </w:pPr>
      <w:bookmarkStart w:id="95" w:name="sub_1107"/>
      <w:bookmarkEnd w:id="9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6) возможность подачи документов в электронной форме.</w:t>
      </w:r>
    </w:p>
    <w:p w:rsidR="00105D42" w:rsidRPr="00517AAF" w:rsidRDefault="00346688" w:rsidP="00346688">
      <w:pPr>
        <w:jc w:val="both"/>
        <w:rPr>
          <w:rFonts w:ascii="Times New Roman" w:hAnsi="Times New Roman" w:cs="Times New Roman"/>
          <w:color w:val="000000" w:themeColor="text1"/>
          <w:sz w:val="28"/>
          <w:szCs w:val="28"/>
        </w:rPr>
      </w:pPr>
      <w:bookmarkStart w:id="96" w:name="sub_1108"/>
      <w:bookmarkEnd w:id="9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28. Информация о порядке получения заявителем муниципальной услуги предоставляется:</w:t>
      </w:r>
    </w:p>
    <w:p w:rsidR="00105D42" w:rsidRPr="00517AAF" w:rsidRDefault="00346688" w:rsidP="00346688">
      <w:pPr>
        <w:jc w:val="both"/>
        <w:rPr>
          <w:rFonts w:ascii="Times New Roman" w:hAnsi="Times New Roman" w:cs="Times New Roman"/>
          <w:color w:val="000000" w:themeColor="text1"/>
          <w:sz w:val="28"/>
          <w:szCs w:val="28"/>
        </w:rPr>
      </w:pPr>
      <w:bookmarkStart w:id="97" w:name="sub_1109"/>
      <w:bookmarkEnd w:id="9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непосредственно в </w:t>
      </w:r>
      <w:r>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путем письменного обращения или устного обращения заявителя, в том числе с использованием средств телефонной связи, электронного информирования, а также в МФЦ либо в организации, осуществляющей функции по предоставлению муниципальных услуг;</w:t>
      </w:r>
    </w:p>
    <w:p w:rsidR="00105D42" w:rsidRPr="00517AAF" w:rsidRDefault="00346688" w:rsidP="00346688">
      <w:pPr>
        <w:jc w:val="both"/>
        <w:rPr>
          <w:rFonts w:ascii="Times New Roman" w:hAnsi="Times New Roman" w:cs="Times New Roman"/>
          <w:color w:val="000000" w:themeColor="text1"/>
          <w:sz w:val="28"/>
          <w:szCs w:val="28"/>
        </w:rPr>
      </w:pPr>
      <w:bookmarkStart w:id="98" w:name="sub_1110"/>
      <w:bookmarkEnd w:id="9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 посредством размещения информации о предоставлении муниципальной услуги, в том числе на информационных стендах в </w:t>
      </w:r>
      <w:r>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w:t>
      </w:r>
      <w:hyperlink r:id="rId31" w:history="1">
        <w:r w:rsidR="00105D42" w:rsidRPr="00517AAF">
          <w:rPr>
            <w:rStyle w:val="afff"/>
            <w:rFonts w:ascii="Times New Roman" w:hAnsi="Times New Roman"/>
            <w:b w:val="0"/>
            <w:color w:val="000000" w:themeColor="text1"/>
            <w:sz w:val="28"/>
            <w:szCs w:val="28"/>
          </w:rPr>
          <w:t>официальном сайте</w:t>
        </w:r>
      </w:hyperlink>
      <w:r w:rsidR="00105D42" w:rsidRPr="00517AAF">
        <w:rPr>
          <w:rFonts w:ascii="Times New Roman" w:hAnsi="Times New Roman" w:cs="Times New Roman"/>
          <w:color w:val="000000" w:themeColor="text1"/>
          <w:sz w:val="28"/>
          <w:szCs w:val="28"/>
        </w:rPr>
        <w:t xml:space="preserve">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в сети Интернет;</w:t>
      </w:r>
    </w:p>
    <w:p w:rsidR="00105D42" w:rsidRPr="00517AAF" w:rsidRDefault="00346688" w:rsidP="00346688">
      <w:pPr>
        <w:jc w:val="both"/>
        <w:rPr>
          <w:rFonts w:ascii="Times New Roman" w:hAnsi="Times New Roman" w:cs="Times New Roman"/>
          <w:color w:val="000000" w:themeColor="text1"/>
          <w:sz w:val="28"/>
          <w:szCs w:val="28"/>
        </w:rPr>
      </w:pPr>
      <w:bookmarkStart w:id="99" w:name="sub_1111"/>
      <w:bookmarkEnd w:id="9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путем размещения информационных материалов в средствах массовой информации.</w:t>
      </w:r>
    </w:p>
    <w:p w:rsidR="00105D42" w:rsidRPr="00517AAF" w:rsidRDefault="00346688" w:rsidP="00346688">
      <w:pPr>
        <w:jc w:val="both"/>
        <w:rPr>
          <w:rFonts w:ascii="Times New Roman" w:hAnsi="Times New Roman" w:cs="Times New Roman"/>
          <w:color w:val="000000" w:themeColor="text1"/>
          <w:sz w:val="28"/>
          <w:szCs w:val="28"/>
        </w:rPr>
      </w:pPr>
      <w:bookmarkStart w:id="100" w:name="sub_1112"/>
      <w:bookmarkEnd w:id="9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29. При подаче запроса о предоставлении муниципальной услуги с использованием </w:t>
      </w:r>
      <w:hyperlink r:id="rId32"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заявитель информируется о ходе рассмотрения запроса через Единый портал.</w:t>
      </w:r>
    </w:p>
    <w:p w:rsidR="00105D42" w:rsidRPr="00517AAF" w:rsidRDefault="00346688" w:rsidP="00346688">
      <w:pPr>
        <w:jc w:val="both"/>
        <w:rPr>
          <w:rFonts w:ascii="Times New Roman" w:hAnsi="Times New Roman" w:cs="Times New Roman"/>
          <w:color w:val="000000" w:themeColor="text1"/>
          <w:sz w:val="28"/>
          <w:szCs w:val="28"/>
        </w:rPr>
      </w:pPr>
      <w:bookmarkStart w:id="101" w:name="sub_1113"/>
      <w:bookmarkEnd w:id="10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30. Информация о месте нахождения и графике работы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w:t>
      </w:r>
    </w:p>
    <w:bookmarkEnd w:id="101"/>
    <w:p w:rsidR="00105D42" w:rsidRPr="00517AAF" w:rsidRDefault="00105D42" w:rsidP="00346688">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 xml:space="preserve">Адрес: г. </w:t>
      </w:r>
      <w:r w:rsidR="00346688">
        <w:rPr>
          <w:rFonts w:ascii="Times New Roman" w:hAnsi="Times New Roman" w:cs="Times New Roman"/>
          <w:color w:val="000000" w:themeColor="text1"/>
          <w:sz w:val="28"/>
          <w:szCs w:val="28"/>
        </w:rPr>
        <w:t>Копейск</w:t>
      </w:r>
      <w:r w:rsidRPr="00517AAF">
        <w:rPr>
          <w:rFonts w:ascii="Times New Roman" w:hAnsi="Times New Roman" w:cs="Times New Roman"/>
          <w:color w:val="000000" w:themeColor="text1"/>
          <w:sz w:val="28"/>
          <w:szCs w:val="28"/>
        </w:rPr>
        <w:t xml:space="preserve">, ул. </w:t>
      </w:r>
      <w:r w:rsidR="00346688">
        <w:rPr>
          <w:rFonts w:ascii="Times New Roman" w:hAnsi="Times New Roman" w:cs="Times New Roman"/>
          <w:color w:val="000000" w:themeColor="text1"/>
          <w:sz w:val="28"/>
          <w:szCs w:val="28"/>
        </w:rPr>
        <w:t>Ленина</w:t>
      </w:r>
      <w:r w:rsidRPr="00517AAF">
        <w:rPr>
          <w:rFonts w:ascii="Times New Roman" w:hAnsi="Times New Roman" w:cs="Times New Roman"/>
          <w:color w:val="000000" w:themeColor="text1"/>
          <w:sz w:val="28"/>
          <w:szCs w:val="28"/>
        </w:rPr>
        <w:t xml:space="preserve">, д. </w:t>
      </w:r>
      <w:r w:rsidR="00346688">
        <w:rPr>
          <w:rFonts w:ascii="Times New Roman" w:hAnsi="Times New Roman" w:cs="Times New Roman"/>
          <w:color w:val="000000" w:themeColor="text1"/>
          <w:sz w:val="28"/>
          <w:szCs w:val="28"/>
        </w:rPr>
        <w:t>52</w:t>
      </w:r>
      <w:r w:rsidRPr="00517AAF">
        <w:rPr>
          <w:rFonts w:ascii="Times New Roman" w:hAnsi="Times New Roman" w:cs="Times New Roman"/>
          <w:color w:val="000000" w:themeColor="text1"/>
          <w:sz w:val="28"/>
          <w:szCs w:val="28"/>
        </w:rPr>
        <w:t>,</w:t>
      </w:r>
      <w:r w:rsidR="00F838BE">
        <w:rPr>
          <w:rFonts w:ascii="Times New Roman" w:hAnsi="Times New Roman" w:cs="Times New Roman"/>
          <w:color w:val="000000" w:themeColor="text1"/>
          <w:sz w:val="28"/>
          <w:szCs w:val="28"/>
        </w:rPr>
        <w:t xml:space="preserve"> кабинеты 204, 210</w:t>
      </w:r>
      <w:r w:rsidRPr="00517AAF">
        <w:rPr>
          <w:rFonts w:ascii="Times New Roman" w:hAnsi="Times New Roman" w:cs="Times New Roman"/>
          <w:color w:val="000000" w:themeColor="text1"/>
          <w:sz w:val="28"/>
          <w:szCs w:val="28"/>
        </w:rPr>
        <w:t xml:space="preserve"> телефон: 8 (351) </w:t>
      </w:r>
      <w:r w:rsidR="00F838BE">
        <w:rPr>
          <w:rFonts w:ascii="Times New Roman" w:hAnsi="Times New Roman" w:cs="Times New Roman"/>
          <w:color w:val="000000" w:themeColor="text1"/>
          <w:sz w:val="28"/>
          <w:szCs w:val="28"/>
        </w:rPr>
        <w:t>74974, 8 (351) 40114</w:t>
      </w:r>
      <w:r w:rsidRPr="00517AAF">
        <w:rPr>
          <w:rFonts w:ascii="Times New Roman" w:hAnsi="Times New Roman" w:cs="Times New Roman"/>
          <w:color w:val="000000" w:themeColor="text1"/>
          <w:sz w:val="28"/>
          <w:szCs w:val="28"/>
        </w:rPr>
        <w:t>.</w:t>
      </w:r>
    </w:p>
    <w:p w:rsidR="00105D42" w:rsidRPr="00517AAF" w:rsidRDefault="00F838BE"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Дни и время приема:</w:t>
      </w:r>
    </w:p>
    <w:p w:rsidR="00105D42" w:rsidRPr="00517AAF" w:rsidRDefault="00F838BE"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понедельник</w:t>
      </w:r>
      <w:r w:rsidR="005A020E">
        <w:rPr>
          <w:rFonts w:ascii="Times New Roman" w:hAnsi="Times New Roman" w:cs="Times New Roman"/>
          <w:color w:val="000000" w:themeColor="text1"/>
          <w:sz w:val="28"/>
          <w:szCs w:val="28"/>
        </w:rPr>
        <w:t>, среда</w:t>
      </w:r>
      <w:r w:rsidR="00105D42" w:rsidRPr="00517AAF">
        <w:rPr>
          <w:rFonts w:ascii="Times New Roman" w:hAnsi="Times New Roman" w:cs="Times New Roman"/>
          <w:color w:val="000000" w:themeColor="text1"/>
          <w:sz w:val="28"/>
          <w:szCs w:val="28"/>
        </w:rPr>
        <w:t xml:space="preserve">: с </w:t>
      </w:r>
      <w:r>
        <w:rPr>
          <w:rFonts w:ascii="Times New Roman" w:hAnsi="Times New Roman" w:cs="Times New Roman"/>
          <w:color w:val="000000" w:themeColor="text1"/>
          <w:sz w:val="28"/>
          <w:szCs w:val="28"/>
        </w:rPr>
        <w:t>8</w:t>
      </w:r>
      <w:r w:rsidR="00105D42" w:rsidRPr="00517AAF">
        <w:rPr>
          <w:rFonts w:ascii="Times New Roman" w:hAnsi="Times New Roman" w:cs="Times New Roman"/>
          <w:color w:val="000000" w:themeColor="text1"/>
          <w:sz w:val="28"/>
          <w:szCs w:val="28"/>
        </w:rPr>
        <w:t xml:space="preserve"> ч.</w:t>
      </w:r>
      <w:r>
        <w:rPr>
          <w:rFonts w:ascii="Times New Roman" w:hAnsi="Times New Roman" w:cs="Times New Roman"/>
          <w:color w:val="000000" w:themeColor="text1"/>
          <w:sz w:val="28"/>
          <w:szCs w:val="28"/>
        </w:rPr>
        <w:t xml:space="preserve"> 30 мин.</w:t>
      </w:r>
      <w:r w:rsidR="00105D42" w:rsidRPr="00517AAF">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12</w:t>
      </w:r>
      <w:r w:rsidR="00105D42" w:rsidRPr="00517AAF">
        <w:rPr>
          <w:rFonts w:ascii="Times New Roman" w:hAnsi="Times New Roman" w:cs="Times New Roman"/>
          <w:color w:val="000000" w:themeColor="text1"/>
          <w:sz w:val="28"/>
          <w:szCs w:val="28"/>
        </w:rPr>
        <w:t xml:space="preserve"> ч. </w:t>
      </w:r>
      <w:r>
        <w:rPr>
          <w:rFonts w:ascii="Times New Roman" w:hAnsi="Times New Roman" w:cs="Times New Roman"/>
          <w:color w:val="000000" w:themeColor="text1"/>
          <w:sz w:val="28"/>
          <w:szCs w:val="28"/>
        </w:rPr>
        <w:t>00 мин., с 12 ч. 45 мин. до 17 ч. 30 мин.</w:t>
      </w:r>
    </w:p>
    <w:p w:rsidR="00105D42" w:rsidRPr="00517AAF" w:rsidRDefault="005A020E"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Почтовый адрес для направления документов и обращений: </w:t>
      </w:r>
      <w:r>
        <w:rPr>
          <w:rFonts w:ascii="Times New Roman" w:hAnsi="Times New Roman" w:cs="Times New Roman"/>
          <w:color w:val="000000" w:themeColor="text1"/>
          <w:sz w:val="28"/>
          <w:szCs w:val="28"/>
        </w:rPr>
        <w:t xml:space="preserve">456618, Челябинская обл., </w:t>
      </w:r>
      <w:r w:rsidRPr="00517AAF">
        <w:rPr>
          <w:rFonts w:ascii="Times New Roman" w:hAnsi="Times New Roman" w:cs="Times New Roman"/>
          <w:color w:val="000000" w:themeColor="text1"/>
          <w:sz w:val="28"/>
          <w:szCs w:val="28"/>
        </w:rPr>
        <w:t xml:space="preserve">г. </w:t>
      </w:r>
      <w:r>
        <w:rPr>
          <w:rFonts w:ascii="Times New Roman" w:hAnsi="Times New Roman" w:cs="Times New Roman"/>
          <w:color w:val="000000" w:themeColor="text1"/>
          <w:sz w:val="28"/>
          <w:szCs w:val="28"/>
        </w:rPr>
        <w:t>Копейск</w:t>
      </w:r>
      <w:r w:rsidRPr="00517AAF">
        <w:rPr>
          <w:rFonts w:ascii="Times New Roman" w:hAnsi="Times New Roman" w:cs="Times New Roman"/>
          <w:color w:val="000000" w:themeColor="text1"/>
          <w:sz w:val="28"/>
          <w:szCs w:val="28"/>
        </w:rPr>
        <w:t xml:space="preserve">, ул. </w:t>
      </w:r>
      <w:r>
        <w:rPr>
          <w:rFonts w:ascii="Times New Roman" w:hAnsi="Times New Roman" w:cs="Times New Roman"/>
          <w:color w:val="000000" w:themeColor="text1"/>
          <w:sz w:val="28"/>
          <w:szCs w:val="28"/>
        </w:rPr>
        <w:t>Ленина</w:t>
      </w:r>
      <w:r w:rsidRPr="00517AAF">
        <w:rPr>
          <w:rFonts w:ascii="Times New Roman" w:hAnsi="Times New Roman" w:cs="Times New Roman"/>
          <w:color w:val="000000" w:themeColor="text1"/>
          <w:sz w:val="28"/>
          <w:szCs w:val="28"/>
        </w:rPr>
        <w:t xml:space="preserve">, д. </w:t>
      </w:r>
      <w:r>
        <w:rPr>
          <w:rFonts w:ascii="Times New Roman" w:hAnsi="Times New Roman" w:cs="Times New Roman"/>
          <w:color w:val="000000" w:themeColor="text1"/>
          <w:sz w:val="28"/>
          <w:szCs w:val="28"/>
        </w:rPr>
        <w:t>52</w:t>
      </w:r>
      <w:r w:rsidR="00105D42" w:rsidRPr="00517AAF">
        <w:rPr>
          <w:rFonts w:ascii="Times New Roman" w:hAnsi="Times New Roman" w:cs="Times New Roman"/>
          <w:color w:val="000000" w:themeColor="text1"/>
          <w:sz w:val="28"/>
          <w:szCs w:val="28"/>
        </w:rPr>
        <w:t xml:space="preserve">,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имуществу и земельным отношениям администрации </w:t>
      </w:r>
      <w:proofErr w:type="spellStart"/>
      <w:r>
        <w:rPr>
          <w:rFonts w:ascii="Times New Roman" w:hAnsi="Times New Roman" w:cs="Times New Roman"/>
          <w:color w:val="000000" w:themeColor="text1"/>
          <w:sz w:val="28"/>
          <w:szCs w:val="28"/>
        </w:rPr>
        <w:t>Копейского</w:t>
      </w:r>
      <w:proofErr w:type="spellEnd"/>
      <w:r>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w:t>
      </w:r>
    </w:p>
    <w:p w:rsidR="00105D42" w:rsidRPr="0064003B" w:rsidRDefault="005A020E"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Адрес </w:t>
      </w:r>
      <w:hyperlink r:id="rId33" w:history="1">
        <w:r w:rsidR="00105D42" w:rsidRPr="0064003B">
          <w:rPr>
            <w:rStyle w:val="afff"/>
            <w:rFonts w:ascii="Times New Roman" w:hAnsi="Times New Roman"/>
            <w:b w:val="0"/>
            <w:color w:val="000000" w:themeColor="text1"/>
            <w:sz w:val="28"/>
            <w:szCs w:val="28"/>
          </w:rPr>
          <w:t>официального сайта</w:t>
        </w:r>
      </w:hyperlink>
      <w:r w:rsidR="00105D42" w:rsidRPr="0064003B">
        <w:rPr>
          <w:rFonts w:ascii="Times New Roman" w:hAnsi="Times New Roman" w:cs="Times New Roman"/>
          <w:color w:val="000000" w:themeColor="text1"/>
          <w:sz w:val="28"/>
          <w:szCs w:val="28"/>
        </w:rPr>
        <w:t xml:space="preserve"> </w:t>
      </w:r>
      <w:r w:rsidR="00517AAF" w:rsidRPr="0064003B">
        <w:rPr>
          <w:rFonts w:ascii="Times New Roman" w:hAnsi="Times New Roman" w:cs="Times New Roman"/>
          <w:color w:val="000000" w:themeColor="text1"/>
          <w:sz w:val="28"/>
          <w:szCs w:val="28"/>
        </w:rPr>
        <w:t>Администрации</w:t>
      </w:r>
      <w:r w:rsidR="00105D42" w:rsidRPr="0064003B">
        <w:rPr>
          <w:rFonts w:ascii="Times New Roman" w:hAnsi="Times New Roman" w:cs="Times New Roman"/>
          <w:color w:val="000000" w:themeColor="text1"/>
          <w:sz w:val="28"/>
          <w:szCs w:val="28"/>
        </w:rPr>
        <w:t xml:space="preserve">: </w:t>
      </w:r>
      <w:r w:rsidRPr="0064003B">
        <w:rPr>
          <w:rFonts w:ascii="Times New Roman" w:hAnsi="Times New Roman" w:cs="Times New Roman" w:hint="eastAsia"/>
          <w:color w:val="000000" w:themeColor="text1"/>
          <w:sz w:val="28"/>
          <w:szCs w:val="28"/>
        </w:rPr>
        <w:t>https://www.akgo74.ru</w:t>
      </w:r>
      <w:r w:rsidR="00105D42" w:rsidRPr="0064003B">
        <w:rPr>
          <w:rFonts w:ascii="Times New Roman" w:hAnsi="Times New Roman" w:cs="Times New Roman"/>
          <w:color w:val="000000" w:themeColor="text1"/>
          <w:sz w:val="28"/>
          <w:szCs w:val="28"/>
        </w:rPr>
        <w:t>.</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Информация о месте нахождения и графике работы МФЦ:</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Адрес МФЦ: г. </w:t>
      </w:r>
      <w:r w:rsidRPr="0064003B">
        <w:rPr>
          <w:rFonts w:ascii="Times New Roman" w:hAnsi="Times New Roman" w:cs="Times New Roman"/>
          <w:color w:val="000000" w:themeColor="text1"/>
          <w:sz w:val="28"/>
          <w:szCs w:val="28"/>
        </w:rPr>
        <w:t>Копейск</w:t>
      </w:r>
      <w:r w:rsidR="00105D42" w:rsidRPr="0064003B">
        <w:rPr>
          <w:rFonts w:ascii="Times New Roman" w:hAnsi="Times New Roman" w:cs="Times New Roman"/>
          <w:color w:val="000000" w:themeColor="text1"/>
          <w:sz w:val="28"/>
          <w:szCs w:val="28"/>
        </w:rPr>
        <w:t xml:space="preserve">, ул. </w:t>
      </w:r>
      <w:r w:rsidRPr="0064003B">
        <w:rPr>
          <w:rFonts w:ascii="Times New Roman" w:hAnsi="Times New Roman" w:cs="Times New Roman"/>
          <w:color w:val="000000" w:themeColor="text1"/>
          <w:sz w:val="28"/>
          <w:szCs w:val="28"/>
        </w:rPr>
        <w:t>Борьбы</w:t>
      </w:r>
      <w:r w:rsidR="00105D42" w:rsidRPr="0064003B">
        <w:rPr>
          <w:rFonts w:ascii="Times New Roman" w:hAnsi="Times New Roman" w:cs="Times New Roman"/>
          <w:color w:val="000000" w:themeColor="text1"/>
          <w:sz w:val="28"/>
          <w:szCs w:val="28"/>
        </w:rPr>
        <w:t xml:space="preserve">, д. </w:t>
      </w:r>
      <w:r w:rsidRPr="0064003B">
        <w:rPr>
          <w:rFonts w:ascii="Times New Roman" w:hAnsi="Times New Roman" w:cs="Times New Roman"/>
          <w:color w:val="000000" w:themeColor="text1"/>
          <w:sz w:val="28"/>
          <w:szCs w:val="28"/>
        </w:rPr>
        <w:t>34</w:t>
      </w:r>
      <w:r w:rsidR="00105D42" w:rsidRPr="0064003B">
        <w:rPr>
          <w:rFonts w:ascii="Times New Roman" w:hAnsi="Times New Roman" w:cs="Times New Roman"/>
          <w:color w:val="000000" w:themeColor="text1"/>
          <w:sz w:val="28"/>
          <w:szCs w:val="28"/>
        </w:rPr>
        <w:t>.</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Дни и время приема в МФЦ:</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понедельник</w:t>
      </w:r>
      <w:r w:rsidR="0064003B" w:rsidRPr="0064003B">
        <w:rPr>
          <w:rFonts w:ascii="Times New Roman" w:hAnsi="Times New Roman" w:cs="Times New Roman"/>
          <w:color w:val="000000" w:themeColor="text1"/>
          <w:sz w:val="28"/>
          <w:szCs w:val="28"/>
        </w:rPr>
        <w:t>, вторник</w:t>
      </w:r>
      <w:r w:rsidR="00105D42" w:rsidRPr="0064003B">
        <w:rPr>
          <w:rFonts w:ascii="Times New Roman" w:hAnsi="Times New Roman" w:cs="Times New Roman"/>
          <w:color w:val="000000" w:themeColor="text1"/>
          <w:sz w:val="28"/>
          <w:szCs w:val="28"/>
        </w:rPr>
        <w:t xml:space="preserve">: с </w:t>
      </w:r>
      <w:r w:rsidR="0064003B" w:rsidRPr="0064003B">
        <w:rPr>
          <w:rFonts w:ascii="Times New Roman" w:hAnsi="Times New Roman" w:cs="Times New Roman"/>
          <w:color w:val="000000" w:themeColor="text1"/>
          <w:sz w:val="28"/>
          <w:szCs w:val="28"/>
        </w:rPr>
        <w:t>8</w:t>
      </w:r>
      <w:r w:rsidR="00105D42" w:rsidRPr="0064003B">
        <w:rPr>
          <w:rFonts w:ascii="Times New Roman" w:hAnsi="Times New Roman" w:cs="Times New Roman"/>
          <w:color w:val="000000" w:themeColor="text1"/>
          <w:sz w:val="28"/>
          <w:szCs w:val="28"/>
        </w:rPr>
        <w:t xml:space="preserve"> ч. до 1</w:t>
      </w:r>
      <w:r w:rsidR="0064003B" w:rsidRPr="0064003B">
        <w:rPr>
          <w:rFonts w:ascii="Times New Roman" w:hAnsi="Times New Roman" w:cs="Times New Roman"/>
          <w:color w:val="000000" w:themeColor="text1"/>
          <w:sz w:val="28"/>
          <w:szCs w:val="28"/>
        </w:rPr>
        <w:t>8</w:t>
      </w:r>
      <w:r w:rsidR="00105D42" w:rsidRPr="0064003B">
        <w:rPr>
          <w:rFonts w:ascii="Times New Roman" w:hAnsi="Times New Roman" w:cs="Times New Roman"/>
          <w:color w:val="000000" w:themeColor="text1"/>
          <w:sz w:val="28"/>
          <w:szCs w:val="28"/>
        </w:rPr>
        <w:t xml:space="preserve"> ч.;</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 </w:t>
      </w:r>
      <w:r w:rsidR="0064003B" w:rsidRPr="0064003B">
        <w:rPr>
          <w:rFonts w:ascii="Times New Roman" w:hAnsi="Times New Roman" w:cs="Times New Roman"/>
          <w:color w:val="000000" w:themeColor="text1"/>
          <w:sz w:val="28"/>
          <w:szCs w:val="28"/>
        </w:rPr>
        <w:t>среда</w:t>
      </w:r>
      <w:r w:rsidR="00105D42" w:rsidRPr="0064003B">
        <w:rPr>
          <w:rFonts w:ascii="Times New Roman" w:hAnsi="Times New Roman" w:cs="Times New Roman"/>
          <w:color w:val="000000" w:themeColor="text1"/>
          <w:sz w:val="28"/>
          <w:szCs w:val="28"/>
        </w:rPr>
        <w:t xml:space="preserve">: с 8 ч. до </w:t>
      </w:r>
      <w:r w:rsidR="0064003B" w:rsidRPr="0064003B">
        <w:rPr>
          <w:rFonts w:ascii="Times New Roman" w:hAnsi="Times New Roman" w:cs="Times New Roman"/>
          <w:color w:val="000000" w:themeColor="text1"/>
          <w:sz w:val="28"/>
          <w:szCs w:val="28"/>
        </w:rPr>
        <w:t>20</w:t>
      </w:r>
      <w:r w:rsidR="00105D42" w:rsidRPr="0064003B">
        <w:rPr>
          <w:rFonts w:ascii="Times New Roman" w:hAnsi="Times New Roman" w:cs="Times New Roman"/>
          <w:color w:val="000000" w:themeColor="text1"/>
          <w:sz w:val="28"/>
          <w:szCs w:val="28"/>
        </w:rPr>
        <w:t xml:space="preserve"> ч.;</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 </w:t>
      </w:r>
      <w:r w:rsidR="0064003B" w:rsidRPr="0064003B">
        <w:rPr>
          <w:rFonts w:ascii="Times New Roman" w:hAnsi="Times New Roman" w:cs="Times New Roman"/>
          <w:color w:val="000000" w:themeColor="text1"/>
          <w:sz w:val="28"/>
          <w:szCs w:val="28"/>
        </w:rPr>
        <w:t>четверг, пятница</w:t>
      </w:r>
      <w:r w:rsidR="00105D42" w:rsidRPr="0064003B">
        <w:rPr>
          <w:rFonts w:ascii="Times New Roman" w:hAnsi="Times New Roman" w:cs="Times New Roman"/>
          <w:color w:val="000000" w:themeColor="text1"/>
          <w:sz w:val="28"/>
          <w:szCs w:val="28"/>
        </w:rPr>
        <w:t xml:space="preserve">: с </w:t>
      </w:r>
      <w:r w:rsidR="0064003B" w:rsidRPr="0064003B">
        <w:rPr>
          <w:rFonts w:ascii="Times New Roman" w:hAnsi="Times New Roman" w:cs="Times New Roman"/>
          <w:color w:val="000000" w:themeColor="text1"/>
          <w:sz w:val="28"/>
          <w:szCs w:val="28"/>
        </w:rPr>
        <w:t>8</w:t>
      </w:r>
      <w:r w:rsidR="00105D42" w:rsidRPr="0064003B">
        <w:rPr>
          <w:rFonts w:ascii="Times New Roman" w:hAnsi="Times New Roman" w:cs="Times New Roman"/>
          <w:color w:val="000000" w:themeColor="text1"/>
          <w:sz w:val="28"/>
          <w:szCs w:val="28"/>
        </w:rPr>
        <w:t xml:space="preserve"> ч. до </w:t>
      </w:r>
      <w:r w:rsidR="00925635">
        <w:rPr>
          <w:rFonts w:ascii="Times New Roman" w:hAnsi="Times New Roman" w:cs="Times New Roman"/>
          <w:color w:val="000000" w:themeColor="text1"/>
          <w:sz w:val="28"/>
          <w:szCs w:val="28"/>
        </w:rPr>
        <w:t>1</w:t>
      </w:r>
      <w:bookmarkStart w:id="102" w:name="_GoBack"/>
      <w:bookmarkEnd w:id="102"/>
      <w:r w:rsidR="0064003B" w:rsidRPr="0064003B">
        <w:rPr>
          <w:rFonts w:ascii="Times New Roman" w:hAnsi="Times New Roman" w:cs="Times New Roman"/>
          <w:color w:val="000000" w:themeColor="text1"/>
          <w:sz w:val="28"/>
          <w:szCs w:val="28"/>
        </w:rPr>
        <w:t>8</w:t>
      </w:r>
      <w:r w:rsidR="00105D42" w:rsidRPr="0064003B">
        <w:rPr>
          <w:rFonts w:ascii="Times New Roman" w:hAnsi="Times New Roman" w:cs="Times New Roman"/>
          <w:color w:val="000000" w:themeColor="text1"/>
          <w:sz w:val="28"/>
          <w:szCs w:val="28"/>
        </w:rPr>
        <w:t xml:space="preserve"> ч.;</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суббота: с 9 ч. до 1</w:t>
      </w:r>
      <w:r w:rsidR="0064003B" w:rsidRPr="0064003B">
        <w:rPr>
          <w:rFonts w:ascii="Times New Roman" w:hAnsi="Times New Roman" w:cs="Times New Roman"/>
          <w:color w:val="000000" w:themeColor="text1"/>
          <w:sz w:val="28"/>
          <w:szCs w:val="28"/>
        </w:rPr>
        <w:t>3</w:t>
      </w:r>
      <w:r w:rsidR="00105D42" w:rsidRPr="0064003B">
        <w:rPr>
          <w:rFonts w:ascii="Times New Roman" w:hAnsi="Times New Roman" w:cs="Times New Roman"/>
          <w:color w:val="000000" w:themeColor="text1"/>
          <w:sz w:val="28"/>
          <w:szCs w:val="28"/>
        </w:rPr>
        <w:t xml:space="preserve"> ч.;</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воскресенье: выходной.</w:t>
      </w:r>
    </w:p>
    <w:p w:rsidR="005A020E"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t>Телефон: 8 (35139) 43001</w:t>
      </w:r>
    </w:p>
    <w:p w:rsidR="00105D42" w:rsidRPr="0064003B" w:rsidRDefault="005A020E" w:rsidP="005A020E">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Адреса дополнительн</w:t>
      </w:r>
      <w:r w:rsidRPr="0064003B">
        <w:rPr>
          <w:rFonts w:ascii="Times New Roman" w:hAnsi="Times New Roman" w:cs="Times New Roman"/>
          <w:color w:val="000000" w:themeColor="text1"/>
          <w:sz w:val="28"/>
          <w:szCs w:val="28"/>
        </w:rPr>
        <w:t>ого</w:t>
      </w:r>
      <w:r w:rsidR="00105D42" w:rsidRPr="0064003B">
        <w:rPr>
          <w:rFonts w:ascii="Times New Roman" w:hAnsi="Times New Roman" w:cs="Times New Roman"/>
          <w:color w:val="000000" w:themeColor="text1"/>
          <w:sz w:val="28"/>
          <w:szCs w:val="28"/>
        </w:rPr>
        <w:t xml:space="preserve"> офис</w:t>
      </w:r>
      <w:r w:rsidRPr="0064003B">
        <w:rPr>
          <w:rFonts w:ascii="Times New Roman" w:hAnsi="Times New Roman" w:cs="Times New Roman"/>
          <w:color w:val="000000" w:themeColor="text1"/>
          <w:sz w:val="28"/>
          <w:szCs w:val="28"/>
        </w:rPr>
        <w:t>а</w:t>
      </w:r>
      <w:r w:rsidR="00105D42" w:rsidRPr="0064003B">
        <w:rPr>
          <w:rFonts w:ascii="Times New Roman" w:hAnsi="Times New Roman" w:cs="Times New Roman"/>
          <w:color w:val="000000" w:themeColor="text1"/>
          <w:sz w:val="28"/>
          <w:szCs w:val="28"/>
        </w:rPr>
        <w:t xml:space="preserve"> МФЦ:</w:t>
      </w:r>
      <w:r w:rsidR="0064003B" w:rsidRPr="0064003B">
        <w:rPr>
          <w:rFonts w:ascii="Times New Roman" w:hAnsi="Times New Roman" w:cs="Times New Roman"/>
          <w:color w:val="000000" w:themeColor="text1"/>
          <w:sz w:val="28"/>
          <w:szCs w:val="28"/>
        </w:rPr>
        <w:t xml:space="preserve"> г. Копейск, ул. Российская, д. 25</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Дни и время приема в дополнительн</w:t>
      </w:r>
      <w:r w:rsidRPr="0064003B">
        <w:rPr>
          <w:rFonts w:ascii="Times New Roman" w:hAnsi="Times New Roman" w:cs="Times New Roman"/>
          <w:color w:val="000000" w:themeColor="text1"/>
          <w:sz w:val="28"/>
          <w:szCs w:val="28"/>
        </w:rPr>
        <w:t>ого</w:t>
      </w:r>
      <w:r w:rsidR="00105D42" w:rsidRPr="0064003B">
        <w:rPr>
          <w:rFonts w:ascii="Times New Roman" w:hAnsi="Times New Roman" w:cs="Times New Roman"/>
          <w:color w:val="000000" w:themeColor="text1"/>
          <w:sz w:val="28"/>
          <w:szCs w:val="28"/>
        </w:rPr>
        <w:t xml:space="preserve"> офиса МФЦ:</w:t>
      </w:r>
    </w:p>
    <w:p w:rsidR="00105D42" w:rsidRPr="0064003B" w:rsidRDefault="005A020E" w:rsidP="0064003B">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понедельник</w:t>
      </w:r>
      <w:r w:rsidR="0064003B" w:rsidRPr="0064003B">
        <w:rPr>
          <w:rFonts w:ascii="Times New Roman" w:hAnsi="Times New Roman" w:cs="Times New Roman"/>
          <w:color w:val="000000" w:themeColor="text1"/>
          <w:sz w:val="28"/>
          <w:szCs w:val="28"/>
        </w:rPr>
        <w:t>-пятница</w:t>
      </w:r>
      <w:r w:rsidR="00105D42" w:rsidRPr="0064003B">
        <w:rPr>
          <w:rFonts w:ascii="Times New Roman" w:hAnsi="Times New Roman" w:cs="Times New Roman"/>
          <w:color w:val="000000" w:themeColor="text1"/>
          <w:sz w:val="28"/>
          <w:szCs w:val="28"/>
        </w:rPr>
        <w:t xml:space="preserve">: с 9 ч. до </w:t>
      </w:r>
      <w:r w:rsidR="0064003B" w:rsidRPr="0064003B">
        <w:rPr>
          <w:rFonts w:ascii="Times New Roman" w:hAnsi="Times New Roman" w:cs="Times New Roman"/>
          <w:color w:val="000000" w:themeColor="text1"/>
          <w:sz w:val="28"/>
          <w:szCs w:val="28"/>
        </w:rPr>
        <w:t xml:space="preserve">13 ч., с 14 </w:t>
      </w:r>
      <w:r w:rsidR="00105D42" w:rsidRPr="0064003B">
        <w:rPr>
          <w:rFonts w:ascii="Times New Roman" w:hAnsi="Times New Roman" w:cs="Times New Roman"/>
          <w:color w:val="000000" w:themeColor="text1"/>
          <w:sz w:val="28"/>
          <w:szCs w:val="28"/>
        </w:rPr>
        <w:t>ч.</w:t>
      </w:r>
      <w:r w:rsidR="0064003B" w:rsidRPr="0064003B">
        <w:rPr>
          <w:rFonts w:ascii="Times New Roman" w:hAnsi="Times New Roman" w:cs="Times New Roman"/>
          <w:color w:val="000000" w:themeColor="text1"/>
          <w:sz w:val="28"/>
          <w:szCs w:val="28"/>
        </w:rPr>
        <w:t xml:space="preserve"> до 18 ч.</w:t>
      </w:r>
      <w:r w:rsidR="00105D42" w:rsidRPr="0064003B">
        <w:rPr>
          <w:rFonts w:ascii="Times New Roman" w:hAnsi="Times New Roman" w:cs="Times New Roman"/>
          <w:color w:val="000000" w:themeColor="text1"/>
          <w:sz w:val="28"/>
          <w:szCs w:val="28"/>
        </w:rPr>
        <w:t>;</w:t>
      </w:r>
    </w:p>
    <w:p w:rsidR="00105D42"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 </w:t>
      </w:r>
      <w:r w:rsidR="0064003B" w:rsidRPr="0064003B">
        <w:rPr>
          <w:rFonts w:ascii="Times New Roman" w:hAnsi="Times New Roman" w:cs="Times New Roman"/>
          <w:color w:val="000000" w:themeColor="text1"/>
          <w:sz w:val="28"/>
          <w:szCs w:val="28"/>
        </w:rPr>
        <w:t xml:space="preserve">суббота, </w:t>
      </w:r>
      <w:r w:rsidR="00105D42" w:rsidRPr="0064003B">
        <w:rPr>
          <w:rFonts w:ascii="Times New Roman" w:hAnsi="Times New Roman" w:cs="Times New Roman"/>
          <w:color w:val="000000" w:themeColor="text1"/>
          <w:sz w:val="28"/>
          <w:szCs w:val="28"/>
        </w:rPr>
        <w:t>воскресенье: выходной.</w:t>
      </w:r>
    </w:p>
    <w:p w:rsidR="005A020E" w:rsidRPr="0064003B"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t>Телефон: 8 (35139) 40573</w:t>
      </w:r>
      <w:r w:rsidR="0064003B" w:rsidRPr="0064003B">
        <w:rPr>
          <w:rFonts w:ascii="Times New Roman" w:hAnsi="Times New Roman" w:cs="Times New Roman"/>
          <w:color w:val="000000" w:themeColor="text1"/>
          <w:sz w:val="28"/>
          <w:szCs w:val="28"/>
        </w:rPr>
        <w:t>, 8 (991) 907 52 69</w:t>
      </w:r>
      <w:r w:rsidRPr="0064003B">
        <w:rPr>
          <w:rFonts w:ascii="Times New Roman" w:hAnsi="Times New Roman" w:cs="Times New Roman"/>
          <w:color w:val="000000" w:themeColor="text1"/>
          <w:sz w:val="28"/>
          <w:szCs w:val="28"/>
        </w:rPr>
        <w:t>.</w:t>
      </w:r>
    </w:p>
    <w:p w:rsidR="00105D42" w:rsidRPr="00517AAF" w:rsidRDefault="005A020E" w:rsidP="00346688">
      <w:pPr>
        <w:jc w:val="both"/>
        <w:rPr>
          <w:rFonts w:ascii="Times New Roman" w:hAnsi="Times New Roman" w:cs="Times New Roman"/>
          <w:color w:val="000000" w:themeColor="text1"/>
          <w:sz w:val="28"/>
          <w:szCs w:val="28"/>
        </w:rPr>
      </w:pPr>
      <w:r w:rsidRPr="0064003B">
        <w:rPr>
          <w:rFonts w:ascii="Times New Roman" w:hAnsi="Times New Roman" w:cs="Times New Roman"/>
          <w:color w:val="000000" w:themeColor="text1"/>
          <w:sz w:val="28"/>
          <w:szCs w:val="28"/>
        </w:rPr>
        <w:tab/>
      </w:r>
      <w:r w:rsidR="00105D42" w:rsidRPr="0064003B">
        <w:rPr>
          <w:rFonts w:ascii="Times New Roman" w:hAnsi="Times New Roman" w:cs="Times New Roman"/>
          <w:color w:val="000000" w:themeColor="text1"/>
          <w:sz w:val="28"/>
          <w:szCs w:val="28"/>
        </w:rPr>
        <w:t xml:space="preserve">Адрес официального сайта МФЦ: </w:t>
      </w:r>
      <w:proofErr w:type="spellStart"/>
      <w:r w:rsidR="00105D42" w:rsidRPr="0064003B">
        <w:rPr>
          <w:rFonts w:ascii="Times New Roman" w:hAnsi="Times New Roman" w:cs="Times New Roman"/>
          <w:color w:val="000000" w:themeColor="text1"/>
          <w:sz w:val="28"/>
          <w:szCs w:val="28"/>
        </w:rPr>
        <w:t>http</w:t>
      </w:r>
      <w:proofErr w:type="spellEnd"/>
      <w:r w:rsidRPr="0064003B">
        <w:rPr>
          <w:rFonts w:ascii="Times New Roman" w:hAnsi="Times New Roman" w:cs="Times New Roman"/>
          <w:color w:val="000000" w:themeColor="text1"/>
          <w:sz w:val="28"/>
          <w:szCs w:val="28"/>
          <w:lang w:val="en-US"/>
        </w:rPr>
        <w:t>s</w:t>
      </w:r>
      <w:r w:rsidR="00105D42" w:rsidRPr="0064003B">
        <w:rPr>
          <w:rFonts w:ascii="Times New Roman" w:hAnsi="Times New Roman" w:cs="Times New Roman"/>
          <w:color w:val="000000" w:themeColor="text1"/>
          <w:sz w:val="28"/>
          <w:szCs w:val="28"/>
        </w:rPr>
        <w:t>://mfc74.ru.</w:t>
      </w:r>
    </w:p>
    <w:p w:rsidR="00105D42" w:rsidRPr="00517AAF" w:rsidRDefault="005A020E" w:rsidP="0034668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105D42" w:rsidRPr="00517AAF" w:rsidRDefault="00105D42" w:rsidP="005A020E">
      <w:pPr>
        <w:pStyle w:val="1"/>
        <w:numPr>
          <w:ilvl w:val="0"/>
          <w:numId w:val="0"/>
        </w:numPr>
        <w:jc w:val="center"/>
        <w:rPr>
          <w:rFonts w:cs="Times New Roman"/>
          <w:b w:val="0"/>
          <w:color w:val="000000" w:themeColor="text1"/>
          <w:sz w:val="28"/>
          <w:szCs w:val="28"/>
        </w:rPr>
      </w:pPr>
      <w:bookmarkStart w:id="103" w:name="sub_1114"/>
      <w:r w:rsidRPr="00517AAF">
        <w:rPr>
          <w:rFonts w:cs="Times New Roman"/>
          <w:b w:val="0"/>
          <w:color w:val="000000" w:themeColor="text1"/>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либо в организациях, осуществляющих функции по предоставлению муниципальных услуг</w:t>
      </w:r>
    </w:p>
    <w:bookmarkEnd w:id="103"/>
    <w:p w:rsidR="00105D42" w:rsidRPr="00517AAF" w:rsidRDefault="00105D42" w:rsidP="00105D42">
      <w:pPr>
        <w:rPr>
          <w:rFonts w:ascii="Times New Roman" w:hAnsi="Times New Roman" w:cs="Times New Roman"/>
          <w:color w:val="000000" w:themeColor="text1"/>
          <w:sz w:val="28"/>
          <w:szCs w:val="28"/>
        </w:rPr>
      </w:pPr>
    </w:p>
    <w:p w:rsidR="00105D42" w:rsidRPr="00517AAF" w:rsidRDefault="005A020E" w:rsidP="005A020E">
      <w:pPr>
        <w:jc w:val="both"/>
        <w:rPr>
          <w:rFonts w:ascii="Times New Roman" w:hAnsi="Times New Roman" w:cs="Times New Roman"/>
          <w:color w:val="000000" w:themeColor="text1"/>
          <w:sz w:val="28"/>
          <w:szCs w:val="28"/>
        </w:rPr>
      </w:pPr>
      <w:bookmarkStart w:id="104" w:name="sub_111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31. Предоставление муниципальной услуги включает в себя последовательность следующих административных процедур:</w:t>
      </w:r>
    </w:p>
    <w:p w:rsidR="00105D42" w:rsidRPr="00517AAF" w:rsidRDefault="005A020E" w:rsidP="005A020E">
      <w:pPr>
        <w:jc w:val="both"/>
        <w:rPr>
          <w:rFonts w:ascii="Times New Roman" w:hAnsi="Times New Roman" w:cs="Times New Roman"/>
          <w:color w:val="000000" w:themeColor="text1"/>
          <w:sz w:val="28"/>
          <w:szCs w:val="28"/>
        </w:rPr>
      </w:pPr>
      <w:bookmarkStart w:id="105" w:name="sub_1117"/>
      <w:bookmarkEnd w:id="10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прием запроса и документов заявителя;</w:t>
      </w:r>
    </w:p>
    <w:p w:rsidR="00105D42" w:rsidRPr="00517AAF" w:rsidRDefault="005A020E" w:rsidP="005A020E">
      <w:pPr>
        <w:jc w:val="both"/>
        <w:rPr>
          <w:rFonts w:ascii="Times New Roman" w:hAnsi="Times New Roman" w:cs="Times New Roman"/>
          <w:color w:val="000000" w:themeColor="text1"/>
          <w:sz w:val="28"/>
          <w:szCs w:val="28"/>
        </w:rPr>
      </w:pPr>
      <w:bookmarkStart w:id="106" w:name="sub_1118"/>
      <w:bookmarkEnd w:id="10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регистрация запроса;</w:t>
      </w:r>
    </w:p>
    <w:p w:rsidR="00105D42" w:rsidRPr="00517AAF" w:rsidRDefault="005A020E" w:rsidP="005A020E">
      <w:pPr>
        <w:jc w:val="both"/>
        <w:rPr>
          <w:rFonts w:ascii="Times New Roman" w:hAnsi="Times New Roman" w:cs="Times New Roman"/>
          <w:color w:val="000000" w:themeColor="text1"/>
          <w:sz w:val="28"/>
          <w:szCs w:val="28"/>
        </w:rPr>
      </w:pPr>
      <w:bookmarkStart w:id="107" w:name="sub_1119"/>
      <w:bookmarkEnd w:id="10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определение ответственного специалиста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проверка представленных заявителем сведений;</w:t>
      </w:r>
    </w:p>
    <w:p w:rsidR="00105D42" w:rsidRPr="00517AAF" w:rsidRDefault="005A020E" w:rsidP="005A020E">
      <w:pPr>
        <w:jc w:val="both"/>
        <w:rPr>
          <w:rFonts w:ascii="Times New Roman" w:hAnsi="Times New Roman" w:cs="Times New Roman"/>
          <w:color w:val="000000" w:themeColor="text1"/>
          <w:sz w:val="28"/>
          <w:szCs w:val="28"/>
        </w:rPr>
      </w:pPr>
      <w:bookmarkStart w:id="108" w:name="sub_1120"/>
      <w:bookmarkEnd w:id="10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принятие решения по результатам рассмотрения запроса и документов заявителя;</w:t>
      </w:r>
    </w:p>
    <w:p w:rsidR="00105D42" w:rsidRPr="00517AAF" w:rsidRDefault="005A020E" w:rsidP="005A020E">
      <w:pPr>
        <w:jc w:val="both"/>
        <w:rPr>
          <w:rFonts w:ascii="Times New Roman" w:hAnsi="Times New Roman" w:cs="Times New Roman"/>
          <w:color w:val="000000" w:themeColor="text1"/>
          <w:sz w:val="28"/>
          <w:szCs w:val="28"/>
        </w:rPr>
      </w:pPr>
      <w:bookmarkStart w:id="109" w:name="sub_1121"/>
      <w:bookmarkEnd w:id="10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5) уведомление заявителя о принятом решении.</w:t>
      </w:r>
    </w:p>
    <w:p w:rsidR="00105D42" w:rsidRPr="00517AAF" w:rsidRDefault="005A020E" w:rsidP="005A020E">
      <w:pPr>
        <w:jc w:val="both"/>
        <w:rPr>
          <w:rFonts w:ascii="Times New Roman" w:hAnsi="Times New Roman" w:cs="Times New Roman"/>
          <w:color w:val="000000" w:themeColor="text1"/>
          <w:sz w:val="28"/>
          <w:szCs w:val="28"/>
        </w:rPr>
      </w:pPr>
      <w:bookmarkStart w:id="110" w:name="sub_1123"/>
      <w:bookmarkEnd w:id="10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32. Основанием для начала административной процедуры является обращение заявителя с соответствующим </w:t>
      </w:r>
      <w:r w:rsidR="00E248CA">
        <w:rPr>
          <w:rFonts w:ascii="Times New Roman" w:hAnsi="Times New Roman" w:cs="Times New Roman"/>
          <w:color w:val="000000" w:themeColor="text1"/>
          <w:sz w:val="28"/>
          <w:szCs w:val="28"/>
        </w:rPr>
        <w:t>заявлением</w:t>
      </w:r>
      <w:r w:rsidR="00105D42" w:rsidRPr="00517AAF">
        <w:rPr>
          <w:rFonts w:ascii="Times New Roman" w:hAnsi="Times New Roman" w:cs="Times New Roman"/>
          <w:color w:val="000000" w:themeColor="text1"/>
          <w:sz w:val="28"/>
          <w:szCs w:val="28"/>
        </w:rPr>
        <w:t xml:space="preserve"> и комплектом документов, установленных </w:t>
      </w:r>
      <w:hyperlink w:anchor="sub_1046" w:history="1">
        <w:r w:rsidR="00105D42" w:rsidRPr="00517AAF">
          <w:rPr>
            <w:rStyle w:val="afff"/>
            <w:rFonts w:ascii="Times New Roman" w:hAnsi="Times New Roman"/>
            <w:b w:val="0"/>
            <w:color w:val="000000" w:themeColor="text1"/>
            <w:sz w:val="28"/>
            <w:szCs w:val="28"/>
          </w:rPr>
          <w:t>пунктом 14</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для предоставления муниципальной услуги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либо в МФЦ или в организацию, осуществляющую функции по предоставлению муниципальных услуг, в письменной форме или в форме электронных документов с использованием </w:t>
      </w:r>
      <w:hyperlink r:id="rId34"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лично либо через уполномоченного представителя.</w:t>
      </w:r>
    </w:p>
    <w:bookmarkEnd w:id="110"/>
    <w:p w:rsidR="00105D42" w:rsidRPr="00517AAF" w:rsidRDefault="005A020E" w:rsidP="005A02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представления заявителем документов одновременно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МФЦ и (или) организацию, осуществляющую функции по предоставлению муниципальных услуг, рассматривается запрос, поступивший исполнителю муниципальной услуги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ранее.</w:t>
      </w:r>
    </w:p>
    <w:p w:rsidR="00105D42" w:rsidRPr="00517AAF" w:rsidRDefault="00E248CA" w:rsidP="005A020E">
      <w:pPr>
        <w:jc w:val="both"/>
        <w:rPr>
          <w:rFonts w:ascii="Times New Roman" w:hAnsi="Times New Roman" w:cs="Times New Roman"/>
          <w:color w:val="000000" w:themeColor="text1"/>
          <w:sz w:val="28"/>
          <w:szCs w:val="28"/>
        </w:rPr>
      </w:pPr>
      <w:bookmarkStart w:id="111" w:name="sub_117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представления заявителем комплекта документов для предоставления муниципальной услуги через МФЦ или через организацию, осуществляющую функции по предоставлению муниципальных услуг, в запросе о предоставлении муниципальной услуги указывается способ получения документа, являющегося результатом предоставления муниципальной услуги.</w:t>
      </w:r>
    </w:p>
    <w:bookmarkEnd w:id="111"/>
    <w:p w:rsidR="00105D42" w:rsidRPr="00517AAF" w:rsidRDefault="00E248CA" w:rsidP="005A02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подачи комплекта документов для предоставления муниципальной услуги в МФЦ или организацию, осуществляющую функции по предоставлению муниципальных услуг, указанные документы подлежат передаче в орган, предоставляющий муниципальную услугу, не позднее следующего рабочего дня для предоставления муниципальной услуги в установленном порядке.</w:t>
      </w:r>
    </w:p>
    <w:p w:rsidR="00105D42" w:rsidRPr="00517AAF" w:rsidRDefault="00E248CA" w:rsidP="005A02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явление</w:t>
      </w:r>
      <w:r w:rsidR="00105D42" w:rsidRPr="00517AAF">
        <w:rPr>
          <w:rFonts w:ascii="Times New Roman" w:hAnsi="Times New Roman" w:cs="Times New Roman"/>
          <w:color w:val="000000" w:themeColor="text1"/>
          <w:sz w:val="28"/>
          <w:szCs w:val="28"/>
        </w:rPr>
        <w:t xml:space="preserve"> и представленные к нему документы могут быть оставлены без рассмотрения на основании поданного заявителем заявления (</w:t>
      </w:r>
      <w:hyperlink w:anchor="sub_14" w:history="1">
        <w:r w:rsidR="00105D42" w:rsidRPr="00517AAF">
          <w:rPr>
            <w:rStyle w:val="afff"/>
            <w:rFonts w:ascii="Times New Roman" w:hAnsi="Times New Roman"/>
            <w:b w:val="0"/>
            <w:color w:val="000000" w:themeColor="text1"/>
            <w:sz w:val="28"/>
            <w:szCs w:val="28"/>
          </w:rPr>
          <w:t>приложение 4</w:t>
        </w:r>
      </w:hyperlink>
      <w:r w:rsidR="00105D42" w:rsidRPr="00517AAF">
        <w:rPr>
          <w:rFonts w:ascii="Times New Roman" w:hAnsi="Times New Roman" w:cs="Times New Roman"/>
          <w:color w:val="000000" w:themeColor="text1"/>
          <w:sz w:val="28"/>
          <w:szCs w:val="28"/>
        </w:rPr>
        <w:t xml:space="preserve"> к административному регламенту), на основании которого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направляет заявителю простым письмом уведомление об оставлении запроса и представленных к нему документов без рассмотрения в пределах срока, установленного </w:t>
      </w:r>
      <w:hyperlink w:anchor="sub_1034" w:history="1">
        <w:r w:rsidR="00105D42" w:rsidRPr="00517AAF">
          <w:rPr>
            <w:rStyle w:val="afff"/>
            <w:rFonts w:ascii="Times New Roman" w:hAnsi="Times New Roman"/>
            <w:b w:val="0"/>
            <w:color w:val="000000" w:themeColor="text1"/>
            <w:sz w:val="28"/>
            <w:szCs w:val="28"/>
          </w:rPr>
          <w:t>пунктом 11</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w:t>
      </w:r>
    </w:p>
    <w:p w:rsidR="00105D42" w:rsidRPr="00517AAF" w:rsidRDefault="00E248CA" w:rsidP="00E248CA">
      <w:pPr>
        <w:jc w:val="both"/>
        <w:rPr>
          <w:rFonts w:ascii="Times New Roman" w:hAnsi="Times New Roman" w:cs="Times New Roman"/>
          <w:color w:val="000000" w:themeColor="text1"/>
          <w:sz w:val="28"/>
          <w:szCs w:val="28"/>
        </w:rPr>
      </w:pPr>
      <w:bookmarkStart w:id="112" w:name="sub_112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33. За</w:t>
      </w:r>
      <w:r>
        <w:rPr>
          <w:rFonts w:ascii="Times New Roman" w:hAnsi="Times New Roman" w:cs="Times New Roman"/>
          <w:color w:val="000000" w:themeColor="text1"/>
          <w:sz w:val="28"/>
          <w:szCs w:val="28"/>
        </w:rPr>
        <w:t>явление</w:t>
      </w:r>
      <w:r w:rsidR="00105D42" w:rsidRPr="00517AAF">
        <w:rPr>
          <w:rFonts w:ascii="Times New Roman" w:hAnsi="Times New Roman" w:cs="Times New Roman"/>
          <w:color w:val="000000" w:themeColor="text1"/>
          <w:sz w:val="28"/>
          <w:szCs w:val="28"/>
        </w:rPr>
        <w:t xml:space="preserve"> о предоставлении муниципальной услуги регистрируется в установленном порядке сроком в 1 день.</w:t>
      </w:r>
    </w:p>
    <w:bookmarkEnd w:id="112"/>
    <w:p w:rsidR="00105D42" w:rsidRPr="00517AAF" w:rsidRDefault="00E248C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случаях, предусмотренных </w:t>
      </w:r>
      <w:hyperlink w:anchor="sub_1070" w:history="1">
        <w:r w:rsidR="00105D42" w:rsidRPr="00517AAF">
          <w:rPr>
            <w:rStyle w:val="afff"/>
            <w:rFonts w:ascii="Times New Roman" w:hAnsi="Times New Roman"/>
            <w:b w:val="0"/>
            <w:color w:val="000000" w:themeColor="text1"/>
            <w:sz w:val="28"/>
            <w:szCs w:val="28"/>
          </w:rPr>
          <w:t>пунктом 19</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w:t>
      </w:r>
      <w:proofErr w:type="spellStart"/>
      <w:r w:rsidR="00105D42" w:rsidRPr="00517AAF">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вление</w:t>
      </w:r>
      <w:proofErr w:type="spellEnd"/>
      <w:r w:rsidR="00105D42" w:rsidRPr="00517AAF">
        <w:rPr>
          <w:rFonts w:ascii="Times New Roman" w:hAnsi="Times New Roman" w:cs="Times New Roman"/>
          <w:color w:val="000000" w:themeColor="text1"/>
          <w:sz w:val="28"/>
          <w:szCs w:val="28"/>
        </w:rPr>
        <w:t xml:space="preserve"> с документами возвращается заявителю без регистрации с устным разъяснением причин отказа в приеме документов.</w:t>
      </w:r>
    </w:p>
    <w:p w:rsidR="00105D42" w:rsidRPr="00517AAF" w:rsidRDefault="00E248C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если заявитель настаивает на регистрации за</w:t>
      </w:r>
      <w:r>
        <w:rPr>
          <w:rFonts w:ascii="Times New Roman" w:hAnsi="Times New Roman" w:cs="Times New Roman"/>
          <w:color w:val="000000" w:themeColor="text1"/>
          <w:sz w:val="28"/>
          <w:szCs w:val="28"/>
        </w:rPr>
        <w:t>явления</w:t>
      </w:r>
      <w:r w:rsidR="00105D42" w:rsidRPr="00517AAF">
        <w:rPr>
          <w:rFonts w:ascii="Times New Roman" w:hAnsi="Times New Roman" w:cs="Times New Roman"/>
          <w:color w:val="000000" w:themeColor="text1"/>
          <w:sz w:val="28"/>
          <w:szCs w:val="28"/>
        </w:rPr>
        <w:t xml:space="preserve"> и приеме документов, запрос подлежит регистрации и рассмотрению в установленном порядке.</w:t>
      </w:r>
    </w:p>
    <w:p w:rsidR="00105D42" w:rsidRPr="00517AAF" w:rsidRDefault="00E248C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явление</w:t>
      </w:r>
      <w:r w:rsidR="00105D42" w:rsidRPr="00517AAF">
        <w:rPr>
          <w:rFonts w:ascii="Times New Roman" w:hAnsi="Times New Roman" w:cs="Times New Roman"/>
          <w:color w:val="000000" w:themeColor="text1"/>
          <w:sz w:val="28"/>
          <w:szCs w:val="28"/>
        </w:rPr>
        <w:t xml:space="preserve"> регистрируется специалистом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в день его поступления, в случае если указанн</w:t>
      </w:r>
      <w:r>
        <w:rPr>
          <w:rFonts w:ascii="Times New Roman" w:hAnsi="Times New Roman" w:cs="Times New Roman"/>
          <w:color w:val="000000" w:themeColor="text1"/>
          <w:sz w:val="28"/>
          <w:szCs w:val="28"/>
        </w:rPr>
        <w:t xml:space="preserve">ое заявление </w:t>
      </w:r>
      <w:r w:rsidR="00105D42" w:rsidRPr="00517AAF">
        <w:rPr>
          <w:rFonts w:ascii="Times New Roman" w:hAnsi="Times New Roman" w:cs="Times New Roman"/>
          <w:color w:val="000000" w:themeColor="text1"/>
          <w:sz w:val="28"/>
          <w:szCs w:val="28"/>
        </w:rPr>
        <w:t>поступил</w:t>
      </w:r>
      <w:r>
        <w:rPr>
          <w:rFonts w:ascii="Times New Roman" w:hAnsi="Times New Roman" w:cs="Times New Roman"/>
          <w:color w:val="000000" w:themeColor="text1"/>
          <w:sz w:val="28"/>
          <w:szCs w:val="28"/>
        </w:rPr>
        <w:t>о</w:t>
      </w:r>
      <w:r w:rsidR="00105D42" w:rsidRPr="00517AAF">
        <w:rPr>
          <w:rFonts w:ascii="Times New Roman" w:hAnsi="Times New Roman" w:cs="Times New Roman"/>
          <w:color w:val="000000" w:themeColor="text1"/>
          <w:sz w:val="28"/>
          <w:szCs w:val="28"/>
        </w:rPr>
        <w:t xml:space="preserve">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до 1</w:t>
      </w:r>
      <w:r>
        <w:rPr>
          <w:rFonts w:ascii="Times New Roman" w:hAnsi="Times New Roman" w:cs="Times New Roman"/>
          <w:color w:val="000000" w:themeColor="text1"/>
          <w:sz w:val="28"/>
          <w:szCs w:val="28"/>
        </w:rPr>
        <w:t>6</w:t>
      </w:r>
      <w:r w:rsidR="00105D42" w:rsidRPr="00517AAF">
        <w:rPr>
          <w:rFonts w:ascii="Times New Roman" w:hAnsi="Times New Roman" w:cs="Times New Roman"/>
          <w:color w:val="000000" w:themeColor="text1"/>
          <w:sz w:val="28"/>
          <w:szCs w:val="28"/>
        </w:rPr>
        <w:t xml:space="preserve"> часов, либо на следующий рабочий день в случае, если запрос поступил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после 1</w:t>
      </w:r>
      <w:r>
        <w:rPr>
          <w:rFonts w:ascii="Times New Roman" w:hAnsi="Times New Roman" w:cs="Times New Roman"/>
          <w:color w:val="000000" w:themeColor="text1"/>
          <w:sz w:val="28"/>
          <w:szCs w:val="28"/>
        </w:rPr>
        <w:t>6</w:t>
      </w:r>
      <w:r w:rsidR="00105D42" w:rsidRPr="00517AAF">
        <w:rPr>
          <w:rFonts w:ascii="Times New Roman" w:hAnsi="Times New Roman" w:cs="Times New Roman"/>
          <w:color w:val="000000" w:themeColor="text1"/>
          <w:sz w:val="28"/>
          <w:szCs w:val="28"/>
        </w:rPr>
        <w:t xml:space="preserve"> часов.</w:t>
      </w:r>
    </w:p>
    <w:p w:rsidR="00105D42" w:rsidRPr="00517AAF" w:rsidRDefault="00E248C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подачи за</w:t>
      </w:r>
      <w:r>
        <w:rPr>
          <w:rFonts w:ascii="Times New Roman" w:hAnsi="Times New Roman" w:cs="Times New Roman"/>
          <w:color w:val="000000" w:themeColor="text1"/>
          <w:sz w:val="28"/>
          <w:szCs w:val="28"/>
        </w:rPr>
        <w:t>явлени</w:t>
      </w:r>
      <w:r w:rsidR="00047F1A">
        <w:rPr>
          <w:rFonts w:ascii="Times New Roman" w:hAnsi="Times New Roman" w:cs="Times New Roman"/>
          <w:color w:val="000000" w:themeColor="text1"/>
          <w:sz w:val="28"/>
          <w:szCs w:val="28"/>
        </w:rPr>
        <w:t>я</w:t>
      </w:r>
      <w:r w:rsidR="00105D42" w:rsidRPr="00517AAF">
        <w:rPr>
          <w:rFonts w:ascii="Times New Roman" w:hAnsi="Times New Roman" w:cs="Times New Roman"/>
          <w:color w:val="000000" w:themeColor="text1"/>
          <w:sz w:val="28"/>
          <w:szCs w:val="28"/>
        </w:rPr>
        <w:t xml:space="preserve"> в форме электронного документа с использованием </w:t>
      </w:r>
      <w:hyperlink r:id="rId35"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регистрация осуществляется автоматически в день направления заявителю электронного сообщения уполномоченным на его рассмотрение специалистом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о принятом к рассмотрению запросе.</w:t>
      </w:r>
    </w:p>
    <w:p w:rsidR="00105D42" w:rsidRPr="00517AAF" w:rsidRDefault="00105D42" w:rsidP="00E248CA">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Для получения муниципальной услуги в электронном виде заявителю необходимо заполнить за</w:t>
      </w:r>
      <w:r w:rsidR="00E248CA">
        <w:rPr>
          <w:rFonts w:ascii="Times New Roman" w:hAnsi="Times New Roman" w:cs="Times New Roman"/>
          <w:color w:val="000000" w:themeColor="text1"/>
          <w:sz w:val="28"/>
          <w:szCs w:val="28"/>
        </w:rPr>
        <w:t>явление</w:t>
      </w:r>
      <w:r w:rsidRPr="00517AAF">
        <w:rPr>
          <w:rFonts w:ascii="Times New Roman" w:hAnsi="Times New Roman" w:cs="Times New Roman"/>
          <w:color w:val="000000" w:themeColor="text1"/>
          <w:sz w:val="28"/>
          <w:szCs w:val="28"/>
        </w:rPr>
        <w:t xml:space="preserve"> установленного образца и направить его через </w:t>
      </w:r>
      <w:hyperlink r:id="rId36" w:history="1">
        <w:r w:rsidRPr="00517AAF">
          <w:rPr>
            <w:rStyle w:val="afff"/>
            <w:rFonts w:ascii="Times New Roman" w:hAnsi="Times New Roman"/>
            <w:b w:val="0"/>
            <w:color w:val="000000" w:themeColor="text1"/>
            <w:sz w:val="28"/>
            <w:szCs w:val="28"/>
          </w:rPr>
          <w:t>Единый портал</w:t>
        </w:r>
      </w:hyperlink>
      <w:r w:rsidRPr="00517AAF">
        <w:rPr>
          <w:rFonts w:ascii="Times New Roman" w:hAnsi="Times New Roman" w:cs="Times New Roman"/>
          <w:color w:val="000000" w:themeColor="text1"/>
          <w:sz w:val="28"/>
          <w:szCs w:val="28"/>
        </w:rPr>
        <w:t xml:space="preserve"> с документами, перечень которых представлен в </w:t>
      </w:r>
      <w:hyperlink w:anchor="sub_1046" w:history="1">
        <w:r w:rsidRPr="00517AAF">
          <w:rPr>
            <w:rStyle w:val="afff"/>
            <w:rFonts w:ascii="Times New Roman" w:hAnsi="Times New Roman"/>
            <w:b w:val="0"/>
            <w:color w:val="000000" w:themeColor="text1"/>
            <w:sz w:val="28"/>
            <w:szCs w:val="28"/>
          </w:rPr>
          <w:t>пункте 14</w:t>
        </w:r>
      </w:hyperlink>
      <w:r w:rsidRPr="00517AAF">
        <w:rPr>
          <w:rFonts w:ascii="Times New Roman" w:hAnsi="Times New Roman" w:cs="Times New Roman"/>
          <w:color w:val="000000" w:themeColor="text1"/>
          <w:sz w:val="28"/>
          <w:szCs w:val="28"/>
        </w:rPr>
        <w:t xml:space="preserve"> настоящего административного регламента.</w:t>
      </w:r>
    </w:p>
    <w:p w:rsidR="00105D42" w:rsidRPr="00517AAF" w:rsidRDefault="00E248C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Специалист, ответственный за прием и регистрацию документов, необходимых для предоставления муниципальной услуги:</w:t>
      </w:r>
    </w:p>
    <w:p w:rsidR="00105D42" w:rsidRPr="00517AAF" w:rsidRDefault="00E248CA" w:rsidP="00E248CA">
      <w:pPr>
        <w:jc w:val="both"/>
        <w:rPr>
          <w:rFonts w:ascii="Times New Roman" w:hAnsi="Times New Roman" w:cs="Times New Roman"/>
          <w:color w:val="000000" w:themeColor="text1"/>
          <w:sz w:val="28"/>
          <w:szCs w:val="28"/>
        </w:rPr>
      </w:pPr>
      <w:bookmarkStart w:id="113" w:name="sub_112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проверяет наличие документов, указанных в </w:t>
      </w:r>
      <w:hyperlink w:anchor="sub_1046" w:history="1">
        <w:r w:rsidR="00105D42" w:rsidRPr="00517AAF">
          <w:rPr>
            <w:rStyle w:val="afff"/>
            <w:rFonts w:ascii="Times New Roman" w:hAnsi="Times New Roman"/>
            <w:b w:val="0"/>
            <w:color w:val="000000" w:themeColor="text1"/>
            <w:sz w:val="28"/>
            <w:szCs w:val="28"/>
          </w:rPr>
          <w:t>пункте 14</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необходимых для предоставления муниципальной услуги;</w:t>
      </w:r>
    </w:p>
    <w:p w:rsidR="00105D42" w:rsidRPr="00517AAF" w:rsidRDefault="00E248CA" w:rsidP="00E248CA">
      <w:pPr>
        <w:jc w:val="both"/>
        <w:rPr>
          <w:rFonts w:ascii="Times New Roman" w:hAnsi="Times New Roman" w:cs="Times New Roman"/>
          <w:color w:val="000000" w:themeColor="text1"/>
          <w:sz w:val="28"/>
          <w:szCs w:val="28"/>
        </w:rPr>
      </w:pPr>
      <w:bookmarkStart w:id="114" w:name="sub_1127"/>
      <w:bookmarkEnd w:id="11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осуществляет регистрацию запроса и документов, необходимых для предоставления муниципальной услуги, в день их поступления в электронном виде;</w:t>
      </w:r>
    </w:p>
    <w:p w:rsidR="00105D42" w:rsidRPr="00517AAF" w:rsidRDefault="00047F1A" w:rsidP="00E248CA">
      <w:pPr>
        <w:jc w:val="both"/>
        <w:rPr>
          <w:rFonts w:ascii="Times New Roman" w:hAnsi="Times New Roman" w:cs="Times New Roman"/>
          <w:color w:val="000000" w:themeColor="text1"/>
          <w:sz w:val="28"/>
          <w:szCs w:val="28"/>
        </w:rPr>
      </w:pPr>
      <w:bookmarkStart w:id="115" w:name="sub_1128"/>
      <w:bookmarkEnd w:id="11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в двухдневный срок с момента поступления запроса в электронном виде направляет заявителю электронное сообщение, подтверждающее прием документов, а также направляет заявителю следующую информацию:</w:t>
      </w:r>
    </w:p>
    <w:bookmarkEnd w:id="115"/>
    <w:p w:rsidR="00105D42" w:rsidRPr="00517AAF" w:rsidRDefault="00047F1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о дате и времени личного приема заявителя;</w:t>
      </w:r>
    </w:p>
    <w:p w:rsidR="00105D42" w:rsidRPr="00517AAF" w:rsidRDefault="00047F1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перечне документов (оригиналов), необходимых для предоставления при личном приеме для проверки их достоверности в целях предоставления муниципальной услуги;</w:t>
      </w:r>
    </w:p>
    <w:p w:rsidR="00105D42" w:rsidRPr="00517AAF" w:rsidRDefault="00047F1A" w:rsidP="00E248C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должность, фамилию, имя, отчество лица, ответственного за оказание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 в случае если в электронной форме (сканированном виде) заявителем направлены не все документы, указанные в </w:t>
      </w:r>
      <w:hyperlink w:anchor="sub_1046" w:history="1">
        <w:r w:rsidR="00105D42" w:rsidRPr="00517AAF">
          <w:rPr>
            <w:rStyle w:val="afff"/>
            <w:rFonts w:ascii="Times New Roman" w:hAnsi="Times New Roman"/>
            <w:b w:val="0"/>
            <w:color w:val="000000" w:themeColor="text1"/>
            <w:sz w:val="28"/>
            <w:szCs w:val="28"/>
          </w:rPr>
          <w:t>пункте 14</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информирует заявителя о необходимости представления в течение 15 календарн</w:t>
      </w:r>
      <w:r>
        <w:rPr>
          <w:rFonts w:ascii="Times New Roman" w:hAnsi="Times New Roman" w:cs="Times New Roman"/>
          <w:color w:val="000000" w:themeColor="text1"/>
          <w:sz w:val="28"/>
          <w:szCs w:val="28"/>
        </w:rPr>
        <w:t>ых дней недостающих документов.</w:t>
      </w:r>
    </w:p>
    <w:p w:rsidR="00105D42" w:rsidRPr="00517AAF" w:rsidRDefault="00047F1A" w:rsidP="00047F1A">
      <w:pPr>
        <w:jc w:val="both"/>
        <w:rPr>
          <w:rFonts w:ascii="Times New Roman" w:hAnsi="Times New Roman" w:cs="Times New Roman"/>
          <w:color w:val="000000" w:themeColor="text1"/>
          <w:sz w:val="28"/>
          <w:szCs w:val="28"/>
        </w:rPr>
      </w:pPr>
      <w:bookmarkStart w:id="116" w:name="sub_113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34. Основанием для начала административной процедуры является поступление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за</w:t>
      </w:r>
      <w:r>
        <w:rPr>
          <w:rFonts w:ascii="Times New Roman" w:hAnsi="Times New Roman" w:cs="Times New Roman"/>
          <w:color w:val="000000" w:themeColor="text1"/>
          <w:sz w:val="28"/>
          <w:szCs w:val="28"/>
        </w:rPr>
        <w:t>явления</w:t>
      </w:r>
      <w:r w:rsidR="00105D42" w:rsidRPr="00517AAF">
        <w:rPr>
          <w:rFonts w:ascii="Times New Roman" w:hAnsi="Times New Roman" w:cs="Times New Roman"/>
          <w:color w:val="000000" w:themeColor="text1"/>
          <w:sz w:val="28"/>
          <w:szCs w:val="28"/>
        </w:rPr>
        <w:t xml:space="preserve"> с комплектом документов, требующих проверки полноты и достоверности указанных в них сведений, после чего руководителем назначается ответственный специалист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w:t>
      </w:r>
    </w:p>
    <w:bookmarkEnd w:id="116"/>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Ответственный специалист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изучает документы, осуществляет проверку предоставленных документов и сведений, обеспечивает объективное, всестороннее и своевременное рассмотрение запроса, в течение 10 рабочих дней с даты регистрации запроса осуществляет подготовку и направление необходимых межведомственных (внутриведомственных) запросов.</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выявления обстоятельств, указанных в </w:t>
      </w:r>
      <w:hyperlink w:anchor="sub_1070" w:history="1">
        <w:r w:rsidR="00105D42" w:rsidRPr="00517AAF">
          <w:rPr>
            <w:rStyle w:val="afff"/>
            <w:rFonts w:ascii="Times New Roman" w:hAnsi="Times New Roman"/>
            <w:b w:val="0"/>
            <w:color w:val="000000" w:themeColor="text1"/>
            <w:sz w:val="28"/>
            <w:szCs w:val="28"/>
          </w:rPr>
          <w:t>пункте 19</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либо в случае представления заявителем неполного пакета документов, предусмотренных </w:t>
      </w:r>
      <w:hyperlink w:anchor="sub_1046" w:history="1">
        <w:r w:rsidR="00105D42" w:rsidRPr="00517AAF">
          <w:rPr>
            <w:rStyle w:val="afff"/>
            <w:rFonts w:ascii="Times New Roman" w:hAnsi="Times New Roman"/>
            <w:b w:val="0"/>
            <w:color w:val="000000" w:themeColor="text1"/>
            <w:sz w:val="28"/>
            <w:szCs w:val="28"/>
          </w:rPr>
          <w:t>пунктом 14</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ответственный специалист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готовит письменное уведомление о возврате указанных документов в адрес правообладателя (правообладателей) с указанием причин такого возврата и возвращает указанные документы представившему их лицу.</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Проект письменного уведомления о возврате документов передается на подпись председателю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либо иному уполномоченному должностному лицу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и направляется в адрес правообладателя (правообладателей) в течение 10 календарных дней со дня поступления за</w:t>
      </w:r>
      <w:r>
        <w:rPr>
          <w:rFonts w:ascii="Times New Roman" w:hAnsi="Times New Roman" w:cs="Times New Roman"/>
          <w:color w:val="000000" w:themeColor="text1"/>
          <w:sz w:val="28"/>
          <w:szCs w:val="28"/>
        </w:rPr>
        <w:t>явления</w:t>
      </w:r>
      <w:r w:rsidR="00105D42" w:rsidRPr="00517AAF">
        <w:rPr>
          <w:rFonts w:ascii="Times New Roman" w:hAnsi="Times New Roman" w:cs="Times New Roman"/>
          <w:color w:val="000000" w:themeColor="text1"/>
          <w:sz w:val="28"/>
          <w:szCs w:val="28"/>
        </w:rPr>
        <w:t xml:space="preserve"> в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w:t>
      </w:r>
    </w:p>
    <w:p w:rsidR="00105D42" w:rsidRPr="00517AAF" w:rsidRDefault="00047F1A" w:rsidP="00047F1A">
      <w:pPr>
        <w:jc w:val="both"/>
        <w:rPr>
          <w:rFonts w:ascii="Times New Roman" w:hAnsi="Times New Roman" w:cs="Times New Roman"/>
          <w:color w:val="000000" w:themeColor="text1"/>
          <w:sz w:val="28"/>
          <w:szCs w:val="28"/>
        </w:rPr>
      </w:pPr>
      <w:bookmarkStart w:id="117" w:name="sub_113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35. </w:t>
      </w:r>
      <w:r w:rsidRPr="00517AAF">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явление</w:t>
      </w:r>
      <w:r w:rsidR="00105D42" w:rsidRPr="00517AAF">
        <w:rPr>
          <w:rFonts w:ascii="Times New Roman" w:hAnsi="Times New Roman" w:cs="Times New Roman"/>
          <w:color w:val="000000" w:themeColor="text1"/>
          <w:sz w:val="28"/>
          <w:szCs w:val="28"/>
        </w:rPr>
        <w:t xml:space="preserve"> подлежит рассмотрению в течение срока, установленного </w:t>
      </w:r>
      <w:hyperlink w:anchor="sub_1034" w:history="1">
        <w:r w:rsidR="00105D42" w:rsidRPr="00517AAF">
          <w:rPr>
            <w:rStyle w:val="afff"/>
            <w:rFonts w:ascii="Times New Roman" w:hAnsi="Times New Roman"/>
            <w:b w:val="0"/>
            <w:color w:val="000000" w:themeColor="text1"/>
            <w:sz w:val="28"/>
            <w:szCs w:val="28"/>
          </w:rPr>
          <w:t>пунктом 11</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w:t>
      </w:r>
    </w:p>
    <w:p w:rsidR="00105D42" w:rsidRPr="00517AAF" w:rsidRDefault="00047F1A" w:rsidP="00047F1A">
      <w:pPr>
        <w:jc w:val="both"/>
        <w:rPr>
          <w:rFonts w:ascii="Times New Roman" w:hAnsi="Times New Roman" w:cs="Times New Roman"/>
          <w:color w:val="000000" w:themeColor="text1"/>
          <w:sz w:val="28"/>
          <w:szCs w:val="28"/>
        </w:rPr>
      </w:pPr>
      <w:bookmarkStart w:id="118" w:name="sub_1132"/>
      <w:bookmarkEnd w:id="11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36. За</w:t>
      </w:r>
      <w:r>
        <w:rPr>
          <w:rFonts w:ascii="Times New Roman" w:hAnsi="Times New Roman" w:cs="Times New Roman"/>
          <w:color w:val="000000" w:themeColor="text1"/>
          <w:sz w:val="28"/>
          <w:szCs w:val="28"/>
        </w:rPr>
        <w:t>явление</w:t>
      </w:r>
      <w:r w:rsidR="00105D42" w:rsidRPr="00517AAF">
        <w:rPr>
          <w:rFonts w:ascii="Times New Roman" w:hAnsi="Times New Roman" w:cs="Times New Roman"/>
          <w:color w:val="000000" w:themeColor="text1"/>
          <w:sz w:val="28"/>
          <w:szCs w:val="28"/>
        </w:rPr>
        <w:t xml:space="preserve"> не может быть оставлен без рассмотрения или рассмотрен с нарушением срока по причине продолжительного отсутствия (отпуск, командировка, болезнь и другие причины) или увольнения ответственного специалиста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В указанных случаях ответственный специалист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обязан передать все имеющиеся у него на исполнении запросы на рассмотрение другому специалисту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w:t>
      </w:r>
    </w:p>
    <w:bookmarkEnd w:id="118"/>
    <w:p w:rsidR="00105D42" w:rsidRPr="00517AAF" w:rsidRDefault="00105D42" w:rsidP="00047F1A">
      <w:pPr>
        <w:jc w:val="both"/>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При рассмотрении за</w:t>
      </w:r>
      <w:r w:rsidR="00047F1A">
        <w:rPr>
          <w:rFonts w:ascii="Times New Roman" w:hAnsi="Times New Roman" w:cs="Times New Roman"/>
          <w:color w:val="000000" w:themeColor="text1"/>
          <w:sz w:val="28"/>
          <w:szCs w:val="28"/>
        </w:rPr>
        <w:t>явления</w:t>
      </w:r>
      <w:r w:rsidRPr="00517AAF">
        <w:rPr>
          <w:rFonts w:ascii="Times New Roman" w:hAnsi="Times New Roman" w:cs="Times New Roman"/>
          <w:color w:val="000000" w:themeColor="text1"/>
          <w:sz w:val="28"/>
          <w:szCs w:val="28"/>
        </w:rPr>
        <w:t xml:space="preserve"> и представленных документов ответственные специалисты </w:t>
      </w:r>
      <w:r w:rsidR="00517AAF" w:rsidRPr="00517AAF">
        <w:rPr>
          <w:rFonts w:ascii="Times New Roman" w:hAnsi="Times New Roman" w:cs="Times New Roman"/>
          <w:color w:val="000000" w:themeColor="text1"/>
          <w:sz w:val="28"/>
          <w:szCs w:val="28"/>
        </w:rPr>
        <w:t>Управления</w:t>
      </w:r>
      <w:r w:rsidRPr="00517AAF">
        <w:rPr>
          <w:rFonts w:ascii="Times New Roman" w:hAnsi="Times New Roman" w:cs="Times New Roman"/>
          <w:color w:val="000000" w:themeColor="text1"/>
          <w:sz w:val="28"/>
          <w:szCs w:val="28"/>
        </w:rPr>
        <w:t xml:space="preserve"> вправе осуществлять проверку сведений, предоставленных заявителем, которые имеют юридическое значение для принятия решения по результатам рассмотрения запроса и приложенных к нему документов.</w:t>
      </w:r>
    </w:p>
    <w:p w:rsidR="00105D42" w:rsidRPr="00517AAF" w:rsidRDefault="00047F1A" w:rsidP="00047F1A">
      <w:pPr>
        <w:jc w:val="both"/>
        <w:rPr>
          <w:rFonts w:ascii="Times New Roman" w:hAnsi="Times New Roman" w:cs="Times New Roman"/>
          <w:color w:val="000000" w:themeColor="text1"/>
          <w:sz w:val="28"/>
          <w:szCs w:val="28"/>
        </w:rPr>
      </w:pPr>
      <w:bookmarkStart w:id="119" w:name="sub_113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37. По результатам всестороннего рассмотрения за</w:t>
      </w:r>
      <w:r>
        <w:rPr>
          <w:rFonts w:ascii="Times New Roman" w:hAnsi="Times New Roman" w:cs="Times New Roman"/>
          <w:color w:val="000000" w:themeColor="text1"/>
          <w:sz w:val="28"/>
          <w:szCs w:val="28"/>
        </w:rPr>
        <w:t>явления</w:t>
      </w:r>
      <w:r w:rsidR="00105D42" w:rsidRPr="00517AAF">
        <w:rPr>
          <w:rFonts w:ascii="Times New Roman" w:hAnsi="Times New Roman" w:cs="Times New Roman"/>
          <w:color w:val="000000" w:themeColor="text1"/>
          <w:sz w:val="28"/>
          <w:szCs w:val="28"/>
        </w:rPr>
        <w:t xml:space="preserve"> и документов, представленных заявителем для предоставления муниципальной услуги, в том числе документов, полученных и приобщенных к комплекту документов заявителя путем межведомственных (внутриведомственных) запросов, ответственный специалист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осуществляет подготовку одного из следующих документов:</w:t>
      </w:r>
    </w:p>
    <w:p w:rsidR="00105D42" w:rsidRPr="00517AAF" w:rsidRDefault="00047F1A" w:rsidP="00047F1A">
      <w:pPr>
        <w:jc w:val="both"/>
        <w:rPr>
          <w:rFonts w:ascii="Times New Roman" w:hAnsi="Times New Roman" w:cs="Times New Roman"/>
          <w:color w:val="000000" w:themeColor="text1"/>
          <w:sz w:val="28"/>
          <w:szCs w:val="28"/>
        </w:rPr>
      </w:pPr>
      <w:bookmarkStart w:id="120" w:name="sub_1135"/>
      <w:bookmarkEnd w:id="11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проекта правового акта о заключении договора;</w:t>
      </w:r>
    </w:p>
    <w:p w:rsidR="00105D42" w:rsidRPr="00517AAF" w:rsidRDefault="00047F1A" w:rsidP="00047F1A">
      <w:pPr>
        <w:jc w:val="both"/>
        <w:rPr>
          <w:rFonts w:ascii="Times New Roman" w:hAnsi="Times New Roman" w:cs="Times New Roman"/>
          <w:color w:val="000000" w:themeColor="text1"/>
          <w:sz w:val="28"/>
          <w:szCs w:val="28"/>
        </w:rPr>
      </w:pPr>
      <w:bookmarkStart w:id="121" w:name="sub_1136"/>
      <w:bookmarkEnd w:id="12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проекта правового акта об отказе в заключении договора.</w:t>
      </w:r>
    </w:p>
    <w:bookmarkEnd w:id="121"/>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Проект правового акта о заключении договора либо об отказе в заключении договора подлежит согласованию должностными лицами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в установленном порядке.</w:t>
      </w:r>
    </w:p>
    <w:p w:rsidR="00105D42" w:rsidRPr="00517AAF" w:rsidRDefault="00047F1A" w:rsidP="00047F1A">
      <w:pPr>
        <w:jc w:val="both"/>
        <w:rPr>
          <w:rFonts w:ascii="Times New Roman" w:hAnsi="Times New Roman" w:cs="Times New Roman"/>
          <w:color w:val="000000" w:themeColor="text1"/>
          <w:sz w:val="28"/>
          <w:szCs w:val="28"/>
        </w:rPr>
      </w:pPr>
      <w:bookmarkStart w:id="122" w:name="sub_113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38. После принятия правового акта о заключении договора либо об отказе в заключении договора в установленном порядке копия соответствующего правового акта направляется или вручается заявителю в течение 5 календарных дней, но не позднее срока, установленного </w:t>
      </w:r>
      <w:hyperlink w:anchor="sub_1034" w:history="1">
        <w:r w:rsidR="00105D42" w:rsidRPr="00517AAF">
          <w:rPr>
            <w:rStyle w:val="afff"/>
            <w:rFonts w:ascii="Times New Roman" w:hAnsi="Times New Roman"/>
            <w:b w:val="0"/>
            <w:color w:val="000000" w:themeColor="text1"/>
            <w:sz w:val="28"/>
            <w:szCs w:val="28"/>
          </w:rPr>
          <w:t>пунктом 11</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что является окончанием предоставления муниципальной услуги.</w:t>
      </w:r>
    </w:p>
    <w:bookmarkEnd w:id="122"/>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При принятии правового акта о заключении договора вместе с ним заявителю направляется проект договора о комплексном развитии территории по инициативе правообладателей.</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подачи комплекта документов для предоставления муниципальной услуги через МФЦ или организацию, осуществляющую функции по предоставлению муниципальных услуг, и при наличии соответствующей отметки в запросе согласно </w:t>
      </w:r>
      <w:hyperlink w:anchor="sub_1173" w:history="1">
        <w:r w:rsidR="00105D42" w:rsidRPr="00517AAF">
          <w:rPr>
            <w:rStyle w:val="afff"/>
            <w:rFonts w:ascii="Times New Roman" w:hAnsi="Times New Roman"/>
            <w:b w:val="0"/>
            <w:color w:val="000000" w:themeColor="text1"/>
            <w:sz w:val="28"/>
            <w:szCs w:val="28"/>
          </w:rPr>
          <w:t>абзацу 3 пункта 32</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уведомляет МФЦ или организацию, осуществляющую функции по предоставлению муниципальных услуг, о результатах предоставления муниципальной услуги путем направления документа, подтверждающего принятие решения по результатам предоставления муниципальной услуги, либо уведомления об отказе в предоставлении муниципальной услуги для последующего вручения (направления посредством почтового отправления заказным письмом с уведомлением о вручении) заявителю не позднее срока, установленного </w:t>
      </w:r>
      <w:hyperlink w:anchor="sub_1034" w:history="1">
        <w:r w:rsidR="00105D42" w:rsidRPr="00517AAF">
          <w:rPr>
            <w:rStyle w:val="afff"/>
            <w:rFonts w:ascii="Times New Roman" w:hAnsi="Times New Roman"/>
            <w:b w:val="0"/>
            <w:color w:val="000000" w:themeColor="text1"/>
            <w:sz w:val="28"/>
            <w:szCs w:val="28"/>
          </w:rPr>
          <w:t>пунктом 11</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что является окончанием предоставления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МФЦ либо организация, осуществляющая функции по предоставлению муниципальных услуг, в обязательном порядке уведомляет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о получении заявителем (направлении заявителю) соответствующего решения по результатам предоставления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подачи комплекта документов для предоставления муниципальной услуги через МФЦ либо организацию, осуществляющую функции по предоставлению муниципальных услуг, при отсутствии соответствующей отметки в запросе согласно </w:t>
      </w:r>
      <w:hyperlink w:anchor="sub_1173" w:history="1">
        <w:r w:rsidR="00105D42" w:rsidRPr="00517AAF">
          <w:rPr>
            <w:rStyle w:val="afff"/>
            <w:rFonts w:ascii="Times New Roman" w:hAnsi="Times New Roman"/>
            <w:b w:val="0"/>
            <w:color w:val="000000" w:themeColor="text1"/>
            <w:sz w:val="28"/>
            <w:szCs w:val="28"/>
          </w:rPr>
          <w:t>абзацу 3 пункта 32</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w:t>
      </w:r>
      <w:r w:rsidR="003C6471" w:rsidRPr="00517AAF">
        <w:rPr>
          <w:rFonts w:ascii="Times New Roman" w:hAnsi="Times New Roman" w:cs="Times New Roman"/>
          <w:color w:val="000000" w:themeColor="text1"/>
          <w:sz w:val="28"/>
          <w:szCs w:val="28"/>
        </w:rPr>
        <w:t>Управление</w:t>
      </w:r>
      <w:r w:rsidR="00105D42" w:rsidRPr="00517AAF">
        <w:rPr>
          <w:rFonts w:ascii="Times New Roman" w:hAnsi="Times New Roman" w:cs="Times New Roman"/>
          <w:color w:val="000000" w:themeColor="text1"/>
          <w:sz w:val="28"/>
          <w:szCs w:val="28"/>
        </w:rPr>
        <w:t xml:space="preserve"> уведомляет МФЦ о результатах предоставления муниципальной услуги путем направления документа, подтверждающего принятие решения по результатам предоставления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В случае предоставления муниципальной услуги в электронной форме с использованием </w:t>
      </w:r>
      <w:hyperlink r:id="rId37"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документ, подтверждающий принятие решения по результатам предоставления муниципальной услуги, может быть получен заявителем в электронной форме при наличии технической возможности.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Правовой акт о заключении договора о комплексном развитии территории по инициативе правообладателя (правообладателей) либо об отказе в заключении договора о комплексном развитии территории по инициативе правообладателя (правообладателей) по запросу, поданному в электронной форме, направляется заявителю сопроводительным письмом, подписанным уполномоченным должностным лицом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с использованием электронной подписи, через </w:t>
      </w:r>
      <w:hyperlink r:id="rId38" w:history="1">
        <w:r w:rsidR="00105D42" w:rsidRPr="00517AAF">
          <w:rPr>
            <w:rStyle w:val="afff"/>
            <w:rFonts w:ascii="Times New Roman" w:hAnsi="Times New Roman"/>
            <w:b w:val="0"/>
            <w:color w:val="000000" w:themeColor="text1"/>
            <w:sz w:val="28"/>
            <w:szCs w:val="28"/>
          </w:rPr>
          <w:t>Единый портал</w:t>
        </w:r>
      </w:hyperlink>
      <w:r w:rsidR="00105D42" w:rsidRPr="00517AAF">
        <w:rPr>
          <w:rFonts w:ascii="Times New Roman" w:hAnsi="Times New Roman" w:cs="Times New Roman"/>
          <w:color w:val="000000" w:themeColor="text1"/>
          <w:sz w:val="28"/>
          <w:szCs w:val="28"/>
        </w:rPr>
        <w:t>.</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Результат предоставления муниципальной услуги направляется заявителю на бумажном носителе, если заявитель не указал иной способ получения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bookmarkStart w:id="123" w:name="sub_113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39. Правообладатели или их уполномоченные представители подписывают договор о комплексном развитии территории по инициативе правообладателей в срок не более 60 календарных дней со дня направления правообладателям решения о заключении договора и проекта договора о комплексном развитии территории по инициативе правообладателей, после чего в срок не более 10 календарных дней указанный договор подписывается должностным лицом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и направляется каждому правообладателю.</w:t>
      </w:r>
    </w:p>
    <w:bookmarkEnd w:id="123"/>
    <w:p w:rsidR="00105D42"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Если в течение установленного срока договор о комплексном развитии территории не будет подписан всеми правообладателями, или если срок действия прав хотя бы одного правообладателя, не являющегося собственником земельного участка, на такой земельный участок составляет менее 5 лет на день заключения указанного договора, решение о заключении договора утрачивает силу, договор о комплексном развитии территории по инициативе правообладателей не подлежит подписанию должностным лицом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 xml:space="preserve">, а запрос и прилагаемые к нему документы возвращаются представившему их лицу с уведомлением всех правообладателей и указанием причин возврата путем направления им уведомления, подписанного председателем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либо иным уполномоченным должностным лицом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в течение 10 календарных дней со дня истечения установленного срока подписания указанного договора.</w:t>
      </w:r>
    </w:p>
    <w:p w:rsidR="00047F1A" w:rsidRPr="00517AAF" w:rsidRDefault="00047F1A" w:rsidP="00047F1A">
      <w:pPr>
        <w:jc w:val="both"/>
        <w:rPr>
          <w:rFonts w:ascii="Times New Roman" w:hAnsi="Times New Roman" w:cs="Times New Roman"/>
          <w:color w:val="000000" w:themeColor="text1"/>
          <w:sz w:val="28"/>
          <w:szCs w:val="28"/>
        </w:rPr>
      </w:pPr>
    </w:p>
    <w:p w:rsidR="00105D42" w:rsidRPr="00517AAF" w:rsidRDefault="00105D42" w:rsidP="00047F1A">
      <w:pPr>
        <w:pStyle w:val="1"/>
        <w:numPr>
          <w:ilvl w:val="0"/>
          <w:numId w:val="0"/>
        </w:numPr>
        <w:jc w:val="center"/>
        <w:rPr>
          <w:rFonts w:cs="Times New Roman"/>
          <w:b w:val="0"/>
          <w:color w:val="000000" w:themeColor="text1"/>
          <w:sz w:val="28"/>
          <w:szCs w:val="28"/>
        </w:rPr>
      </w:pPr>
      <w:bookmarkStart w:id="124" w:name="sub_1140"/>
      <w:r w:rsidRPr="00517AAF">
        <w:rPr>
          <w:rFonts w:cs="Times New Roman"/>
          <w:b w:val="0"/>
          <w:color w:val="000000" w:themeColor="text1"/>
          <w:sz w:val="28"/>
          <w:szCs w:val="28"/>
        </w:rPr>
        <w:t>IV. Формы контроля за исполнением административного регламента</w:t>
      </w:r>
    </w:p>
    <w:p w:rsidR="00047F1A" w:rsidRDefault="00047F1A" w:rsidP="00105D42">
      <w:pPr>
        <w:rPr>
          <w:rFonts w:ascii="Times New Roman" w:hAnsi="Times New Roman" w:cs="Times New Roman"/>
          <w:color w:val="000000" w:themeColor="text1"/>
          <w:sz w:val="28"/>
          <w:szCs w:val="28"/>
        </w:rPr>
      </w:pPr>
      <w:bookmarkStart w:id="125" w:name="sub_1141"/>
      <w:bookmarkEnd w:id="124"/>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40. Контроль за полнотой и качеством предоставления муниципальной услуги включает в себя проведение проверок, выявление и устранение нарушения порядка и сроков предоставления муниципальной услуги, рассмотрение, принятие решений и подготовку ответов на обращения заявителей в ходе предоставления муниципальной услуги, содержащие жалобы на решения, действия (бездействие) органа, предоставляющего муниципальную услугу, должностных лиц, муниципальных служащих.</w:t>
      </w:r>
    </w:p>
    <w:bookmarkEnd w:id="125"/>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Контроль за исполнением настоящего административного регламента осуществляется в целях обеспечения своевременного и качественного предоставления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Текущий контроль за соблюдением последовательности и сроков действий, определенных административными процедурами по предоставлению муниципальной услуги, осуществляется путем проведения руководителем, ответственным за организацию работы по предоставлению муниципальной услуги, проверок соблюдения и исполнения специалистами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xml:space="preserve"> настоящего административного регламента, иных правовых актов, регламентирующих порядок предоставления муниципальной услуги.</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Периодичность осуществления текущего контроля соблюдения и исполнения положений настоящего административного регламента устанавливается правовым актом (приказом) руководителя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Внеплановая проверка проводится по конкретному обращению заявителя или иных заинтересованных лиц.</w:t>
      </w:r>
    </w:p>
    <w:p w:rsidR="00105D42" w:rsidRPr="00517AAF"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Специалисты </w:t>
      </w:r>
      <w:r w:rsidR="00517AAF" w:rsidRPr="00517AAF">
        <w:rPr>
          <w:rFonts w:ascii="Times New Roman" w:hAnsi="Times New Roman" w:cs="Times New Roman"/>
          <w:color w:val="000000" w:themeColor="text1"/>
          <w:sz w:val="28"/>
          <w:szCs w:val="28"/>
        </w:rPr>
        <w:t>Управления</w:t>
      </w:r>
      <w:r w:rsidR="00105D42" w:rsidRPr="00517AAF">
        <w:rPr>
          <w:rFonts w:ascii="Times New Roman" w:hAnsi="Times New Roman" w:cs="Times New Roman"/>
          <w:color w:val="000000" w:themeColor="text1"/>
          <w:sz w:val="28"/>
          <w:szCs w:val="28"/>
        </w:rPr>
        <w:t>, ответственные за предоставление муниципальной услуги, несут персональную ответственность за соблюдение сроков, правильность выполнения административных процедур, установленных настоящим административным регламентом, полноту и качество оказания муниципальной услуги.</w:t>
      </w:r>
    </w:p>
    <w:p w:rsidR="00105D42" w:rsidRDefault="00047F1A"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По результатам проведенных проверок в случае выявления нарушений виновные лица привлекаются к ответственности в соответствии с действующим законодательством Российской Федерации.</w:t>
      </w:r>
    </w:p>
    <w:p w:rsidR="00047F1A" w:rsidRPr="00517AAF" w:rsidRDefault="00047F1A" w:rsidP="00047F1A">
      <w:pPr>
        <w:jc w:val="both"/>
        <w:rPr>
          <w:rFonts w:ascii="Times New Roman" w:hAnsi="Times New Roman" w:cs="Times New Roman"/>
          <w:color w:val="000000" w:themeColor="text1"/>
          <w:sz w:val="28"/>
          <w:szCs w:val="28"/>
        </w:rPr>
      </w:pPr>
    </w:p>
    <w:p w:rsidR="00105D42" w:rsidRPr="00517AAF" w:rsidRDefault="00105D42" w:rsidP="00047F1A">
      <w:pPr>
        <w:pStyle w:val="1"/>
        <w:numPr>
          <w:ilvl w:val="0"/>
          <w:numId w:val="0"/>
        </w:numPr>
        <w:jc w:val="center"/>
        <w:rPr>
          <w:rFonts w:cs="Times New Roman"/>
          <w:b w:val="0"/>
          <w:color w:val="000000" w:themeColor="text1"/>
          <w:sz w:val="28"/>
          <w:szCs w:val="28"/>
        </w:rPr>
      </w:pPr>
      <w:bookmarkStart w:id="126" w:name="sub_1142"/>
      <w:r w:rsidRPr="00517AAF">
        <w:rPr>
          <w:rFonts w:cs="Times New Roman"/>
          <w:b w:val="0"/>
          <w:color w:val="000000" w:themeColor="text1"/>
          <w:sz w:val="28"/>
          <w:szCs w:val="28"/>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bookmarkEnd w:id="126"/>
    <w:p w:rsidR="00105D42" w:rsidRPr="00517AAF" w:rsidRDefault="00105D42" w:rsidP="00105D42">
      <w:pPr>
        <w:rPr>
          <w:rFonts w:ascii="Times New Roman" w:hAnsi="Times New Roman" w:cs="Times New Roman"/>
          <w:color w:val="000000" w:themeColor="text1"/>
          <w:sz w:val="28"/>
          <w:szCs w:val="28"/>
        </w:rPr>
      </w:pPr>
    </w:p>
    <w:p w:rsidR="00105D42" w:rsidRPr="00517AAF" w:rsidRDefault="00047F1A" w:rsidP="00047F1A">
      <w:pPr>
        <w:jc w:val="both"/>
        <w:rPr>
          <w:rFonts w:ascii="Times New Roman" w:hAnsi="Times New Roman" w:cs="Times New Roman"/>
          <w:color w:val="000000" w:themeColor="text1"/>
          <w:sz w:val="28"/>
          <w:szCs w:val="28"/>
        </w:rPr>
      </w:pPr>
      <w:bookmarkStart w:id="127" w:name="sub_114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41. Заявитель имеет право подать жалобу в письменной форме на бумажном носителе или в электронной форме либо направить по почте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муниципальных служащих Главе </w:t>
      </w:r>
      <w:proofErr w:type="spellStart"/>
      <w:r w:rsidR="005A19DB">
        <w:rPr>
          <w:rFonts w:ascii="Times New Roman" w:hAnsi="Times New Roman" w:cs="Times New Roman"/>
          <w:color w:val="000000" w:themeColor="text1"/>
          <w:sz w:val="28"/>
          <w:szCs w:val="28"/>
        </w:rPr>
        <w:t>Копейского</w:t>
      </w:r>
      <w:proofErr w:type="spellEnd"/>
      <w:r w:rsidR="005A19DB">
        <w:rPr>
          <w:rFonts w:ascii="Times New Roman" w:hAnsi="Times New Roman" w:cs="Times New Roman"/>
          <w:color w:val="000000" w:themeColor="text1"/>
          <w:sz w:val="28"/>
          <w:szCs w:val="28"/>
        </w:rPr>
        <w:t xml:space="preserve"> городского округа </w:t>
      </w:r>
      <w:r w:rsidR="00105D42" w:rsidRPr="00517AAF">
        <w:rPr>
          <w:rFonts w:ascii="Times New Roman" w:hAnsi="Times New Roman" w:cs="Times New Roman"/>
          <w:color w:val="000000" w:themeColor="text1"/>
          <w:sz w:val="28"/>
          <w:szCs w:val="28"/>
        </w:rPr>
        <w:t>(</w:t>
      </w:r>
      <w:r w:rsidR="005A19DB">
        <w:rPr>
          <w:rFonts w:ascii="Times New Roman" w:hAnsi="Times New Roman" w:cs="Times New Roman"/>
          <w:color w:val="000000" w:themeColor="text1"/>
          <w:sz w:val="28"/>
          <w:szCs w:val="28"/>
        </w:rPr>
        <w:t>г. Копейск, ул. Ленина, д. 52)</w:t>
      </w:r>
      <w:r w:rsidR="00105D42" w:rsidRPr="00517AAF">
        <w:rPr>
          <w:rFonts w:ascii="Times New Roman" w:hAnsi="Times New Roman" w:cs="Times New Roman"/>
          <w:color w:val="000000" w:themeColor="text1"/>
          <w:sz w:val="28"/>
          <w:szCs w:val="28"/>
        </w:rPr>
        <w:t xml:space="preserve">, а также через МФЦ, с использованием сети Интернет, официального сайта органа, предоставляющего муниципальную услугу, </w:t>
      </w:r>
      <w:hyperlink r:id="rId39"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либо </w:t>
      </w:r>
      <w:hyperlink r:id="rId40" w:history="1">
        <w:r w:rsidR="00105D42" w:rsidRPr="00517AAF">
          <w:rPr>
            <w:rStyle w:val="afff"/>
            <w:rFonts w:ascii="Times New Roman" w:hAnsi="Times New Roman"/>
            <w:b w:val="0"/>
            <w:color w:val="000000" w:themeColor="text1"/>
            <w:sz w:val="28"/>
            <w:szCs w:val="28"/>
          </w:rPr>
          <w:t>регионального портала</w:t>
        </w:r>
      </w:hyperlink>
      <w:r w:rsidR="00105D42" w:rsidRPr="00517AAF">
        <w:rPr>
          <w:rFonts w:ascii="Times New Roman" w:hAnsi="Times New Roman" w:cs="Times New Roman"/>
          <w:color w:val="000000" w:themeColor="text1"/>
          <w:sz w:val="28"/>
          <w:szCs w:val="28"/>
        </w:rPr>
        <w:t xml:space="preserve"> государственных и муниципальных услуг, на личном приеме заявителя Главой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xml:space="preserve">, иным уполномоченным должностным лицом </w:t>
      </w:r>
      <w:r w:rsidR="00517AAF" w:rsidRPr="00517AAF">
        <w:rPr>
          <w:rFonts w:ascii="Times New Roman" w:hAnsi="Times New Roman" w:cs="Times New Roman"/>
          <w:color w:val="000000" w:themeColor="text1"/>
          <w:sz w:val="28"/>
          <w:szCs w:val="28"/>
        </w:rPr>
        <w:t>Администрации</w:t>
      </w:r>
      <w:r w:rsidR="00105D42" w:rsidRPr="00517AAF">
        <w:rPr>
          <w:rFonts w:ascii="Times New Roman" w:hAnsi="Times New Roman" w:cs="Times New Roman"/>
          <w:color w:val="000000" w:themeColor="text1"/>
          <w:sz w:val="28"/>
          <w:szCs w:val="28"/>
        </w:rPr>
        <w:t>.</w:t>
      </w:r>
    </w:p>
    <w:p w:rsidR="00105D42" w:rsidRPr="00517AAF" w:rsidRDefault="005A19DB" w:rsidP="00047F1A">
      <w:pPr>
        <w:jc w:val="both"/>
        <w:rPr>
          <w:rFonts w:ascii="Times New Roman" w:hAnsi="Times New Roman" w:cs="Times New Roman"/>
          <w:color w:val="000000" w:themeColor="text1"/>
          <w:sz w:val="28"/>
          <w:szCs w:val="28"/>
        </w:rPr>
      </w:pPr>
      <w:bookmarkStart w:id="128" w:name="sub_1144"/>
      <w:bookmarkEnd w:id="12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42. Жалоба на решения и действия (бездействие) МФЦ подается учредителю МФЦ (Правительство Челябинской области), работников МФЦ - директору МФЦ. Жалоба может быть направлена по почте, с использованием сети Интернет, официального сайта МФЦ, </w:t>
      </w:r>
      <w:hyperlink r:id="rId41"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либо </w:t>
      </w:r>
      <w:hyperlink r:id="rId42" w:history="1">
        <w:r w:rsidR="00105D42" w:rsidRPr="00517AAF">
          <w:rPr>
            <w:rStyle w:val="afff"/>
            <w:rFonts w:ascii="Times New Roman" w:hAnsi="Times New Roman"/>
            <w:b w:val="0"/>
            <w:color w:val="000000" w:themeColor="text1"/>
            <w:sz w:val="28"/>
            <w:szCs w:val="28"/>
          </w:rPr>
          <w:t>регионального портала</w:t>
        </w:r>
      </w:hyperlink>
      <w:r w:rsidR="00105D42" w:rsidRPr="00517AAF">
        <w:rPr>
          <w:rFonts w:ascii="Times New Roman" w:hAnsi="Times New Roman" w:cs="Times New Roman"/>
          <w:color w:val="000000" w:themeColor="text1"/>
          <w:sz w:val="28"/>
          <w:szCs w:val="28"/>
        </w:rPr>
        <w:t xml:space="preserve"> государственных и муниципальных услуг, а также может быть подана при личном приеме заявителя.</w:t>
      </w:r>
    </w:p>
    <w:bookmarkEnd w:id="128"/>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Жалоба на решения и действия (бездействие) работников организаций, осуществляющих функции по предоставлению муниципальных услуг, подается руководителям таких организаций. Жалоба может быть направлена по почте, с использованием сети Интернет, официальных сайтов этих организаций, </w:t>
      </w:r>
      <w:hyperlink r:id="rId43" w:history="1">
        <w:r w:rsidR="00105D42" w:rsidRPr="00517AAF">
          <w:rPr>
            <w:rStyle w:val="afff"/>
            <w:rFonts w:ascii="Times New Roman" w:hAnsi="Times New Roman"/>
            <w:b w:val="0"/>
            <w:color w:val="000000" w:themeColor="text1"/>
            <w:sz w:val="28"/>
            <w:szCs w:val="28"/>
          </w:rPr>
          <w:t>Единого портала</w:t>
        </w:r>
      </w:hyperlink>
      <w:r w:rsidR="00105D42" w:rsidRPr="00517AAF">
        <w:rPr>
          <w:rFonts w:ascii="Times New Roman" w:hAnsi="Times New Roman" w:cs="Times New Roman"/>
          <w:color w:val="000000" w:themeColor="text1"/>
          <w:sz w:val="28"/>
          <w:szCs w:val="28"/>
        </w:rPr>
        <w:t xml:space="preserve"> либо </w:t>
      </w:r>
      <w:hyperlink r:id="rId44" w:history="1">
        <w:r w:rsidR="00105D42" w:rsidRPr="00517AAF">
          <w:rPr>
            <w:rStyle w:val="afff"/>
            <w:rFonts w:ascii="Times New Roman" w:hAnsi="Times New Roman"/>
            <w:b w:val="0"/>
            <w:color w:val="000000" w:themeColor="text1"/>
            <w:sz w:val="28"/>
            <w:szCs w:val="28"/>
          </w:rPr>
          <w:t>регионального портала</w:t>
        </w:r>
      </w:hyperlink>
      <w:r w:rsidR="00105D42" w:rsidRPr="00517AAF">
        <w:rPr>
          <w:rFonts w:ascii="Times New Roman" w:hAnsi="Times New Roman" w:cs="Times New Roman"/>
          <w:color w:val="000000" w:themeColor="text1"/>
          <w:sz w:val="28"/>
          <w:szCs w:val="28"/>
        </w:rPr>
        <w:t xml:space="preserve"> государственных и муниципальных услуг, а также может быть подана при личном приеме заявителя.</w:t>
      </w:r>
    </w:p>
    <w:p w:rsidR="00105D42" w:rsidRPr="00517AAF" w:rsidRDefault="005A19DB" w:rsidP="00047F1A">
      <w:pPr>
        <w:jc w:val="both"/>
        <w:rPr>
          <w:rFonts w:ascii="Times New Roman" w:hAnsi="Times New Roman" w:cs="Times New Roman"/>
          <w:color w:val="000000" w:themeColor="text1"/>
          <w:sz w:val="28"/>
          <w:szCs w:val="28"/>
        </w:rPr>
      </w:pPr>
      <w:bookmarkStart w:id="129" w:name="sub_114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43. Жалоба, подаваемая в форме электронного документа, и прилагаемые к ней документы, подаваемые в форме электронных документов, подписываются простой электронной подписью в соответствии с требованиями федеральных законов </w:t>
      </w:r>
      <w:hyperlink r:id="rId45" w:history="1">
        <w:r w:rsidR="00105D42" w:rsidRPr="00517AAF">
          <w:rPr>
            <w:rStyle w:val="afff"/>
            <w:rFonts w:ascii="Times New Roman" w:hAnsi="Times New Roman"/>
            <w:b w:val="0"/>
            <w:color w:val="000000" w:themeColor="text1"/>
            <w:sz w:val="28"/>
            <w:szCs w:val="28"/>
          </w:rPr>
          <w:t xml:space="preserve">от 27.07.2010 </w:t>
        </w:r>
        <w:r>
          <w:rPr>
            <w:rStyle w:val="afff"/>
            <w:rFonts w:ascii="Times New Roman" w:hAnsi="Times New Roman"/>
            <w:b w:val="0"/>
            <w:color w:val="000000" w:themeColor="text1"/>
            <w:sz w:val="28"/>
            <w:szCs w:val="28"/>
          </w:rPr>
          <w:t>№</w:t>
        </w:r>
        <w:r w:rsidR="00105D42" w:rsidRPr="00517AAF">
          <w:rPr>
            <w:rStyle w:val="afff"/>
            <w:rFonts w:ascii="Times New Roman" w:hAnsi="Times New Roman"/>
            <w:b w:val="0"/>
            <w:color w:val="000000" w:themeColor="text1"/>
            <w:sz w:val="28"/>
            <w:szCs w:val="28"/>
          </w:rPr>
          <w:t> 210-ФЗ</w:t>
        </w:r>
      </w:hyperlink>
      <w:r w:rsidR="00105D42" w:rsidRPr="00517A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w:t>
      </w:r>
      <w:hyperlink r:id="rId46" w:history="1">
        <w:r w:rsidR="00105D42" w:rsidRPr="00517AAF">
          <w:rPr>
            <w:rStyle w:val="afff"/>
            <w:rFonts w:ascii="Times New Roman" w:hAnsi="Times New Roman"/>
            <w:b w:val="0"/>
            <w:color w:val="000000" w:themeColor="text1"/>
            <w:sz w:val="28"/>
            <w:szCs w:val="28"/>
          </w:rPr>
          <w:t xml:space="preserve">от 06.04.2011 </w:t>
        </w:r>
        <w:r>
          <w:rPr>
            <w:rStyle w:val="afff"/>
            <w:rFonts w:ascii="Times New Roman" w:hAnsi="Times New Roman"/>
            <w:b w:val="0"/>
            <w:color w:val="000000" w:themeColor="text1"/>
            <w:sz w:val="28"/>
            <w:szCs w:val="28"/>
          </w:rPr>
          <w:t>№</w:t>
        </w:r>
        <w:r w:rsidR="00105D42" w:rsidRPr="00517AAF">
          <w:rPr>
            <w:rStyle w:val="afff"/>
            <w:rFonts w:ascii="Times New Roman" w:hAnsi="Times New Roman"/>
            <w:b w:val="0"/>
            <w:color w:val="000000" w:themeColor="text1"/>
            <w:sz w:val="28"/>
            <w:szCs w:val="28"/>
          </w:rPr>
          <w:t>  63-ФЗ</w:t>
        </w:r>
      </w:hyperlink>
      <w:r w:rsidR="00105D42" w:rsidRPr="00517A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электронной подписи</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w:t>
      </w:r>
      <w:hyperlink r:id="rId47" w:history="1">
        <w:r w:rsidR="00105D42" w:rsidRPr="00517AAF">
          <w:rPr>
            <w:rStyle w:val="afff"/>
            <w:rFonts w:ascii="Times New Roman" w:hAnsi="Times New Roman"/>
            <w:b w:val="0"/>
            <w:color w:val="000000" w:themeColor="text1"/>
            <w:sz w:val="28"/>
            <w:szCs w:val="28"/>
          </w:rPr>
          <w:t>постановления</w:t>
        </w:r>
      </w:hyperlink>
      <w:r w:rsidR="00105D42" w:rsidRPr="00517AAF">
        <w:rPr>
          <w:rFonts w:ascii="Times New Roman" w:hAnsi="Times New Roman" w:cs="Times New Roman"/>
          <w:color w:val="000000" w:themeColor="text1"/>
          <w:sz w:val="28"/>
          <w:szCs w:val="28"/>
        </w:rPr>
        <w:t xml:space="preserve"> Правительства Российской Федерации от 25.01.2013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 xml:space="preserve"> 33 </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Об использовании простой электронной подписи при оказании государственных и муниципальных услуг</w:t>
      </w:r>
      <w:r>
        <w:rPr>
          <w:rFonts w:ascii="Times New Roman" w:hAnsi="Times New Roman" w:cs="Times New Roman"/>
          <w:color w:val="000000" w:themeColor="text1"/>
          <w:sz w:val="28"/>
          <w:szCs w:val="28"/>
        </w:rPr>
        <w:t>»</w:t>
      </w:r>
      <w:r w:rsidR="00105D42" w:rsidRPr="00517AAF">
        <w:rPr>
          <w:rFonts w:ascii="Times New Roman" w:hAnsi="Times New Roman" w:cs="Times New Roman"/>
          <w:color w:val="000000" w:themeColor="text1"/>
          <w:sz w:val="28"/>
          <w:szCs w:val="28"/>
        </w:rPr>
        <w:t>.</w:t>
      </w:r>
    </w:p>
    <w:bookmarkEnd w:id="129"/>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05D42" w:rsidRPr="00517AAF" w:rsidRDefault="005A19DB" w:rsidP="00047F1A">
      <w:pPr>
        <w:jc w:val="both"/>
        <w:rPr>
          <w:rFonts w:ascii="Times New Roman" w:hAnsi="Times New Roman" w:cs="Times New Roman"/>
          <w:color w:val="000000" w:themeColor="text1"/>
          <w:sz w:val="28"/>
          <w:szCs w:val="28"/>
        </w:rPr>
      </w:pPr>
      <w:bookmarkStart w:id="130" w:name="sub_114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44. Заявитель имеет право обратиться с жалобой, в том числе в следующих случаях:</w:t>
      </w:r>
    </w:p>
    <w:p w:rsidR="00105D42" w:rsidRPr="00517AAF" w:rsidRDefault="005A19DB" w:rsidP="00047F1A">
      <w:pPr>
        <w:jc w:val="both"/>
        <w:rPr>
          <w:rFonts w:ascii="Times New Roman" w:hAnsi="Times New Roman" w:cs="Times New Roman"/>
          <w:color w:val="000000" w:themeColor="text1"/>
          <w:sz w:val="28"/>
          <w:szCs w:val="28"/>
        </w:rPr>
      </w:pPr>
      <w:bookmarkStart w:id="131" w:name="sub_1147"/>
      <w:bookmarkEnd w:id="13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нарушение срока регистрации запроса заявителя о предоставлении муниципальной услуги;</w:t>
      </w:r>
    </w:p>
    <w:p w:rsidR="00105D42" w:rsidRPr="00517AAF" w:rsidRDefault="005A19DB" w:rsidP="00047F1A">
      <w:pPr>
        <w:jc w:val="both"/>
        <w:rPr>
          <w:rFonts w:ascii="Times New Roman" w:hAnsi="Times New Roman" w:cs="Times New Roman"/>
          <w:color w:val="000000" w:themeColor="text1"/>
          <w:sz w:val="28"/>
          <w:szCs w:val="28"/>
        </w:rPr>
      </w:pPr>
      <w:bookmarkStart w:id="132" w:name="sub_1148"/>
      <w:bookmarkEnd w:id="13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105D42" w:rsidRPr="00517AAF" w:rsidRDefault="005A19DB" w:rsidP="00047F1A">
      <w:pPr>
        <w:jc w:val="both"/>
        <w:rPr>
          <w:rFonts w:ascii="Times New Roman" w:hAnsi="Times New Roman" w:cs="Times New Roman"/>
          <w:color w:val="000000" w:themeColor="text1"/>
          <w:sz w:val="28"/>
          <w:szCs w:val="28"/>
        </w:rPr>
      </w:pPr>
      <w:bookmarkStart w:id="133" w:name="sub_1149"/>
      <w:bookmarkEnd w:id="13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 </w:t>
      </w:r>
      <w:r w:rsidR="00105D42" w:rsidRPr="00517AAF">
        <w:rPr>
          <w:rFonts w:ascii="Times New Roman" w:hAnsi="Times New Roman" w:cs="Times New Roman"/>
          <w:color w:val="000000" w:themeColor="text1"/>
          <w:sz w:val="28"/>
          <w:szCs w:val="28"/>
        </w:rPr>
        <w:t>для предоставления муниципальной услуги;</w:t>
      </w:r>
    </w:p>
    <w:p w:rsidR="00105D42" w:rsidRPr="00517AAF" w:rsidRDefault="005A19DB" w:rsidP="00047F1A">
      <w:pPr>
        <w:jc w:val="both"/>
        <w:rPr>
          <w:rFonts w:ascii="Times New Roman" w:hAnsi="Times New Roman" w:cs="Times New Roman"/>
          <w:color w:val="000000" w:themeColor="text1"/>
          <w:sz w:val="28"/>
          <w:szCs w:val="28"/>
        </w:rPr>
      </w:pPr>
      <w:bookmarkStart w:id="134" w:name="sub_1150"/>
      <w:bookmarkEnd w:id="13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для предоставления муниципальной услуги у заявителя;</w:t>
      </w:r>
    </w:p>
    <w:p w:rsidR="00105D42" w:rsidRPr="00517AAF" w:rsidRDefault="005A19DB" w:rsidP="00047F1A">
      <w:pPr>
        <w:jc w:val="both"/>
        <w:rPr>
          <w:rFonts w:ascii="Times New Roman" w:hAnsi="Times New Roman" w:cs="Times New Roman"/>
          <w:color w:val="000000" w:themeColor="text1"/>
          <w:sz w:val="28"/>
          <w:szCs w:val="28"/>
        </w:rPr>
      </w:pPr>
      <w:bookmarkStart w:id="135" w:name="sub_1151"/>
      <w:bookmarkEnd w:id="13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услугу в полном объеме;</w:t>
      </w:r>
    </w:p>
    <w:p w:rsidR="00105D42" w:rsidRPr="00517AAF" w:rsidRDefault="005A19DB" w:rsidP="00047F1A">
      <w:pPr>
        <w:jc w:val="both"/>
        <w:rPr>
          <w:rFonts w:ascii="Times New Roman" w:hAnsi="Times New Roman" w:cs="Times New Roman"/>
          <w:color w:val="000000" w:themeColor="text1"/>
          <w:sz w:val="28"/>
          <w:szCs w:val="28"/>
        </w:rPr>
      </w:pPr>
      <w:bookmarkStart w:id="136" w:name="sub_1152"/>
      <w:bookmarkEnd w:id="135"/>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w:t>
      </w:r>
    </w:p>
    <w:p w:rsidR="00105D42" w:rsidRPr="00517AAF" w:rsidRDefault="005A19DB" w:rsidP="00047F1A">
      <w:pPr>
        <w:jc w:val="both"/>
        <w:rPr>
          <w:rFonts w:ascii="Times New Roman" w:hAnsi="Times New Roman" w:cs="Times New Roman"/>
          <w:color w:val="000000" w:themeColor="text1"/>
          <w:sz w:val="28"/>
          <w:szCs w:val="28"/>
        </w:rPr>
      </w:pPr>
      <w:bookmarkStart w:id="137" w:name="sub_1153"/>
      <w:bookmarkEnd w:id="13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организации, осуществляющей функции по предоставлению муниципальных услуг,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w:t>
      </w:r>
    </w:p>
    <w:p w:rsidR="00105D42" w:rsidRPr="00517AAF" w:rsidRDefault="005A19DB" w:rsidP="00047F1A">
      <w:pPr>
        <w:jc w:val="both"/>
        <w:rPr>
          <w:rFonts w:ascii="Times New Roman" w:hAnsi="Times New Roman" w:cs="Times New Roman"/>
          <w:color w:val="000000" w:themeColor="text1"/>
          <w:sz w:val="28"/>
          <w:szCs w:val="28"/>
        </w:rPr>
      </w:pPr>
      <w:bookmarkStart w:id="138" w:name="sub_1154"/>
      <w:bookmarkEnd w:id="13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105D42" w:rsidRPr="00517AAF" w:rsidRDefault="005A19DB" w:rsidP="00047F1A">
      <w:pPr>
        <w:jc w:val="both"/>
        <w:rPr>
          <w:rFonts w:ascii="Times New Roman" w:hAnsi="Times New Roman" w:cs="Times New Roman"/>
          <w:color w:val="000000" w:themeColor="text1"/>
          <w:sz w:val="28"/>
          <w:szCs w:val="28"/>
        </w:rPr>
      </w:pPr>
      <w:bookmarkStart w:id="139" w:name="sub_1155"/>
      <w:bookmarkEnd w:id="13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w:t>
      </w:r>
      <w:proofErr w:type="spellStart"/>
      <w:r>
        <w:rPr>
          <w:rFonts w:ascii="Times New Roman" w:hAnsi="Times New Roman" w:cs="Times New Roman"/>
          <w:color w:val="000000" w:themeColor="text1"/>
          <w:sz w:val="28"/>
          <w:szCs w:val="28"/>
        </w:rPr>
        <w:t>Копейского</w:t>
      </w:r>
      <w:proofErr w:type="spellEnd"/>
      <w:r>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w:t>
      </w:r>
    </w:p>
    <w:p w:rsidR="00105D42" w:rsidRPr="00517AAF" w:rsidRDefault="005A19DB" w:rsidP="00047F1A">
      <w:pPr>
        <w:jc w:val="both"/>
        <w:rPr>
          <w:rFonts w:ascii="Times New Roman" w:hAnsi="Times New Roman" w:cs="Times New Roman"/>
          <w:color w:val="000000" w:themeColor="text1"/>
          <w:sz w:val="28"/>
          <w:szCs w:val="28"/>
        </w:rPr>
      </w:pPr>
      <w:bookmarkStart w:id="140" w:name="sub_1156"/>
      <w:bookmarkEnd w:id="13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предоставлении муниципальной услуги, либо в предоставлении муниципальной услуги, за исключением случаев, предусмотренных </w:t>
      </w:r>
      <w:hyperlink w:anchor="sub_1066" w:history="1">
        <w:r w:rsidR="00105D42" w:rsidRPr="00517AAF">
          <w:rPr>
            <w:rStyle w:val="afff"/>
            <w:rFonts w:ascii="Times New Roman" w:hAnsi="Times New Roman"/>
            <w:b w:val="0"/>
            <w:color w:val="000000" w:themeColor="text1"/>
            <w:sz w:val="28"/>
            <w:szCs w:val="28"/>
          </w:rPr>
          <w:t>подпунктом 4 пункта 17</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w:t>
      </w:r>
    </w:p>
    <w:p w:rsidR="00105D42" w:rsidRPr="00517AAF" w:rsidRDefault="005A19DB" w:rsidP="00047F1A">
      <w:pPr>
        <w:jc w:val="both"/>
        <w:rPr>
          <w:rFonts w:ascii="Times New Roman" w:hAnsi="Times New Roman" w:cs="Times New Roman"/>
          <w:color w:val="000000" w:themeColor="text1"/>
          <w:sz w:val="28"/>
          <w:szCs w:val="28"/>
        </w:rPr>
      </w:pPr>
      <w:bookmarkStart w:id="141" w:name="sub_1157"/>
      <w:bookmarkEnd w:id="140"/>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45. Жалоба должна содержать:</w:t>
      </w:r>
    </w:p>
    <w:p w:rsidR="00105D42" w:rsidRPr="00517AAF" w:rsidRDefault="005A19DB" w:rsidP="00047F1A">
      <w:pPr>
        <w:jc w:val="both"/>
        <w:rPr>
          <w:rFonts w:ascii="Times New Roman" w:hAnsi="Times New Roman" w:cs="Times New Roman"/>
          <w:color w:val="000000" w:themeColor="text1"/>
          <w:sz w:val="28"/>
          <w:szCs w:val="28"/>
        </w:rPr>
      </w:pPr>
      <w:bookmarkStart w:id="142" w:name="sub_1158"/>
      <w:bookmarkEnd w:id="141"/>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организации, осуществляющей функции по предоставлению муниципальных услуг, ее руководителя и (или) работников, решения и действия (бездействие) которых обжалуются;</w:t>
      </w:r>
    </w:p>
    <w:p w:rsidR="00105D42" w:rsidRPr="00517AAF" w:rsidRDefault="005A19DB" w:rsidP="00047F1A">
      <w:pPr>
        <w:jc w:val="both"/>
        <w:rPr>
          <w:rFonts w:ascii="Times New Roman" w:hAnsi="Times New Roman" w:cs="Times New Roman"/>
          <w:color w:val="000000" w:themeColor="text1"/>
          <w:sz w:val="28"/>
          <w:szCs w:val="28"/>
        </w:rPr>
      </w:pPr>
      <w:bookmarkStart w:id="143" w:name="sub_1159"/>
      <w:bookmarkEnd w:id="14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5D42" w:rsidRPr="00517AAF" w:rsidRDefault="005A19DB" w:rsidP="00047F1A">
      <w:pPr>
        <w:jc w:val="both"/>
        <w:rPr>
          <w:rFonts w:ascii="Times New Roman" w:hAnsi="Times New Roman" w:cs="Times New Roman"/>
          <w:color w:val="000000" w:themeColor="text1"/>
          <w:sz w:val="28"/>
          <w:szCs w:val="28"/>
        </w:rPr>
      </w:pPr>
      <w:bookmarkStart w:id="144" w:name="sub_1160"/>
      <w:bookmarkEnd w:id="143"/>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организации, осуществляющей функции по предоставлению муниципальных услуг, ее работников;</w:t>
      </w:r>
    </w:p>
    <w:p w:rsidR="00105D42" w:rsidRPr="00517AAF" w:rsidRDefault="005A19DB" w:rsidP="00047F1A">
      <w:pPr>
        <w:jc w:val="both"/>
        <w:rPr>
          <w:rFonts w:ascii="Times New Roman" w:hAnsi="Times New Roman" w:cs="Times New Roman"/>
          <w:color w:val="000000" w:themeColor="text1"/>
          <w:sz w:val="28"/>
          <w:szCs w:val="28"/>
        </w:rPr>
      </w:pPr>
      <w:bookmarkStart w:id="145" w:name="sub_1161"/>
      <w:bookmarkEnd w:id="144"/>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организации, осуществляющей функции по предоставлению муниципальных услуг, ее работников.</w:t>
      </w:r>
    </w:p>
    <w:bookmarkEnd w:id="145"/>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Заявитель имеет право представить документы (при наличии), подтверждающие доводы заявителя, либо их копии.</w:t>
      </w:r>
    </w:p>
    <w:p w:rsidR="00105D42" w:rsidRPr="00517AAF" w:rsidRDefault="005A19DB" w:rsidP="00047F1A">
      <w:pPr>
        <w:jc w:val="both"/>
        <w:rPr>
          <w:rFonts w:ascii="Times New Roman" w:hAnsi="Times New Roman" w:cs="Times New Roman"/>
          <w:color w:val="000000" w:themeColor="text1"/>
          <w:sz w:val="28"/>
          <w:szCs w:val="28"/>
        </w:rPr>
      </w:pPr>
      <w:bookmarkStart w:id="146" w:name="sub_1162"/>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46. Жалоба, поступившая в орган, предоставляющий муниципальную услугу, МФЦ, учредителю МФЦ, организацию, осуществляющую функции по предоставлению муниципальных услуг,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МФЦ, организации, осуществляющей функции по предоставлению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05D42" w:rsidRPr="00517AAF" w:rsidRDefault="005A19DB" w:rsidP="00047F1A">
      <w:pPr>
        <w:jc w:val="both"/>
        <w:rPr>
          <w:rFonts w:ascii="Times New Roman" w:hAnsi="Times New Roman" w:cs="Times New Roman"/>
          <w:color w:val="000000" w:themeColor="text1"/>
          <w:sz w:val="28"/>
          <w:szCs w:val="28"/>
        </w:rPr>
      </w:pPr>
      <w:bookmarkStart w:id="147" w:name="sub_1163"/>
      <w:bookmarkEnd w:id="146"/>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47. По результатам рассмотрения жалобы принимается одно из следующих решений:</w:t>
      </w:r>
    </w:p>
    <w:p w:rsidR="00105D42" w:rsidRPr="00517AAF" w:rsidRDefault="005A19DB" w:rsidP="00047F1A">
      <w:pPr>
        <w:jc w:val="both"/>
        <w:rPr>
          <w:rFonts w:ascii="Times New Roman" w:hAnsi="Times New Roman" w:cs="Times New Roman"/>
          <w:color w:val="000000" w:themeColor="text1"/>
          <w:sz w:val="28"/>
          <w:szCs w:val="28"/>
        </w:rPr>
      </w:pPr>
      <w:bookmarkStart w:id="148" w:name="sub_1164"/>
      <w:bookmarkEnd w:id="14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w:t>
      </w:r>
      <w:proofErr w:type="spellStart"/>
      <w:r w:rsidR="0013619F">
        <w:rPr>
          <w:rFonts w:ascii="Times New Roman" w:hAnsi="Times New Roman" w:cs="Times New Roman"/>
          <w:color w:val="000000" w:themeColor="text1"/>
          <w:sz w:val="28"/>
          <w:szCs w:val="28"/>
        </w:rPr>
        <w:t>Копейского</w:t>
      </w:r>
      <w:proofErr w:type="spellEnd"/>
      <w:r w:rsidR="0013619F">
        <w:rPr>
          <w:rFonts w:ascii="Times New Roman" w:hAnsi="Times New Roman" w:cs="Times New Roman"/>
          <w:color w:val="000000" w:themeColor="text1"/>
          <w:sz w:val="28"/>
          <w:szCs w:val="28"/>
        </w:rPr>
        <w:t xml:space="preserve"> городского округа</w:t>
      </w:r>
      <w:r w:rsidR="00105D42" w:rsidRPr="00517AAF">
        <w:rPr>
          <w:rFonts w:ascii="Times New Roman" w:hAnsi="Times New Roman" w:cs="Times New Roman"/>
          <w:color w:val="000000" w:themeColor="text1"/>
          <w:sz w:val="28"/>
          <w:szCs w:val="28"/>
        </w:rPr>
        <w:t>;</w:t>
      </w:r>
    </w:p>
    <w:p w:rsidR="00105D42" w:rsidRPr="00517AAF" w:rsidRDefault="005A19DB" w:rsidP="00047F1A">
      <w:pPr>
        <w:jc w:val="both"/>
        <w:rPr>
          <w:rFonts w:ascii="Times New Roman" w:hAnsi="Times New Roman" w:cs="Times New Roman"/>
          <w:color w:val="000000" w:themeColor="text1"/>
          <w:sz w:val="28"/>
          <w:szCs w:val="28"/>
        </w:rPr>
      </w:pPr>
      <w:bookmarkStart w:id="149" w:name="sub_1165"/>
      <w:bookmarkEnd w:id="148"/>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2) отказ в удовлетворении жалобы.</w:t>
      </w:r>
    </w:p>
    <w:p w:rsidR="00105D42" w:rsidRPr="00517AAF" w:rsidRDefault="005A19DB" w:rsidP="00047F1A">
      <w:pPr>
        <w:jc w:val="both"/>
        <w:rPr>
          <w:rFonts w:ascii="Times New Roman" w:hAnsi="Times New Roman" w:cs="Times New Roman"/>
          <w:color w:val="000000" w:themeColor="text1"/>
          <w:sz w:val="28"/>
          <w:szCs w:val="28"/>
        </w:rPr>
      </w:pPr>
      <w:bookmarkStart w:id="150" w:name="sub_1166"/>
      <w:bookmarkEnd w:id="149"/>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48. Не позднее дня, следующего за днем принятия решения, указанного в </w:t>
      </w:r>
      <w:hyperlink w:anchor="sub_1163" w:history="1">
        <w:r w:rsidR="00105D42" w:rsidRPr="00517AAF">
          <w:rPr>
            <w:rStyle w:val="afff"/>
            <w:rFonts w:ascii="Times New Roman" w:hAnsi="Times New Roman"/>
            <w:b w:val="0"/>
            <w:color w:val="000000" w:themeColor="text1"/>
            <w:sz w:val="28"/>
            <w:szCs w:val="28"/>
          </w:rPr>
          <w:t>пункте 47</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150"/>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05D42" w:rsidRPr="00517AAF" w:rsidRDefault="005A19DB" w:rsidP="00047F1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5D42" w:rsidRDefault="005A19DB" w:rsidP="00047F1A">
      <w:pPr>
        <w:jc w:val="both"/>
        <w:rPr>
          <w:rFonts w:ascii="Times New Roman" w:hAnsi="Times New Roman" w:cs="Times New Roman"/>
          <w:color w:val="000000" w:themeColor="text1"/>
          <w:sz w:val="28"/>
          <w:szCs w:val="28"/>
        </w:rPr>
      </w:pPr>
      <w:bookmarkStart w:id="151" w:name="sub_1167"/>
      <w:r>
        <w:rPr>
          <w:rFonts w:ascii="Times New Roman" w:hAnsi="Times New Roman" w:cs="Times New Roman"/>
          <w:color w:val="000000" w:themeColor="text1"/>
          <w:sz w:val="28"/>
          <w:szCs w:val="28"/>
        </w:rPr>
        <w:tab/>
      </w:r>
      <w:r w:rsidR="00105D42" w:rsidRPr="00517AAF">
        <w:rPr>
          <w:rFonts w:ascii="Times New Roman" w:hAnsi="Times New Roman" w:cs="Times New Roman"/>
          <w:color w:val="000000" w:themeColor="text1"/>
          <w:sz w:val="28"/>
          <w:szCs w:val="28"/>
        </w:rPr>
        <w:t xml:space="preserve">49.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sub_1143" w:history="1">
        <w:r w:rsidR="00105D42" w:rsidRPr="00517AAF">
          <w:rPr>
            <w:rStyle w:val="afff"/>
            <w:rFonts w:ascii="Times New Roman" w:hAnsi="Times New Roman"/>
            <w:b w:val="0"/>
            <w:color w:val="000000" w:themeColor="text1"/>
            <w:sz w:val="28"/>
            <w:szCs w:val="28"/>
          </w:rPr>
          <w:t>пунктами 41</w:t>
        </w:r>
      </w:hyperlink>
      <w:r w:rsidR="00105D42" w:rsidRPr="00517AAF">
        <w:rPr>
          <w:rFonts w:ascii="Times New Roman" w:hAnsi="Times New Roman" w:cs="Times New Roman"/>
          <w:color w:val="000000" w:themeColor="text1"/>
          <w:sz w:val="28"/>
          <w:szCs w:val="28"/>
        </w:rPr>
        <w:t xml:space="preserve">, </w:t>
      </w:r>
      <w:hyperlink w:anchor="sub_1144" w:history="1">
        <w:r w:rsidR="00105D42" w:rsidRPr="00517AAF">
          <w:rPr>
            <w:rStyle w:val="afff"/>
            <w:rFonts w:ascii="Times New Roman" w:hAnsi="Times New Roman"/>
            <w:b w:val="0"/>
            <w:color w:val="000000" w:themeColor="text1"/>
            <w:sz w:val="28"/>
            <w:szCs w:val="28"/>
          </w:rPr>
          <w:t>42</w:t>
        </w:r>
      </w:hyperlink>
      <w:r w:rsidR="00105D42" w:rsidRPr="00517AAF">
        <w:rPr>
          <w:rFonts w:ascii="Times New Roman" w:hAnsi="Times New Roman" w:cs="Times New Roman"/>
          <w:color w:val="000000" w:themeColor="text1"/>
          <w:sz w:val="28"/>
          <w:szCs w:val="28"/>
        </w:rPr>
        <w:t xml:space="preserve"> настоящего административного регламента, незамедлительно направляют имеющиеся материалы в органы прокуратуры.</w:t>
      </w:r>
    </w:p>
    <w:p w:rsidR="005A19DB" w:rsidRDefault="005A19DB" w:rsidP="00047F1A">
      <w:pPr>
        <w:jc w:val="both"/>
        <w:rPr>
          <w:rFonts w:ascii="Times New Roman" w:hAnsi="Times New Roman" w:cs="Times New Roman"/>
          <w:color w:val="000000" w:themeColor="text1"/>
          <w:sz w:val="28"/>
          <w:szCs w:val="28"/>
        </w:rPr>
      </w:pPr>
    </w:p>
    <w:p w:rsidR="005A19DB" w:rsidRDefault="005A19DB" w:rsidP="00047F1A">
      <w:pPr>
        <w:jc w:val="both"/>
        <w:rPr>
          <w:rFonts w:ascii="Times New Roman" w:hAnsi="Times New Roman" w:cs="Times New Roman"/>
          <w:color w:val="000000" w:themeColor="text1"/>
          <w:sz w:val="28"/>
          <w:szCs w:val="28"/>
        </w:rPr>
      </w:pPr>
    </w:p>
    <w:p w:rsidR="005A19DB" w:rsidRPr="00517AAF" w:rsidRDefault="005A19DB" w:rsidP="005A19DB">
      <w:pPr>
        <w:tabs>
          <w:tab w:val="left" w:pos="1417"/>
        </w:tabs>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Заместитель Главы городского округа по</w:t>
      </w:r>
    </w:p>
    <w:p w:rsidR="005A19DB" w:rsidRPr="00517AAF" w:rsidRDefault="005A19DB" w:rsidP="005A19DB">
      <w:pPr>
        <w:tabs>
          <w:tab w:val="left" w:pos="1417"/>
        </w:tabs>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имуществу</w:t>
      </w:r>
      <w:proofErr w:type="gramEnd"/>
      <w:r w:rsidRPr="00517AAF">
        <w:rPr>
          <w:rFonts w:ascii="Times New Roman" w:hAnsi="Times New Roman" w:cs="Times New Roman"/>
          <w:color w:val="000000" w:themeColor="text1"/>
          <w:sz w:val="28"/>
          <w:szCs w:val="28"/>
        </w:rPr>
        <w:t xml:space="preserve">, градостроительству и </w:t>
      </w:r>
    </w:p>
    <w:p w:rsidR="005A19DB" w:rsidRPr="00517AAF" w:rsidRDefault="005A19DB" w:rsidP="005A19DB">
      <w:pPr>
        <w:tabs>
          <w:tab w:val="left" w:pos="1417"/>
        </w:tabs>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жилищной</w:t>
      </w:r>
      <w:proofErr w:type="gramEnd"/>
      <w:r w:rsidRPr="00517AAF">
        <w:rPr>
          <w:rFonts w:ascii="Times New Roman" w:hAnsi="Times New Roman" w:cs="Times New Roman"/>
          <w:color w:val="000000" w:themeColor="text1"/>
          <w:sz w:val="28"/>
          <w:szCs w:val="28"/>
        </w:rPr>
        <w:t xml:space="preserve"> политике</w:t>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t xml:space="preserve">         А.Ю. Рукавишников</w:t>
      </w:r>
    </w:p>
    <w:p w:rsidR="005A19DB" w:rsidRPr="00517AAF" w:rsidRDefault="005A19DB" w:rsidP="00047F1A">
      <w:pPr>
        <w:jc w:val="both"/>
        <w:rPr>
          <w:rFonts w:ascii="Times New Roman" w:hAnsi="Times New Roman" w:cs="Times New Roman"/>
          <w:color w:val="000000" w:themeColor="text1"/>
          <w:sz w:val="28"/>
          <w:szCs w:val="28"/>
        </w:rPr>
      </w:pPr>
    </w:p>
    <w:bookmarkEnd w:id="151"/>
    <w:p w:rsidR="005A19DB" w:rsidRDefault="005A19DB">
      <w:pPr>
        <w:rPr>
          <w:rFonts w:hint="eastAsia"/>
          <w:color w:val="000000" w:themeColor="text1"/>
        </w:rPr>
      </w:pPr>
      <w:r>
        <w:rPr>
          <w:rFonts w:hint="eastAsia"/>
          <w:color w:val="000000" w:themeColor="text1"/>
        </w:rPr>
        <w:br w:type="page"/>
      </w:r>
    </w:p>
    <w:p w:rsidR="00105D42" w:rsidRPr="00517AAF" w:rsidRDefault="00105D42" w:rsidP="00105D42">
      <w:pPr>
        <w:rPr>
          <w:rFonts w:hint="eastAsia"/>
          <w:color w:val="000000" w:themeColor="text1"/>
        </w:rPr>
      </w:pPr>
    </w:p>
    <w:p w:rsidR="00105D42" w:rsidRPr="00517AAF" w:rsidRDefault="00105D42" w:rsidP="00105D42">
      <w:pPr>
        <w:rPr>
          <w:rFonts w:hint="eastAsia"/>
          <w:color w:val="000000" w:themeColor="text1"/>
        </w:rPr>
      </w:pPr>
    </w:p>
    <w:p w:rsidR="000B5F6C" w:rsidRPr="000B5F6C" w:rsidRDefault="000B5F6C" w:rsidP="000B5F6C">
      <w:pPr>
        <w:pStyle w:val="1"/>
        <w:numPr>
          <w:ilvl w:val="0"/>
          <w:numId w:val="0"/>
        </w:numPr>
        <w:spacing w:after="0"/>
        <w:ind w:left="6804"/>
        <w:rPr>
          <w:rFonts w:ascii="Liberation Serif" w:hAnsi="Liberation Serif" w:hint="eastAsia"/>
          <w:b w:val="0"/>
          <w:bCs w:val="0"/>
          <w:sz w:val="24"/>
          <w:szCs w:val="24"/>
        </w:rPr>
      </w:pPr>
      <w:r w:rsidRPr="000B5F6C">
        <w:rPr>
          <w:rFonts w:ascii="Liberation Serif" w:hAnsi="Liberation Serif"/>
          <w:b w:val="0"/>
          <w:bCs w:val="0"/>
          <w:sz w:val="24"/>
          <w:szCs w:val="24"/>
        </w:rPr>
        <w:t>Приложение 1</w:t>
      </w:r>
    </w:p>
    <w:p w:rsidR="000B5F6C" w:rsidRPr="006C4DB2" w:rsidRDefault="000B5F6C" w:rsidP="000B5F6C">
      <w:pPr>
        <w:ind w:left="5670"/>
        <w:jc w:val="both"/>
        <w:rPr>
          <w:rFonts w:hint="eastAsia"/>
          <w:snapToGrid w:val="0"/>
        </w:rPr>
      </w:pPr>
      <w:proofErr w:type="gramStart"/>
      <w:r w:rsidRPr="006C4DB2">
        <w:rPr>
          <w:snapToGrid w:val="0"/>
        </w:rPr>
        <w:t>к</w:t>
      </w:r>
      <w:proofErr w:type="gramEnd"/>
      <w:r w:rsidRPr="006C4DB2">
        <w:rPr>
          <w:snapToGrid w:val="0"/>
        </w:rPr>
        <w:t xml:space="preserve"> административному регламенту предоставления муниципальной услуги «</w:t>
      </w:r>
      <w:r w:rsidRPr="006C4DB2">
        <w:t xml:space="preserve">Заключение договора </w:t>
      </w:r>
      <w:r>
        <w:t xml:space="preserve">        </w:t>
      </w:r>
      <w:r w:rsidRPr="006C4DB2">
        <w:t>о комплексном развитии территории по инициативе правообладателя (правообладателей)</w:t>
      </w:r>
      <w:r w:rsidRPr="006C4DB2">
        <w:rPr>
          <w:snapToGrid w:val="0"/>
        </w:rPr>
        <w:t>»</w:t>
      </w:r>
    </w:p>
    <w:p w:rsidR="000B5F6C" w:rsidRDefault="000B5F6C" w:rsidP="000B5F6C">
      <w:pPr>
        <w:ind w:left="5670"/>
        <w:jc w:val="right"/>
        <w:rPr>
          <w:rFonts w:hint="eastAsia"/>
          <w:snapToGrid w:val="0"/>
        </w:rPr>
      </w:pPr>
      <w:r>
        <w:rPr>
          <w:snapToGrid w:val="0"/>
        </w:rPr>
        <w:t>Форма</w:t>
      </w:r>
    </w:p>
    <w:p w:rsidR="000B5F6C" w:rsidRPr="00142088" w:rsidRDefault="000B5F6C" w:rsidP="000B5F6C">
      <w:pPr>
        <w:ind w:left="5670"/>
        <w:jc w:val="right"/>
        <w:rPr>
          <w:rFonts w:hint="eastAsia"/>
          <w:snapToGrid w:val="0"/>
        </w:rPr>
      </w:pPr>
    </w:p>
    <w:tbl>
      <w:tblPr>
        <w:tblW w:w="4819" w:type="dxa"/>
        <w:tblInd w:w="5070" w:type="dxa"/>
        <w:tblLayout w:type="fixed"/>
        <w:tblLook w:val="04A0" w:firstRow="1" w:lastRow="0" w:firstColumn="1" w:lastColumn="0" w:noHBand="0" w:noVBand="1"/>
      </w:tblPr>
      <w:tblGrid>
        <w:gridCol w:w="4819"/>
      </w:tblGrid>
      <w:tr w:rsidR="000B5F6C" w:rsidRPr="006C4DB2" w:rsidTr="006A1486">
        <w:tc>
          <w:tcPr>
            <w:tcW w:w="4819" w:type="dxa"/>
          </w:tcPr>
          <w:p w:rsidR="000B5F6C" w:rsidRPr="006C4DB2" w:rsidRDefault="000B5F6C" w:rsidP="000B5F6C">
            <w:pPr>
              <w:ind w:left="-108"/>
              <w:rPr>
                <w:rFonts w:hint="eastAsia"/>
              </w:rPr>
            </w:pPr>
            <w:r w:rsidRPr="006C4DB2">
              <w:t xml:space="preserve">В Администрацию </w:t>
            </w:r>
            <w:proofErr w:type="spellStart"/>
            <w:r>
              <w:t>Копейского</w:t>
            </w:r>
            <w:proofErr w:type="spellEnd"/>
            <w:r>
              <w:t xml:space="preserve"> городского округа</w:t>
            </w:r>
          </w:p>
        </w:tc>
      </w:tr>
      <w:tr w:rsidR="000B5F6C" w:rsidRPr="006C4DB2" w:rsidTr="006A1486">
        <w:tc>
          <w:tcPr>
            <w:tcW w:w="4819" w:type="dxa"/>
          </w:tcPr>
          <w:p w:rsidR="000B5F6C" w:rsidRPr="006C4DB2" w:rsidRDefault="000B5F6C" w:rsidP="006A1486">
            <w:pPr>
              <w:tabs>
                <w:tab w:val="left" w:pos="4603"/>
                <w:tab w:val="left" w:pos="4853"/>
              </w:tabs>
              <w:ind w:left="-108" w:right="-108"/>
              <w:jc w:val="both"/>
              <w:rPr>
                <w:rFonts w:hint="eastAsia"/>
              </w:rPr>
            </w:pPr>
            <w:proofErr w:type="gramStart"/>
            <w:r>
              <w:t>от</w:t>
            </w:r>
            <w:proofErr w:type="gramEnd"/>
            <w:r>
              <w:t xml:space="preserve"> </w:t>
            </w:r>
            <w:r w:rsidRPr="006C4DB2">
              <w:t>_______________________________</w:t>
            </w:r>
            <w:r>
              <w:t>______</w:t>
            </w:r>
          </w:p>
        </w:tc>
      </w:tr>
      <w:tr w:rsidR="000B5F6C" w:rsidRPr="006C4DB2" w:rsidTr="006A1486">
        <w:tc>
          <w:tcPr>
            <w:tcW w:w="4819" w:type="dxa"/>
          </w:tcPr>
          <w:p w:rsidR="000B5F6C" w:rsidRPr="006C4DB2" w:rsidRDefault="000B5F6C" w:rsidP="006A1486">
            <w:pPr>
              <w:ind w:left="-108"/>
              <w:rPr>
                <w:rFonts w:hint="eastAsia"/>
              </w:rPr>
            </w:pPr>
            <w:proofErr w:type="gramStart"/>
            <w:r w:rsidRPr="006C4DB2">
              <w:t>проживающего</w:t>
            </w:r>
            <w:proofErr w:type="gramEnd"/>
            <w:r w:rsidRPr="006C4DB2">
              <w:t xml:space="preserve"> по адресу: </w:t>
            </w:r>
            <w:r>
              <w:t>________________</w:t>
            </w:r>
          </w:p>
        </w:tc>
      </w:tr>
      <w:tr w:rsidR="000B5F6C" w:rsidRPr="006C4DB2" w:rsidTr="006A1486">
        <w:tc>
          <w:tcPr>
            <w:tcW w:w="4819" w:type="dxa"/>
          </w:tcPr>
          <w:p w:rsidR="000B5F6C" w:rsidRPr="006C4DB2" w:rsidRDefault="000B5F6C" w:rsidP="006A1486">
            <w:pPr>
              <w:ind w:left="-108"/>
              <w:rPr>
                <w:rFonts w:hint="eastAsia"/>
              </w:rPr>
            </w:pPr>
            <w:r w:rsidRPr="006C4DB2">
              <w:t>___</w:t>
            </w:r>
            <w:r>
              <w:t>____________________________________</w:t>
            </w:r>
          </w:p>
        </w:tc>
      </w:tr>
      <w:tr w:rsidR="000B5F6C" w:rsidRPr="006C4DB2" w:rsidTr="006A1486">
        <w:tc>
          <w:tcPr>
            <w:tcW w:w="4819" w:type="dxa"/>
          </w:tcPr>
          <w:p w:rsidR="000B5F6C" w:rsidRPr="006C4DB2" w:rsidRDefault="000B5F6C" w:rsidP="006A1486">
            <w:pPr>
              <w:ind w:left="-108"/>
              <w:jc w:val="both"/>
              <w:rPr>
                <w:rFonts w:hint="eastAsia"/>
              </w:rPr>
            </w:pPr>
            <w:proofErr w:type="gramStart"/>
            <w:r w:rsidRPr="006C4DB2">
              <w:t>документ</w:t>
            </w:r>
            <w:proofErr w:type="gramEnd"/>
            <w:r w:rsidRPr="006C4DB2">
              <w:t xml:space="preserve">, удостоверяющий личность </w:t>
            </w:r>
          </w:p>
        </w:tc>
      </w:tr>
      <w:tr w:rsidR="000B5F6C" w:rsidRPr="006C4DB2" w:rsidTr="006A1486">
        <w:tc>
          <w:tcPr>
            <w:tcW w:w="4819" w:type="dxa"/>
          </w:tcPr>
          <w:p w:rsidR="000B5F6C" w:rsidRPr="006C4DB2" w:rsidRDefault="000B5F6C" w:rsidP="006A1486">
            <w:pPr>
              <w:ind w:left="-108"/>
              <w:rPr>
                <w:rFonts w:hint="eastAsia"/>
              </w:rPr>
            </w:pPr>
            <w:r w:rsidRPr="006C4DB2">
              <w:t>___________________________________</w:t>
            </w:r>
            <w:r>
              <w:t>____</w:t>
            </w:r>
          </w:p>
        </w:tc>
      </w:tr>
      <w:tr w:rsidR="000B5F6C" w:rsidRPr="006C4DB2" w:rsidTr="006A1486">
        <w:tc>
          <w:tcPr>
            <w:tcW w:w="4819" w:type="dxa"/>
          </w:tcPr>
          <w:p w:rsidR="000B5F6C" w:rsidRPr="006C4DB2" w:rsidRDefault="000B5F6C" w:rsidP="006A1486">
            <w:pPr>
              <w:ind w:left="-108"/>
              <w:rPr>
                <w:rFonts w:hint="eastAsia"/>
              </w:rPr>
            </w:pPr>
            <w:proofErr w:type="gramStart"/>
            <w:r w:rsidRPr="006C4DB2">
              <w:t>серия</w:t>
            </w:r>
            <w:proofErr w:type="gramEnd"/>
            <w:r w:rsidRPr="006C4DB2">
              <w:t>________________№ ____________</w:t>
            </w:r>
            <w:r>
              <w:t>____</w:t>
            </w:r>
          </w:p>
        </w:tc>
      </w:tr>
      <w:tr w:rsidR="000B5F6C" w:rsidRPr="006C4DB2" w:rsidTr="006A1486">
        <w:tc>
          <w:tcPr>
            <w:tcW w:w="4819" w:type="dxa"/>
          </w:tcPr>
          <w:p w:rsidR="000B5F6C" w:rsidRPr="006C4DB2" w:rsidRDefault="000B5F6C" w:rsidP="006A1486">
            <w:pPr>
              <w:ind w:left="-108"/>
              <w:rPr>
                <w:rFonts w:hint="eastAsia"/>
              </w:rPr>
            </w:pPr>
            <w:proofErr w:type="gramStart"/>
            <w:r w:rsidRPr="006C4DB2">
              <w:t>кем</w:t>
            </w:r>
            <w:proofErr w:type="gramEnd"/>
            <w:r w:rsidRPr="006C4DB2">
              <w:t xml:space="preserve"> и когда выдан документ</w:t>
            </w:r>
            <w:r>
              <w:t>_______________</w:t>
            </w:r>
          </w:p>
        </w:tc>
      </w:tr>
      <w:tr w:rsidR="000B5F6C" w:rsidRPr="006C4DB2" w:rsidTr="006A1486">
        <w:tc>
          <w:tcPr>
            <w:tcW w:w="4819" w:type="dxa"/>
          </w:tcPr>
          <w:p w:rsidR="000B5F6C" w:rsidRPr="006C4DB2" w:rsidRDefault="000B5F6C" w:rsidP="006A1486">
            <w:pPr>
              <w:ind w:left="-108"/>
              <w:rPr>
                <w:rFonts w:hint="eastAsia"/>
              </w:rPr>
            </w:pPr>
            <w:r w:rsidRPr="006C4DB2">
              <w:t>___________________________________</w:t>
            </w:r>
            <w:r>
              <w:t>____</w:t>
            </w:r>
          </w:p>
        </w:tc>
      </w:tr>
      <w:tr w:rsidR="000B5F6C" w:rsidRPr="006C4DB2" w:rsidTr="006A1486">
        <w:tc>
          <w:tcPr>
            <w:tcW w:w="4819" w:type="dxa"/>
          </w:tcPr>
          <w:p w:rsidR="000B5F6C" w:rsidRDefault="000B5F6C" w:rsidP="006A1486">
            <w:pPr>
              <w:ind w:left="-108"/>
              <w:rPr>
                <w:rFonts w:hint="eastAsia"/>
              </w:rPr>
            </w:pPr>
            <w:proofErr w:type="gramStart"/>
            <w:r w:rsidRPr="006C4DB2">
              <w:t>контактный</w:t>
            </w:r>
            <w:proofErr w:type="gramEnd"/>
            <w:r w:rsidRPr="006C4DB2">
              <w:t xml:space="preserve"> телефон: ________________</w:t>
            </w:r>
            <w:r>
              <w:t>____,</w:t>
            </w:r>
          </w:p>
          <w:p w:rsidR="000B5F6C" w:rsidRDefault="000B5F6C" w:rsidP="006A1486">
            <w:pPr>
              <w:ind w:left="-108"/>
              <w:rPr>
                <w:rFonts w:hint="eastAsia"/>
              </w:rPr>
            </w:pPr>
            <w:proofErr w:type="gramStart"/>
            <w:r>
              <w:t>являющегося</w:t>
            </w:r>
            <w:proofErr w:type="gramEnd"/>
            <w:r>
              <w:t xml:space="preserve"> представителем _____________</w:t>
            </w:r>
          </w:p>
          <w:p w:rsidR="000B5F6C" w:rsidRDefault="000B5F6C" w:rsidP="006A1486">
            <w:pPr>
              <w:ind w:left="-108"/>
              <w:rPr>
                <w:rFonts w:hint="eastAsia"/>
              </w:rPr>
            </w:pPr>
            <w:r w:rsidRPr="008F328D">
              <w:rPr>
                <w:sz w:val="14"/>
                <w:szCs w:val="14"/>
              </w:rPr>
              <w:t>(</w:t>
            </w:r>
            <w:proofErr w:type="gramStart"/>
            <w:r>
              <w:rPr>
                <w:rFonts w:eastAsia="Times New Roman"/>
                <w:i/>
                <w:color w:val="000000"/>
                <w:sz w:val="14"/>
                <w:szCs w:val="14"/>
              </w:rPr>
              <w:t>заполняется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Pr>
                <w:rFonts w:eastAsia="Times New Roman"/>
                <w:i/>
                <w:color w:val="000000"/>
                <w:sz w:val="14"/>
                <w:szCs w:val="14"/>
              </w:rPr>
              <w:t xml:space="preserve"> в случае подачи запроса их представителем</w:t>
            </w:r>
            <w:r w:rsidRPr="006C4DB2">
              <w:rPr>
                <w:rFonts w:eastAsia="Times New Roman"/>
                <w:color w:val="000000"/>
                <w:sz w:val="14"/>
                <w:szCs w:val="14"/>
              </w:rPr>
              <w:t>)</w:t>
            </w:r>
            <w:r>
              <w:rPr>
                <w:rFonts w:eastAsia="Times New Roman"/>
                <w:color w:val="000000"/>
                <w:sz w:val="14"/>
                <w:szCs w:val="14"/>
              </w:rPr>
              <w:t>___________________________________________________</w:t>
            </w:r>
          </w:p>
          <w:p w:rsidR="000B5F6C" w:rsidRPr="006C4DB2" w:rsidRDefault="000B5F6C" w:rsidP="006A1486">
            <w:pPr>
              <w:ind w:left="-108" w:right="-108"/>
              <w:rPr>
                <w:rFonts w:hint="eastAsia"/>
              </w:rPr>
            </w:pPr>
            <w:r>
              <w:t>_______________________________________</w:t>
            </w:r>
          </w:p>
        </w:tc>
      </w:tr>
    </w:tbl>
    <w:tbl>
      <w:tblPr>
        <w:tblStyle w:val="af1"/>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0B5F6C" w:rsidTr="006A1486">
        <w:tc>
          <w:tcPr>
            <w:tcW w:w="4536" w:type="dxa"/>
          </w:tcPr>
          <w:p w:rsidR="000B5F6C" w:rsidRPr="005F6DD8" w:rsidRDefault="000B5F6C" w:rsidP="006A1486">
            <w:pPr>
              <w:rPr>
                <w:rFonts w:hint="eastAsia"/>
              </w:rPr>
            </w:pPr>
          </w:p>
        </w:tc>
      </w:tr>
    </w:tbl>
    <w:p w:rsidR="000B5F6C" w:rsidRPr="000B5F6C" w:rsidRDefault="000B5F6C" w:rsidP="000B5F6C">
      <w:pPr>
        <w:pStyle w:val="af0"/>
        <w:spacing w:before="0" w:after="0"/>
        <w:jc w:val="center"/>
        <w:rPr>
          <w:rFonts w:ascii="Times New Roman" w:hAnsi="Times New Roman" w:cs="Times New Roman"/>
          <w:i w:val="0"/>
          <w:sz w:val="28"/>
          <w:szCs w:val="28"/>
        </w:rPr>
      </w:pPr>
      <w:r w:rsidRPr="000B5F6C">
        <w:rPr>
          <w:rFonts w:ascii="Times New Roman" w:hAnsi="Times New Roman" w:cs="Times New Roman"/>
          <w:i w:val="0"/>
          <w:sz w:val="28"/>
          <w:szCs w:val="28"/>
        </w:rPr>
        <w:t>ЗАЯВЛЕНИЕ</w:t>
      </w:r>
    </w:p>
    <w:p w:rsidR="000B5F6C" w:rsidRPr="006C4DB2" w:rsidRDefault="000B5F6C" w:rsidP="000B5F6C">
      <w:pPr>
        <w:rPr>
          <w:rFonts w:hint="eastAsia"/>
        </w:rPr>
      </w:pP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w:t>
      </w:r>
      <w:r w:rsidRPr="006C4DB2">
        <w:rPr>
          <w:rFonts w:eastAsia="Times New Roman"/>
          <w:color w:val="000000"/>
          <w:szCs w:val="26"/>
        </w:rPr>
        <w:t>, являющееся</w:t>
      </w:r>
      <w:r>
        <w:rPr>
          <w:rFonts w:eastAsia="Times New Roman"/>
          <w:color w:val="000000"/>
          <w:szCs w:val="26"/>
        </w:rPr>
        <w:t xml:space="preserve"> (-</w:t>
      </w:r>
      <w:proofErr w:type="spellStart"/>
      <w:r>
        <w:rPr>
          <w:rFonts w:eastAsia="Times New Roman"/>
          <w:color w:val="000000"/>
          <w:szCs w:val="26"/>
        </w:rPr>
        <w:t>ийся</w:t>
      </w:r>
      <w:proofErr w:type="spellEnd"/>
      <w:r>
        <w:rPr>
          <w:rFonts w:eastAsia="Times New Roman"/>
          <w:color w:val="000000"/>
          <w:szCs w:val="26"/>
        </w:rPr>
        <w:t>)</w:t>
      </w:r>
      <w:r w:rsidRPr="006C4DB2">
        <w:rPr>
          <w:rFonts w:eastAsia="Times New Roman"/>
          <w:color w:val="000000"/>
          <w:szCs w:val="26"/>
        </w:rPr>
        <w:t xml:space="preserve"> правообладателем </w:t>
      </w:r>
    </w:p>
    <w:p w:rsidR="000B5F6C" w:rsidRPr="006C4DB2" w:rsidRDefault="000B5F6C" w:rsidP="000B5F6C">
      <w:pPr>
        <w:shd w:val="clear" w:color="auto" w:fill="FFFFFF"/>
        <w:jc w:val="both"/>
        <w:rPr>
          <w:rFonts w:eastAsia="Times New Roman"/>
          <w:color w:val="000000"/>
          <w:sz w:val="14"/>
          <w:szCs w:val="14"/>
        </w:rPr>
      </w:pPr>
      <w:r w:rsidRPr="006C4DB2">
        <w:rPr>
          <w:rFonts w:eastAsia="Times New Roman"/>
          <w:i/>
          <w:color w:val="000000"/>
          <w:sz w:val="14"/>
          <w:szCs w:val="14"/>
        </w:rPr>
        <w:t>(</w:t>
      </w:r>
      <w:proofErr w:type="gramStart"/>
      <w:r w:rsidRPr="006C4DB2">
        <w:rPr>
          <w:rFonts w:eastAsia="Times New Roman"/>
          <w:i/>
          <w:color w:val="000000"/>
          <w:sz w:val="14"/>
          <w:szCs w:val="14"/>
        </w:rPr>
        <w:t>указывается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sidRPr="006C4DB2">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proofErr w:type="gramStart"/>
      <w:r>
        <w:rPr>
          <w:rFonts w:eastAsia="Times New Roman"/>
          <w:color w:val="000000"/>
          <w:szCs w:val="26"/>
        </w:rPr>
        <w:t>з</w:t>
      </w:r>
      <w:r w:rsidRPr="006C4DB2">
        <w:rPr>
          <w:rFonts w:eastAsia="Times New Roman"/>
          <w:color w:val="000000"/>
          <w:szCs w:val="26"/>
        </w:rPr>
        <w:t>емельн</w:t>
      </w:r>
      <w:r>
        <w:rPr>
          <w:rFonts w:eastAsia="Times New Roman"/>
          <w:color w:val="000000"/>
          <w:szCs w:val="26"/>
        </w:rPr>
        <w:t>ого</w:t>
      </w:r>
      <w:proofErr w:type="gramEnd"/>
      <w:r>
        <w:rPr>
          <w:rFonts w:eastAsia="Times New Roman"/>
          <w:color w:val="000000"/>
          <w:szCs w:val="26"/>
        </w:rPr>
        <w:t xml:space="preserve"> (-</w:t>
      </w:r>
      <w:r w:rsidRPr="006C4DB2">
        <w:rPr>
          <w:rFonts w:eastAsia="Times New Roman"/>
          <w:color w:val="000000"/>
          <w:szCs w:val="26"/>
        </w:rPr>
        <w:t>ых</w:t>
      </w:r>
      <w:r>
        <w:rPr>
          <w:rFonts w:eastAsia="Times New Roman"/>
          <w:color w:val="000000"/>
          <w:szCs w:val="26"/>
        </w:rPr>
        <w:t>)</w:t>
      </w:r>
      <w:r w:rsidRPr="006C4DB2">
        <w:rPr>
          <w:rFonts w:eastAsia="Times New Roman"/>
          <w:color w:val="000000"/>
          <w:szCs w:val="26"/>
        </w:rPr>
        <w:t xml:space="preserve"> участк</w:t>
      </w:r>
      <w:r>
        <w:rPr>
          <w:rFonts w:eastAsia="Times New Roman"/>
          <w:color w:val="000000"/>
          <w:szCs w:val="26"/>
        </w:rPr>
        <w:t>а (-</w:t>
      </w:r>
      <w:proofErr w:type="spellStart"/>
      <w:r w:rsidRPr="006C4DB2">
        <w:rPr>
          <w:rFonts w:eastAsia="Times New Roman"/>
          <w:color w:val="000000"/>
          <w:szCs w:val="26"/>
        </w:rPr>
        <w:t>ов</w:t>
      </w:r>
      <w:proofErr w:type="spellEnd"/>
      <w:r>
        <w:rPr>
          <w:rFonts w:eastAsia="Times New Roman"/>
          <w:color w:val="000000"/>
          <w:szCs w:val="26"/>
        </w:rPr>
        <w:t>)</w:t>
      </w:r>
      <w:r w:rsidRPr="006C4DB2">
        <w:rPr>
          <w:rFonts w:eastAsia="Times New Roman"/>
          <w:color w:val="000000"/>
          <w:szCs w:val="26"/>
        </w:rPr>
        <w:t xml:space="preserve"> </w:t>
      </w:r>
      <w:r>
        <w:rPr>
          <w:rFonts w:eastAsia="Times New Roman"/>
          <w:color w:val="000000"/>
          <w:szCs w:val="26"/>
        </w:rPr>
        <w:t>_____________________________________________________</w:t>
      </w:r>
    </w:p>
    <w:p w:rsidR="000B5F6C" w:rsidRDefault="000B5F6C" w:rsidP="000B5F6C">
      <w:pPr>
        <w:shd w:val="clear" w:color="auto" w:fill="FFFFFF"/>
        <w:jc w:val="both"/>
        <w:rPr>
          <w:rFonts w:eastAsia="Times New Roman"/>
          <w:color w:val="000000"/>
          <w:sz w:val="14"/>
          <w:szCs w:val="16"/>
        </w:rPr>
      </w:pPr>
      <w:r>
        <w:rPr>
          <w:rFonts w:eastAsia="Times New Roman"/>
          <w:color w:val="000000"/>
          <w:szCs w:val="26"/>
        </w:rPr>
        <w:t xml:space="preserve">                                                             </w:t>
      </w:r>
      <w:r w:rsidRPr="006C4DB2">
        <w:rPr>
          <w:rFonts w:eastAsia="Times New Roman"/>
          <w:color w:val="000000"/>
          <w:sz w:val="14"/>
          <w:szCs w:val="16"/>
        </w:rPr>
        <w:t>(</w:t>
      </w:r>
      <w:proofErr w:type="gramStart"/>
      <w:r w:rsidRPr="006C4DB2">
        <w:rPr>
          <w:rFonts w:eastAsia="Times New Roman"/>
          <w:i/>
          <w:color w:val="000000"/>
          <w:sz w:val="14"/>
          <w:szCs w:val="16"/>
        </w:rPr>
        <w:t>указ</w:t>
      </w:r>
      <w:r>
        <w:rPr>
          <w:rFonts w:eastAsia="Times New Roman"/>
          <w:i/>
          <w:color w:val="000000"/>
          <w:sz w:val="14"/>
          <w:szCs w:val="16"/>
        </w:rPr>
        <w:t>ывается</w:t>
      </w:r>
      <w:proofErr w:type="gramEnd"/>
      <w:r w:rsidRPr="006C4DB2">
        <w:rPr>
          <w:rFonts w:eastAsia="Times New Roman"/>
          <w:i/>
          <w:color w:val="000000"/>
          <w:sz w:val="14"/>
          <w:szCs w:val="16"/>
        </w:rPr>
        <w:t xml:space="preserve"> кадастровы</w:t>
      </w:r>
      <w:r>
        <w:rPr>
          <w:rFonts w:eastAsia="Times New Roman"/>
          <w:i/>
          <w:color w:val="000000"/>
          <w:sz w:val="14"/>
          <w:szCs w:val="16"/>
        </w:rPr>
        <w:t>й</w:t>
      </w:r>
      <w:r w:rsidRPr="006C4DB2">
        <w:rPr>
          <w:rFonts w:eastAsia="Times New Roman"/>
          <w:i/>
          <w:color w:val="000000"/>
          <w:sz w:val="14"/>
          <w:szCs w:val="16"/>
        </w:rPr>
        <w:t xml:space="preserve"> номер </w:t>
      </w:r>
      <w:r>
        <w:rPr>
          <w:rFonts w:eastAsia="Times New Roman"/>
          <w:i/>
          <w:color w:val="000000"/>
          <w:sz w:val="14"/>
          <w:szCs w:val="16"/>
        </w:rPr>
        <w:t xml:space="preserve">земельного участка либо </w:t>
      </w:r>
      <w:r w:rsidRPr="006C4DB2">
        <w:rPr>
          <w:rFonts w:eastAsia="Times New Roman"/>
          <w:i/>
          <w:color w:val="000000"/>
          <w:sz w:val="14"/>
          <w:szCs w:val="16"/>
        </w:rPr>
        <w:t>земельных участков</w:t>
      </w:r>
      <w:r w:rsidRPr="006C4DB2">
        <w:rPr>
          <w:rFonts w:eastAsia="Times New Roman"/>
          <w:color w:val="000000"/>
          <w:sz w:val="14"/>
          <w:szCs w:val="16"/>
        </w:rPr>
        <w:t>)</w:t>
      </w:r>
    </w:p>
    <w:p w:rsidR="000B5F6C" w:rsidRPr="009C5E36" w:rsidRDefault="000B5F6C" w:rsidP="000B5F6C">
      <w:pPr>
        <w:shd w:val="clear" w:color="auto" w:fill="FFFFFF"/>
        <w:jc w:val="both"/>
        <w:rPr>
          <w:rFonts w:eastAsia="Times New Roman"/>
          <w:color w:val="000000"/>
        </w:rPr>
      </w:pPr>
      <w:r w:rsidRPr="009C5E36">
        <w:rPr>
          <w:rFonts w:eastAsia="Times New Roman"/>
          <w:color w:val="000000"/>
        </w:rPr>
        <w:t>_____________________________________________________________________________________________________________________________________________</w:t>
      </w:r>
      <w:r>
        <w:rPr>
          <w:rFonts w:eastAsia="Times New Roman"/>
          <w:color w:val="000000"/>
        </w:rPr>
        <w:t>_________________</w:t>
      </w:r>
    </w:p>
    <w:p w:rsidR="000B5F6C" w:rsidRDefault="000B5F6C" w:rsidP="000B5F6C">
      <w:pPr>
        <w:shd w:val="clear" w:color="auto" w:fill="FFFFFF"/>
        <w:jc w:val="both"/>
        <w:rPr>
          <w:rFonts w:eastAsia="Times New Roman"/>
          <w:color w:val="000000"/>
          <w:szCs w:val="26"/>
        </w:rPr>
      </w:pPr>
      <w:proofErr w:type="gramStart"/>
      <w:r w:rsidRPr="006C4DB2">
        <w:rPr>
          <w:rFonts w:eastAsia="Times New Roman"/>
          <w:color w:val="000000"/>
          <w:szCs w:val="26"/>
        </w:rPr>
        <w:t>и</w:t>
      </w:r>
      <w:proofErr w:type="gramEnd"/>
      <w:r w:rsidRPr="006C4DB2">
        <w:rPr>
          <w:rFonts w:eastAsia="Times New Roman"/>
          <w:color w:val="000000"/>
          <w:szCs w:val="26"/>
        </w:rPr>
        <w:t xml:space="preserve"> </w:t>
      </w:r>
      <w:r>
        <w:rPr>
          <w:rFonts w:eastAsia="Times New Roman"/>
          <w:color w:val="000000"/>
          <w:szCs w:val="26"/>
        </w:rPr>
        <w:t xml:space="preserve">(или) </w:t>
      </w:r>
      <w:r w:rsidRPr="006C4DB2">
        <w:rPr>
          <w:rFonts w:eastAsia="Times New Roman"/>
          <w:color w:val="000000"/>
          <w:szCs w:val="26"/>
        </w:rPr>
        <w:t xml:space="preserve">расположенных на них объектов недвижимости, просит </w:t>
      </w:r>
      <w:r>
        <w:rPr>
          <w:rFonts w:eastAsia="Times New Roman"/>
          <w:color w:val="000000"/>
          <w:szCs w:val="26"/>
        </w:rPr>
        <w:t xml:space="preserve">заключить </w:t>
      </w:r>
      <w:r w:rsidRPr="006C4DB2">
        <w:rPr>
          <w:rFonts w:eastAsia="Times New Roman"/>
          <w:color w:val="000000"/>
          <w:szCs w:val="26"/>
        </w:rPr>
        <w:t>договор о комплексном</w:t>
      </w:r>
      <w:r>
        <w:rPr>
          <w:rFonts w:eastAsia="Times New Roman"/>
          <w:color w:val="000000"/>
          <w:szCs w:val="26"/>
        </w:rPr>
        <w:t xml:space="preserve"> </w:t>
      </w:r>
      <w:r w:rsidRPr="006C4DB2">
        <w:rPr>
          <w:rFonts w:eastAsia="Times New Roman"/>
          <w:color w:val="000000"/>
          <w:szCs w:val="26"/>
        </w:rPr>
        <w:t xml:space="preserve">развитии территории в границах: </w:t>
      </w:r>
      <w:r>
        <w:rPr>
          <w:rFonts w:eastAsia="Times New Roman"/>
          <w:color w:val="000000"/>
          <w:szCs w:val="26"/>
        </w:rPr>
        <w:t>______________________________________</w:t>
      </w:r>
    </w:p>
    <w:p w:rsidR="000B5F6C" w:rsidRDefault="000B5F6C" w:rsidP="000B5F6C">
      <w:pPr>
        <w:shd w:val="clear" w:color="auto" w:fill="FFFFFF"/>
        <w:ind w:left="2160" w:firstLine="720"/>
        <w:jc w:val="center"/>
        <w:rPr>
          <w:rFonts w:eastAsia="Times New Roman"/>
          <w:color w:val="000000"/>
          <w:szCs w:val="26"/>
        </w:rPr>
      </w:pPr>
      <w:r w:rsidRPr="005643E3">
        <w:rPr>
          <w:rFonts w:eastAsia="Times New Roman"/>
          <w:color w:val="000000"/>
          <w:sz w:val="14"/>
          <w:szCs w:val="14"/>
        </w:rPr>
        <w:t>(</w:t>
      </w:r>
      <w:proofErr w:type="gramStart"/>
      <w:r w:rsidRPr="005643E3">
        <w:rPr>
          <w:rFonts w:eastAsia="Times New Roman"/>
          <w:i/>
          <w:color w:val="000000"/>
          <w:sz w:val="14"/>
          <w:szCs w:val="14"/>
        </w:rPr>
        <w:t>указать</w:t>
      </w:r>
      <w:proofErr w:type="gramEnd"/>
      <w:r w:rsidRPr="005643E3">
        <w:rPr>
          <w:rFonts w:eastAsia="Times New Roman"/>
          <w:i/>
          <w:color w:val="000000"/>
          <w:sz w:val="14"/>
          <w:szCs w:val="14"/>
        </w:rPr>
        <w:t xml:space="preserve"> наименование улиц</w:t>
      </w:r>
      <w:r w:rsidRPr="005643E3">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_______________________________________________________________________________</w:t>
      </w:r>
      <w:r w:rsidRPr="006C4DB2">
        <w:rPr>
          <w:rFonts w:eastAsia="Times New Roman"/>
          <w:color w:val="000000"/>
          <w:szCs w:val="26"/>
        </w:rPr>
        <w:t xml:space="preserve">с целью осуществления на данной территории </w:t>
      </w:r>
      <w:r>
        <w:rPr>
          <w:rFonts w:eastAsia="Times New Roman"/>
          <w:color w:val="000000"/>
          <w:szCs w:val="26"/>
        </w:rPr>
        <w:t>__________________________</w:t>
      </w:r>
      <w:r w:rsidRPr="006C4DB2">
        <w:rPr>
          <w:rFonts w:eastAsia="Times New Roman"/>
          <w:color w:val="000000"/>
          <w:szCs w:val="26"/>
        </w:rPr>
        <w:t>застройки.</w:t>
      </w:r>
    </w:p>
    <w:p w:rsidR="000B5F6C" w:rsidRPr="005643E3" w:rsidRDefault="000B5F6C" w:rsidP="000B5F6C">
      <w:pPr>
        <w:shd w:val="clear" w:color="auto" w:fill="FFFFFF"/>
        <w:ind w:left="1440" w:firstLine="720"/>
        <w:jc w:val="both"/>
        <w:rPr>
          <w:rFonts w:eastAsia="Times New Roman"/>
          <w:i/>
          <w:color w:val="000000"/>
          <w:sz w:val="14"/>
          <w:szCs w:val="14"/>
        </w:rPr>
      </w:pPr>
      <w:r>
        <w:rPr>
          <w:rFonts w:eastAsia="Times New Roman"/>
          <w:i/>
          <w:color w:val="000000"/>
          <w:sz w:val="14"/>
          <w:szCs w:val="14"/>
        </w:rPr>
        <w:t xml:space="preserve">                                                                                 (</w:t>
      </w:r>
      <w:proofErr w:type="gramStart"/>
      <w:r>
        <w:rPr>
          <w:rFonts w:eastAsia="Times New Roman"/>
          <w:i/>
          <w:color w:val="000000"/>
          <w:sz w:val="14"/>
          <w:szCs w:val="14"/>
        </w:rPr>
        <w:t>указать</w:t>
      </w:r>
      <w:proofErr w:type="gramEnd"/>
      <w:r>
        <w:rPr>
          <w:rFonts w:eastAsia="Times New Roman"/>
          <w:i/>
          <w:color w:val="000000"/>
          <w:sz w:val="14"/>
          <w:szCs w:val="14"/>
        </w:rPr>
        <w:t xml:space="preserve"> жилой/нежилой застройки)</w:t>
      </w:r>
    </w:p>
    <w:p w:rsidR="000B5F6C" w:rsidRDefault="000B5F6C" w:rsidP="000B5F6C">
      <w:pPr>
        <w:pStyle w:val="msobodytextindent2bullet1gif"/>
        <w:spacing w:before="0" w:beforeAutospacing="0" w:after="0" w:afterAutospacing="0"/>
        <w:ind w:firstLine="709"/>
        <w:jc w:val="both"/>
      </w:pPr>
      <w:r w:rsidRPr="009C069D">
        <w:t>Способ получения документа, подтверждающего принятие решения по</w:t>
      </w:r>
      <w:r>
        <w:t xml:space="preserve"> </w:t>
      </w:r>
      <w:r w:rsidRPr="009C069D">
        <w:t>результатам предоставления муниципальной услуги (в случае подачи запроса о</w:t>
      </w:r>
      <w:r>
        <w:t xml:space="preserve"> </w:t>
      </w:r>
      <w:r w:rsidRPr="009C069D">
        <w:t>предоставлении муниципальной услуги через МФЦ либо организацию, осуществляющую функции по предоставлению муниципальных услуг)</w:t>
      </w:r>
      <w:r>
        <w:t xml:space="preserve"> </w:t>
      </w:r>
      <w:r w:rsidRPr="009C069D">
        <w:t>(нужное указать) _</w:t>
      </w:r>
      <w:r>
        <w:t>__________________________</w:t>
      </w:r>
    </w:p>
    <w:p w:rsidR="000B5F6C" w:rsidRPr="009C069D" w:rsidRDefault="000B5F6C" w:rsidP="000B5F6C">
      <w:pPr>
        <w:jc w:val="both"/>
        <w:rPr>
          <w:rFonts w:eastAsia="Times New Roman"/>
          <w:sz w:val="14"/>
          <w:szCs w:val="14"/>
        </w:rPr>
      </w:pPr>
      <w:r>
        <w:rPr>
          <w:sz w:val="14"/>
          <w:szCs w:val="14"/>
        </w:rPr>
        <w:t xml:space="preserve">                                                                                                                       </w:t>
      </w:r>
      <w:r w:rsidRPr="009C069D">
        <w:rPr>
          <w:sz w:val="14"/>
          <w:szCs w:val="14"/>
        </w:rPr>
        <w:t>(</w:t>
      </w:r>
      <w:proofErr w:type="gramStart"/>
      <w:r w:rsidRPr="009C069D">
        <w:rPr>
          <w:sz w:val="14"/>
          <w:szCs w:val="14"/>
        </w:rPr>
        <w:t>чер</w:t>
      </w:r>
      <w:r w:rsidRPr="009C069D">
        <w:rPr>
          <w:rFonts w:eastAsia="Times New Roman"/>
          <w:sz w:val="14"/>
          <w:szCs w:val="14"/>
        </w:rPr>
        <w:t>ез</w:t>
      </w:r>
      <w:proofErr w:type="gramEnd"/>
      <w:r w:rsidRPr="009C069D">
        <w:rPr>
          <w:sz w:val="14"/>
          <w:szCs w:val="14"/>
        </w:rPr>
        <w:t xml:space="preserve"> </w:t>
      </w:r>
      <w:r>
        <w:rPr>
          <w:rFonts w:eastAsia="Times New Roman"/>
          <w:sz w:val="14"/>
          <w:szCs w:val="14"/>
        </w:rPr>
        <w:t>Управление</w:t>
      </w:r>
      <w:r w:rsidRPr="009C069D">
        <w:rPr>
          <w:rFonts w:eastAsia="Times New Roman"/>
          <w:sz w:val="14"/>
          <w:szCs w:val="14"/>
        </w:rPr>
        <w:t xml:space="preserve"> или</w:t>
      </w:r>
      <w:r w:rsidRPr="009C069D">
        <w:rPr>
          <w:sz w:val="14"/>
          <w:szCs w:val="14"/>
        </w:rPr>
        <w:t xml:space="preserve"> </w:t>
      </w:r>
      <w:r w:rsidRPr="009C069D">
        <w:rPr>
          <w:rFonts w:eastAsia="Times New Roman"/>
          <w:sz w:val="14"/>
          <w:szCs w:val="14"/>
        </w:rPr>
        <w:t>через</w:t>
      </w:r>
      <w:r w:rsidRPr="009C069D">
        <w:rPr>
          <w:sz w:val="14"/>
          <w:szCs w:val="14"/>
        </w:rPr>
        <w:t xml:space="preserve"> </w:t>
      </w:r>
      <w:r w:rsidRPr="009C069D">
        <w:rPr>
          <w:rFonts w:eastAsia="Times New Roman"/>
          <w:sz w:val="14"/>
          <w:szCs w:val="14"/>
        </w:rPr>
        <w:t>МФЦ, организацию,</w:t>
      </w:r>
      <w:r w:rsidRPr="009C069D">
        <w:rPr>
          <w:sz w:val="14"/>
          <w:szCs w:val="14"/>
        </w:rPr>
        <w:t xml:space="preserve"> </w:t>
      </w:r>
      <w:r w:rsidRPr="009C069D">
        <w:rPr>
          <w:rFonts w:eastAsia="Times New Roman"/>
          <w:sz w:val="14"/>
          <w:szCs w:val="14"/>
        </w:rPr>
        <w:t>осуществляющую</w:t>
      </w:r>
      <w:r w:rsidRPr="009C069D">
        <w:rPr>
          <w:sz w:val="14"/>
          <w:szCs w:val="14"/>
        </w:rPr>
        <w:t xml:space="preserve"> функции</w:t>
      </w:r>
      <w:r w:rsidRPr="009C069D">
        <w:rPr>
          <w:rFonts w:eastAsia="Times New Roman"/>
          <w:sz w:val="14"/>
          <w:szCs w:val="14"/>
        </w:rPr>
        <w:t xml:space="preserve"> по</w:t>
      </w:r>
      <w:r w:rsidRPr="009C069D">
        <w:rPr>
          <w:sz w:val="14"/>
          <w:szCs w:val="14"/>
        </w:rPr>
        <w:t xml:space="preserve"> </w:t>
      </w:r>
      <w:r w:rsidRPr="009C069D">
        <w:rPr>
          <w:rFonts w:eastAsia="Times New Roman"/>
          <w:sz w:val="14"/>
          <w:szCs w:val="14"/>
        </w:rPr>
        <w:t>предоставлению</w:t>
      </w:r>
      <w:r w:rsidRPr="009C069D">
        <w:rPr>
          <w:sz w:val="14"/>
          <w:szCs w:val="14"/>
        </w:rPr>
        <w:t xml:space="preserve"> </w:t>
      </w:r>
      <w:r w:rsidRPr="009C069D">
        <w:rPr>
          <w:rFonts w:eastAsia="Times New Roman"/>
          <w:sz w:val="14"/>
          <w:szCs w:val="14"/>
        </w:rPr>
        <w:t>муниципа</w:t>
      </w:r>
      <w:r w:rsidRPr="009C069D">
        <w:rPr>
          <w:sz w:val="14"/>
          <w:szCs w:val="14"/>
        </w:rPr>
        <w:t xml:space="preserve">льных </w:t>
      </w:r>
      <w:r w:rsidRPr="009C069D">
        <w:rPr>
          <w:rFonts w:eastAsia="Times New Roman"/>
          <w:sz w:val="14"/>
          <w:szCs w:val="14"/>
        </w:rPr>
        <w:t>услуг)</w:t>
      </w:r>
    </w:p>
    <w:p w:rsidR="000B5F6C" w:rsidRPr="006D5CFA" w:rsidRDefault="000B5F6C" w:rsidP="000B5F6C">
      <w:pPr>
        <w:jc w:val="both"/>
        <w:rPr>
          <w:rFonts w:eastAsia="Times New Roman"/>
        </w:rPr>
      </w:pPr>
      <w:r w:rsidRPr="006D5CFA">
        <w:rPr>
          <w:rFonts w:eastAsia="Times New Roman"/>
        </w:rPr>
        <w:t>______</w:t>
      </w:r>
      <w:r>
        <w:rPr>
          <w:rFonts w:eastAsia="Times New Roman"/>
        </w:rPr>
        <w:t>_________________________________________________________________________.</w:t>
      </w:r>
    </w:p>
    <w:p w:rsidR="000B5F6C" w:rsidRPr="009C069D" w:rsidRDefault="000B5F6C" w:rsidP="000B5F6C">
      <w:pPr>
        <w:jc w:val="both"/>
        <w:rPr>
          <w:rFonts w:eastAsia="Times New Roman"/>
        </w:rPr>
      </w:pPr>
      <w:r w:rsidRPr="009C069D">
        <w:rPr>
          <w:rFonts w:eastAsia="Times New Roman"/>
        </w:rPr>
        <w:t>Приложение:</w:t>
      </w:r>
    </w:p>
    <w:p w:rsidR="000B5F6C" w:rsidRPr="001F003E" w:rsidRDefault="000B5F6C" w:rsidP="000B5F6C">
      <w:pPr>
        <w:adjustRightInd w:val="0"/>
        <w:ind w:firstLine="709"/>
        <w:jc w:val="both"/>
        <w:rPr>
          <w:rFonts w:eastAsia="Times New Roman"/>
          <w:lang w:eastAsia="en-US"/>
        </w:rPr>
      </w:pPr>
      <w:r w:rsidRPr="001F003E">
        <w:rPr>
          <w:rFonts w:eastAsia="Times New Roman"/>
          <w:lang w:eastAsia="en-US"/>
        </w:rPr>
        <w:t>1) проект договора о комплексном развитии территории по инициативе правообладател</w:t>
      </w:r>
      <w:r>
        <w:rPr>
          <w:rFonts w:eastAsia="Times New Roman"/>
          <w:lang w:eastAsia="en-US"/>
        </w:rPr>
        <w:t>я</w:t>
      </w:r>
      <w:r w:rsidRPr="001F003E">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2</w:t>
      </w:r>
      <w:r w:rsidRPr="001F003E">
        <w:rPr>
          <w:rFonts w:eastAsia="Times New Roman"/>
          <w:lang w:eastAsia="en-US"/>
        </w:rPr>
        <w:t xml:space="preserve">) письменное согласие собственника земельного участка и (или) расположенного </w:t>
      </w:r>
      <w:r>
        <w:rPr>
          <w:rFonts w:eastAsia="Times New Roman"/>
          <w:lang w:eastAsia="en-US"/>
        </w:rPr>
        <w:t xml:space="preserve">    </w:t>
      </w:r>
      <w:r w:rsidRPr="001F003E">
        <w:rPr>
          <w:rFonts w:eastAsia="Times New Roman"/>
          <w:lang w:eastAsia="en-US"/>
        </w:rPr>
        <w:t>на нем объекта недвижимого имущества в границах территории, подлежащей комплексному развитию</w:t>
      </w:r>
      <w:r>
        <w:rPr>
          <w:rFonts w:eastAsia="Times New Roman"/>
          <w:lang w:eastAsia="en-US"/>
        </w:rPr>
        <w:t xml:space="preserve"> </w:t>
      </w:r>
      <w:r w:rsidRPr="001F003E">
        <w:rPr>
          <w:rFonts w:eastAsia="Times New Roman"/>
          <w:lang w:eastAsia="en-US"/>
        </w:rPr>
        <w:t>по инициативе правообладател</w:t>
      </w:r>
      <w:r>
        <w:rPr>
          <w:rFonts w:eastAsia="Times New Roman"/>
          <w:lang w:eastAsia="en-US"/>
        </w:rPr>
        <w:t>я</w:t>
      </w:r>
      <w:r w:rsidRPr="009E0FF0">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3)</w:t>
      </w:r>
      <w:r w:rsidRPr="001F003E">
        <w:rPr>
          <w:rFonts w:eastAsia="Times New Roman"/>
          <w:lang w:eastAsia="en-US"/>
        </w:rPr>
        <w:t xml:space="preserve">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находящегося</w:t>
      </w:r>
      <w:r>
        <w:rPr>
          <w:rFonts w:eastAsia="Times New Roman"/>
          <w:lang w:eastAsia="en-US"/>
        </w:rPr>
        <w:t xml:space="preserve"> </w:t>
      </w:r>
      <w:r w:rsidRPr="001F003E">
        <w:rPr>
          <w:rFonts w:eastAsia="Times New Roman"/>
          <w:lang w:eastAsia="en-US"/>
        </w:rPr>
        <w:t xml:space="preserve">в государственной или муниципальной собственности земельного участка </w:t>
      </w:r>
      <w:r>
        <w:rPr>
          <w:rFonts w:eastAsia="Times New Roman"/>
          <w:lang w:eastAsia="en-US"/>
        </w:rPr>
        <w:t xml:space="preserve">   </w:t>
      </w:r>
      <w:r w:rsidRPr="001F003E">
        <w:rPr>
          <w:rFonts w:eastAsia="Times New Roman"/>
          <w:lang w:eastAsia="en-US"/>
        </w:rPr>
        <w:t>и на распоряжение находящимся в государственной или муниципальной собственности объектом недвижимого имущества в границах территории, подлежащей комплексному развитию по инициативе правообладател</w:t>
      </w:r>
      <w:r>
        <w:rPr>
          <w:rFonts w:eastAsia="Times New Roman"/>
          <w:lang w:eastAsia="en-US"/>
        </w:rPr>
        <w:t>я, 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4</w:t>
      </w:r>
      <w:r w:rsidRPr="001F003E">
        <w:rPr>
          <w:rFonts w:eastAsia="Times New Roman"/>
          <w:lang w:eastAsia="en-US"/>
        </w:rPr>
        <w:t>) заявление о включении в границы территории, подлежащей комплексному развитию по инициативе правообладател</w:t>
      </w:r>
      <w:r>
        <w:rPr>
          <w:rFonts w:eastAsia="Times New Roman"/>
          <w:lang w:eastAsia="en-US"/>
        </w:rPr>
        <w:t>я</w:t>
      </w:r>
      <w:r w:rsidRPr="001F003E">
        <w:rPr>
          <w:rFonts w:eastAsia="Times New Roman"/>
          <w:lang w:eastAsia="en-US"/>
        </w:rPr>
        <w:t>, земельных участков, находящихся</w:t>
      </w:r>
      <w:r>
        <w:rPr>
          <w:rFonts w:eastAsia="Times New Roman"/>
          <w:lang w:eastAsia="en-US"/>
        </w:rPr>
        <w:t xml:space="preserve">   </w:t>
      </w:r>
      <w:r w:rsidRPr="001F003E">
        <w:rPr>
          <w:rFonts w:eastAsia="Times New Roman"/>
          <w:lang w:eastAsia="en-US"/>
        </w:rPr>
        <w:t xml:space="preserve"> </w:t>
      </w:r>
      <w:r>
        <w:rPr>
          <w:rFonts w:eastAsia="Times New Roman"/>
          <w:lang w:eastAsia="en-US"/>
        </w:rPr>
        <w:t xml:space="preserve">            </w:t>
      </w:r>
      <w:r w:rsidRPr="001F003E">
        <w:rPr>
          <w:rFonts w:eastAsia="Times New Roman"/>
          <w:lang w:eastAsia="en-US"/>
        </w:rPr>
        <w:t xml:space="preserve">в государственной и (или) муниципальной собственности и не принадлежащих правообладателям, не обремененных правами третьих лиц и являющихся смежными </w:t>
      </w:r>
      <w:r>
        <w:rPr>
          <w:rFonts w:eastAsia="Times New Roman"/>
          <w:lang w:eastAsia="en-US"/>
        </w:rPr>
        <w:t xml:space="preserve">        </w:t>
      </w:r>
      <w:r w:rsidRPr="001F003E">
        <w:rPr>
          <w:rFonts w:eastAsia="Times New Roman"/>
          <w:lang w:eastAsia="en-US"/>
        </w:rPr>
        <w:t>по отношению к одному или нескольким земельным участкам правообладател</w:t>
      </w:r>
      <w:r>
        <w:rPr>
          <w:rFonts w:eastAsia="Times New Roman"/>
          <w:lang w:eastAsia="en-US"/>
        </w:rPr>
        <w:t>я</w:t>
      </w:r>
      <w:r w:rsidRPr="001F003E">
        <w:rPr>
          <w:rFonts w:eastAsia="Times New Roman"/>
          <w:lang w:eastAsia="en-US"/>
        </w:rPr>
        <w:t xml:space="preserve">, </w:t>
      </w:r>
      <w:r>
        <w:rPr>
          <w:rFonts w:eastAsia="Times New Roman"/>
          <w:lang w:eastAsia="en-US"/>
        </w:rPr>
        <w:t xml:space="preserve">           </w:t>
      </w:r>
      <w:r w:rsidRPr="001F003E">
        <w:rPr>
          <w:rFonts w:eastAsia="Times New Roman"/>
          <w:lang w:eastAsia="en-US"/>
        </w:rPr>
        <w:t>для размещения объектов коммунальной, транспортной, социальной инфраструктуры</w:t>
      </w:r>
      <w:r>
        <w:rPr>
          <w:rFonts w:eastAsia="Times New Roman"/>
          <w:lang w:eastAsia="en-US"/>
        </w:rPr>
        <w:t xml:space="preserve">       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5</w:t>
      </w:r>
      <w:r w:rsidRPr="001F003E">
        <w:rPr>
          <w:rFonts w:eastAsia="Times New Roman"/>
          <w:lang w:eastAsia="en-US"/>
        </w:rPr>
        <w:t>) документы, подтверждающие соответствующие полномочия представител</w:t>
      </w:r>
      <w:r>
        <w:rPr>
          <w:rFonts w:eastAsia="Times New Roman"/>
          <w:lang w:eastAsia="en-US"/>
        </w:rPr>
        <w:t>я</w:t>
      </w:r>
      <w:r w:rsidRPr="009C5E36">
        <w:rPr>
          <w:rFonts w:eastAsia="Times New Roman"/>
          <w:lang w:eastAsia="en-US"/>
        </w:rPr>
        <w:t xml:space="preserve"> </w:t>
      </w:r>
      <w:r>
        <w:rPr>
          <w:rFonts w:eastAsia="Times New Roman"/>
          <w:lang w:eastAsia="en-US"/>
        </w:rPr>
        <w:t xml:space="preserve">      на ______л. в 1 экз.</w:t>
      </w:r>
      <w:r w:rsidRPr="001F003E">
        <w:rPr>
          <w:rFonts w:eastAsia="Times New Roman"/>
          <w:lang w:eastAsia="en-US"/>
        </w:rPr>
        <w:t>;</w:t>
      </w:r>
    </w:p>
    <w:p w:rsidR="000B5F6C" w:rsidRDefault="000B5F6C" w:rsidP="000B5F6C">
      <w:pPr>
        <w:adjustRightInd w:val="0"/>
        <w:ind w:firstLine="709"/>
        <w:jc w:val="both"/>
        <w:rPr>
          <w:rFonts w:eastAsia="Times New Roman"/>
          <w:lang w:eastAsia="en-US"/>
        </w:rPr>
      </w:pPr>
      <w:r>
        <w:rPr>
          <w:rFonts w:eastAsia="Times New Roman"/>
          <w:lang w:eastAsia="en-US"/>
        </w:rPr>
        <w:t>6</w:t>
      </w:r>
      <w:r w:rsidRPr="001F003E">
        <w:rPr>
          <w:rFonts w:eastAsia="Times New Roman"/>
          <w:lang w:eastAsia="en-US"/>
        </w:rPr>
        <w:t xml:space="preserve">) копия паспорта </w:t>
      </w:r>
      <w:r w:rsidRPr="001F003E">
        <w:t>(при его отсутствии - иного документа), удостоверяющего личность заявителя</w:t>
      </w:r>
      <w:r>
        <w:t xml:space="preserve"> либо представителя заявителя </w:t>
      </w:r>
      <w:r>
        <w:rPr>
          <w:rFonts w:eastAsia="Times New Roman"/>
          <w:lang w:eastAsia="en-US"/>
        </w:rPr>
        <w:t>на ______л. в 1 экз.</w:t>
      </w:r>
    </w:p>
    <w:p w:rsidR="000B5F6C" w:rsidRPr="001F003E" w:rsidRDefault="000B5F6C" w:rsidP="000B5F6C">
      <w:pPr>
        <w:adjustRightInd w:val="0"/>
        <w:jc w:val="both"/>
        <w:rPr>
          <w:rFonts w:hint="eastAsia"/>
        </w:rPr>
      </w:pPr>
      <w:r>
        <w:rPr>
          <w:rFonts w:eastAsia="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B5F6C" w:rsidRPr="009C069D" w:rsidRDefault="000B5F6C" w:rsidP="000B5F6C">
      <w:pPr>
        <w:jc w:val="both"/>
        <w:rPr>
          <w:rFonts w:eastAsia="Times New Roman"/>
        </w:rPr>
      </w:pPr>
    </w:p>
    <w:p w:rsidR="000B5F6C" w:rsidRPr="009C069D" w:rsidRDefault="000B5F6C" w:rsidP="000B5F6C">
      <w:pPr>
        <w:jc w:val="both"/>
        <w:rPr>
          <w:rFonts w:eastAsia="Times New Roman"/>
        </w:rPr>
      </w:pPr>
    </w:p>
    <w:p w:rsidR="000B5F6C" w:rsidRPr="009C069D" w:rsidRDefault="000B5F6C" w:rsidP="000B5F6C">
      <w:pPr>
        <w:jc w:val="both"/>
        <w:rPr>
          <w:rFonts w:eastAsia="Times New Roman"/>
        </w:rPr>
      </w:pPr>
    </w:p>
    <w:p w:rsidR="000B5F6C" w:rsidRDefault="000B5F6C" w:rsidP="000B5F6C">
      <w:pPr>
        <w:pStyle w:val="msonormalbullet1gif"/>
        <w:spacing w:before="0" w:beforeAutospacing="0" w:after="0" w:afterAutospacing="0"/>
      </w:pPr>
      <w:r w:rsidRPr="009C069D">
        <w:t>Ф.И.О. _________________________________________</w:t>
      </w:r>
      <w:r>
        <w:t xml:space="preserve">__________подпись______________* </w:t>
      </w:r>
    </w:p>
    <w:p w:rsidR="000B5F6C" w:rsidRDefault="000B5F6C" w:rsidP="000B5F6C">
      <w:pPr>
        <w:pStyle w:val="msonormalbullet1gif"/>
        <w:spacing w:before="0" w:beforeAutospacing="0" w:after="0" w:afterAutospacing="0"/>
      </w:pPr>
      <w:r>
        <w:t xml:space="preserve">       </w:t>
      </w:r>
      <w:r w:rsidRPr="001F003E">
        <w:rPr>
          <w:i/>
          <w:sz w:val="14"/>
          <w:szCs w:val="14"/>
        </w:rPr>
        <w:t>(</w:t>
      </w:r>
      <w:proofErr w:type="gramStart"/>
      <w:r>
        <w:rPr>
          <w:i/>
          <w:sz w:val="14"/>
          <w:szCs w:val="14"/>
        </w:rPr>
        <w:t>у</w:t>
      </w:r>
      <w:r w:rsidRPr="001F003E">
        <w:rPr>
          <w:i/>
          <w:sz w:val="14"/>
          <w:szCs w:val="14"/>
        </w:rPr>
        <w:t>казывается</w:t>
      </w:r>
      <w:proofErr w:type="gramEnd"/>
      <w:r w:rsidRPr="001F003E">
        <w:rPr>
          <w:i/>
          <w:sz w:val="14"/>
          <w:szCs w:val="14"/>
        </w:rPr>
        <w:t xml:space="preserve"> Ф. И. О.</w:t>
      </w:r>
      <w:r>
        <w:t xml:space="preserve"> </w:t>
      </w:r>
      <w:r w:rsidRPr="006C4DB2">
        <w:rPr>
          <w:i/>
          <w:color w:val="000000"/>
          <w:sz w:val="14"/>
          <w:szCs w:val="14"/>
        </w:rPr>
        <w:t>физического лица, индивидуального предпринимателя</w:t>
      </w:r>
      <w:r>
        <w:rPr>
          <w:i/>
          <w:color w:val="000000"/>
          <w:sz w:val="14"/>
          <w:szCs w:val="14"/>
        </w:rPr>
        <w:t xml:space="preserve"> или их представителя либо представителя юридического лица)</w:t>
      </w:r>
    </w:p>
    <w:p w:rsidR="000B5F6C" w:rsidRPr="009C069D" w:rsidRDefault="000B5F6C" w:rsidP="000B5F6C">
      <w:pPr>
        <w:pStyle w:val="msonormalbullet1gif"/>
        <w:spacing w:before="0" w:beforeAutospacing="0" w:after="0" w:afterAutospacing="0"/>
        <w:rPr>
          <w:i/>
          <w:sz w:val="14"/>
          <w:szCs w:val="14"/>
        </w:rPr>
      </w:pPr>
      <w:r>
        <w:rPr>
          <w:i/>
          <w:sz w:val="14"/>
          <w:szCs w:val="14"/>
        </w:rPr>
        <w:t xml:space="preserve">            </w:t>
      </w:r>
      <w:r w:rsidRPr="009C069D">
        <w:rPr>
          <w:i/>
          <w:sz w:val="14"/>
          <w:szCs w:val="14"/>
        </w:rPr>
        <w:t>(</w:t>
      </w:r>
      <w:proofErr w:type="gramStart"/>
      <w:r>
        <w:rPr>
          <w:i/>
          <w:sz w:val="14"/>
          <w:szCs w:val="14"/>
        </w:rPr>
        <w:t>в</w:t>
      </w:r>
      <w:proofErr w:type="gramEnd"/>
      <w:r>
        <w:rPr>
          <w:i/>
          <w:sz w:val="14"/>
          <w:szCs w:val="14"/>
        </w:rPr>
        <w:t xml:space="preserve"> случае подачи запроса от юридического лица подписывается его руководителем с указанием должности, Ф. И.О. и проставляется печать)</w:t>
      </w:r>
    </w:p>
    <w:p w:rsidR="000B5F6C" w:rsidRDefault="000B5F6C" w:rsidP="000B5F6C">
      <w:pPr>
        <w:jc w:val="both"/>
        <w:rPr>
          <w:rFonts w:hint="eastAsia"/>
        </w:rPr>
      </w:pPr>
      <w:r>
        <w:rPr>
          <w:i/>
          <w:sz w:val="14"/>
          <w:szCs w:val="14"/>
        </w:rPr>
        <w:t>* в случае подачи запроса представителем юридического лица он также подписывается его руководителем с указанием должности, Ф.И.О. и проставляется печать юридического лица</w:t>
      </w:r>
    </w:p>
    <w:p w:rsidR="000B5F6C" w:rsidRPr="00170D33" w:rsidRDefault="000B5F6C" w:rsidP="000B5F6C">
      <w:pPr>
        <w:pStyle w:val="msonormalbullet3gif"/>
        <w:spacing w:before="0" w:beforeAutospacing="0" w:after="0" w:afterAutospacing="0"/>
        <w:jc w:val="center"/>
      </w:pPr>
    </w:p>
    <w:p w:rsidR="000B5F6C" w:rsidRPr="00456D9A" w:rsidRDefault="000B5F6C" w:rsidP="000B5F6C">
      <w:pPr>
        <w:pStyle w:val="msobodytextindent2bullet1gif"/>
        <w:spacing w:before="0" w:beforeAutospacing="0" w:after="0" w:afterAutospacing="0"/>
        <w:ind w:left="5664"/>
        <w:jc w:val="right"/>
      </w:pPr>
      <w:r w:rsidRPr="00170D33">
        <w:t>«__</w:t>
      </w:r>
      <w:r>
        <w:t>__</w:t>
      </w:r>
      <w:r w:rsidRPr="00170D33">
        <w:t>_» _____</w:t>
      </w:r>
      <w:r>
        <w:t>__</w:t>
      </w:r>
      <w:r w:rsidRPr="00170D33">
        <w:t>__</w:t>
      </w:r>
      <w:r>
        <w:t>__</w:t>
      </w:r>
      <w:r w:rsidRPr="00170D33">
        <w:t>_____20__</w:t>
      </w:r>
      <w:r>
        <w:t>_</w:t>
      </w:r>
      <w:r w:rsidRPr="00170D33">
        <w:t>_ г.</w:t>
      </w:r>
    </w:p>
    <w:p w:rsidR="000B5F6C" w:rsidRDefault="000B5F6C" w:rsidP="000B5F6C">
      <w:pPr>
        <w:ind w:firstLine="709"/>
        <w:jc w:val="both"/>
        <w:rPr>
          <w:rFonts w:eastAsia="Times New Roman"/>
        </w:rPr>
      </w:pPr>
    </w:p>
    <w:p w:rsidR="000B5F6C" w:rsidRDefault="000B5F6C" w:rsidP="000B5F6C">
      <w:pPr>
        <w:ind w:firstLine="709"/>
        <w:jc w:val="both"/>
        <w:rPr>
          <w:rFonts w:eastAsia="Times New Roman"/>
        </w:rPr>
      </w:pPr>
    </w:p>
    <w:p w:rsidR="00105D42" w:rsidRPr="00517AAF" w:rsidRDefault="00105D42" w:rsidP="00105D42">
      <w:pPr>
        <w:rPr>
          <w:rFonts w:hint="eastAsia"/>
          <w:color w:val="000000" w:themeColor="text1"/>
        </w:rPr>
      </w:pPr>
    </w:p>
    <w:p w:rsidR="000B5F6C" w:rsidRDefault="000B5F6C">
      <w:pPr>
        <w:rPr>
          <w:rStyle w:val="affe"/>
          <w:rFonts w:hint="eastAsia"/>
          <w:b w:val="0"/>
          <w:color w:val="000000" w:themeColor="text1"/>
        </w:rPr>
      </w:pPr>
      <w:bookmarkStart w:id="152" w:name="sub_12"/>
      <w:r>
        <w:rPr>
          <w:rStyle w:val="affe"/>
          <w:rFonts w:hint="eastAsia"/>
          <w:b w:val="0"/>
          <w:color w:val="000000" w:themeColor="text1"/>
        </w:rPr>
        <w:br w:type="page"/>
      </w:r>
    </w:p>
    <w:bookmarkEnd w:id="152"/>
    <w:p w:rsidR="000B5F6C" w:rsidRPr="000B5F6C" w:rsidRDefault="000B5F6C" w:rsidP="000B5F6C">
      <w:pPr>
        <w:pStyle w:val="1"/>
        <w:numPr>
          <w:ilvl w:val="0"/>
          <w:numId w:val="0"/>
        </w:numPr>
        <w:ind w:left="5670"/>
        <w:jc w:val="center"/>
        <w:rPr>
          <w:rFonts w:ascii="Liberation Serif" w:hAnsi="Liberation Serif" w:hint="eastAsia"/>
          <w:b w:val="0"/>
          <w:bCs w:val="0"/>
          <w:snapToGrid w:val="0"/>
          <w:sz w:val="24"/>
          <w:szCs w:val="24"/>
        </w:rPr>
      </w:pPr>
      <w:r w:rsidRPr="000B5F6C">
        <w:rPr>
          <w:rFonts w:ascii="Liberation Serif" w:hAnsi="Liberation Serif"/>
          <w:b w:val="0"/>
          <w:bCs w:val="0"/>
          <w:snapToGrid w:val="0"/>
          <w:sz w:val="24"/>
          <w:szCs w:val="24"/>
        </w:rPr>
        <w:t>Приложение 2</w:t>
      </w:r>
    </w:p>
    <w:p w:rsidR="000B5F6C" w:rsidRPr="006C4DB2" w:rsidRDefault="000B5F6C" w:rsidP="000B5F6C">
      <w:pPr>
        <w:ind w:left="5670"/>
        <w:jc w:val="both"/>
        <w:rPr>
          <w:rFonts w:hint="eastAsia"/>
          <w:snapToGrid w:val="0"/>
        </w:rPr>
      </w:pPr>
      <w:proofErr w:type="gramStart"/>
      <w:r w:rsidRPr="006C4DB2">
        <w:rPr>
          <w:snapToGrid w:val="0"/>
        </w:rPr>
        <w:t>к</w:t>
      </w:r>
      <w:proofErr w:type="gramEnd"/>
      <w:r w:rsidRPr="006C4DB2">
        <w:rPr>
          <w:snapToGrid w:val="0"/>
        </w:rPr>
        <w:t xml:space="preserve"> административному регламенту предоставления муниципальной услуги «</w:t>
      </w:r>
      <w:r w:rsidRPr="006C4DB2">
        <w:t>Заключение договора о комплексном развитии территории по инициативе правообладателя (правообладателей)</w:t>
      </w:r>
      <w:r w:rsidRPr="006C4DB2">
        <w:rPr>
          <w:snapToGrid w:val="0"/>
        </w:rPr>
        <w:t>»</w:t>
      </w:r>
    </w:p>
    <w:p w:rsidR="000B5F6C" w:rsidRDefault="000B5F6C" w:rsidP="000B5F6C">
      <w:pPr>
        <w:ind w:left="5670"/>
        <w:jc w:val="right"/>
        <w:rPr>
          <w:rFonts w:hint="eastAsia"/>
          <w:snapToGrid w:val="0"/>
        </w:rPr>
      </w:pPr>
      <w:r>
        <w:rPr>
          <w:snapToGrid w:val="0"/>
        </w:rPr>
        <w:t>Форма</w:t>
      </w:r>
    </w:p>
    <w:p w:rsidR="000B5F6C" w:rsidRPr="00142088" w:rsidRDefault="000B5F6C" w:rsidP="000B5F6C">
      <w:pPr>
        <w:ind w:left="5670"/>
        <w:jc w:val="right"/>
        <w:rPr>
          <w:rFonts w:hint="eastAsia"/>
          <w:snapToGrid w:val="0"/>
        </w:rPr>
      </w:pPr>
    </w:p>
    <w:tbl>
      <w:tblPr>
        <w:tblW w:w="0" w:type="auto"/>
        <w:tblInd w:w="5778" w:type="dxa"/>
        <w:tblLayout w:type="fixed"/>
        <w:tblLook w:val="04A0" w:firstRow="1" w:lastRow="0" w:firstColumn="1" w:lastColumn="0" w:noHBand="0" w:noVBand="1"/>
      </w:tblPr>
      <w:tblGrid>
        <w:gridCol w:w="4536"/>
      </w:tblGrid>
      <w:tr w:rsidR="000B5F6C" w:rsidRPr="006C4DB2" w:rsidTr="006A1486">
        <w:tc>
          <w:tcPr>
            <w:tcW w:w="4536" w:type="dxa"/>
          </w:tcPr>
          <w:p w:rsidR="000B5F6C" w:rsidRPr="006C4DB2" w:rsidRDefault="000B5F6C" w:rsidP="000B5F6C">
            <w:pPr>
              <w:ind w:right="317"/>
              <w:rPr>
                <w:rFonts w:hint="eastAsia"/>
              </w:rPr>
            </w:pPr>
            <w:r w:rsidRPr="006C4DB2">
              <w:t xml:space="preserve">В Администрацию </w:t>
            </w:r>
            <w:proofErr w:type="spellStart"/>
            <w:r>
              <w:t>Копейского</w:t>
            </w:r>
            <w:proofErr w:type="spellEnd"/>
            <w:r>
              <w:t xml:space="preserve"> городского округа</w:t>
            </w:r>
          </w:p>
        </w:tc>
      </w:tr>
      <w:tr w:rsidR="000B5F6C" w:rsidRPr="006C4DB2" w:rsidTr="006A1486">
        <w:tc>
          <w:tcPr>
            <w:tcW w:w="4536" w:type="dxa"/>
          </w:tcPr>
          <w:p w:rsidR="000B5F6C" w:rsidRPr="006C4DB2" w:rsidRDefault="000B5F6C" w:rsidP="006A1486">
            <w:pPr>
              <w:ind w:right="317"/>
              <w:rPr>
                <w:rFonts w:hint="eastAsia"/>
              </w:rPr>
            </w:pPr>
            <w:proofErr w:type="gramStart"/>
            <w:r w:rsidRPr="006C4DB2">
              <w:t>от</w:t>
            </w:r>
            <w:proofErr w:type="gramEnd"/>
            <w:r w:rsidRPr="006C4DB2">
              <w:t xml:space="preserve"> _________________________________</w:t>
            </w:r>
          </w:p>
        </w:tc>
      </w:tr>
      <w:tr w:rsidR="000B5F6C" w:rsidRPr="006C4DB2" w:rsidTr="006A1486">
        <w:tc>
          <w:tcPr>
            <w:tcW w:w="4536" w:type="dxa"/>
          </w:tcPr>
          <w:p w:rsidR="000B5F6C" w:rsidRPr="006C4DB2" w:rsidRDefault="000B5F6C" w:rsidP="006A1486">
            <w:pPr>
              <w:ind w:right="317"/>
              <w:rPr>
                <w:rFonts w:hint="eastAsia"/>
              </w:rPr>
            </w:pPr>
            <w:proofErr w:type="gramStart"/>
            <w:r w:rsidRPr="006C4DB2">
              <w:t>проживающего</w:t>
            </w:r>
            <w:proofErr w:type="gramEnd"/>
            <w:r w:rsidRPr="006C4DB2">
              <w:t xml:space="preserve"> по адресу: </w:t>
            </w:r>
          </w:p>
        </w:tc>
      </w:tr>
      <w:tr w:rsidR="000B5F6C" w:rsidRPr="006C4DB2" w:rsidTr="006A1486">
        <w:tc>
          <w:tcPr>
            <w:tcW w:w="4536" w:type="dxa"/>
          </w:tcPr>
          <w:p w:rsidR="000B5F6C" w:rsidRPr="006C4DB2" w:rsidRDefault="000B5F6C" w:rsidP="006A1486">
            <w:pPr>
              <w:ind w:right="317"/>
              <w:rPr>
                <w:rFonts w:hint="eastAsia"/>
              </w:rPr>
            </w:pPr>
            <w:r w:rsidRPr="006C4DB2">
              <w:t>_________________________________</w:t>
            </w:r>
          </w:p>
        </w:tc>
      </w:tr>
      <w:tr w:rsidR="000B5F6C" w:rsidRPr="006C4DB2" w:rsidTr="006A1486">
        <w:tc>
          <w:tcPr>
            <w:tcW w:w="4536" w:type="dxa"/>
          </w:tcPr>
          <w:p w:rsidR="000B5F6C" w:rsidRPr="006C4DB2" w:rsidRDefault="000B5F6C" w:rsidP="006A1486">
            <w:pPr>
              <w:ind w:right="317"/>
              <w:rPr>
                <w:rFonts w:hint="eastAsia"/>
              </w:rPr>
            </w:pPr>
            <w:proofErr w:type="gramStart"/>
            <w:r w:rsidRPr="006C4DB2">
              <w:t>документ</w:t>
            </w:r>
            <w:proofErr w:type="gramEnd"/>
            <w:r w:rsidRPr="006C4DB2">
              <w:t xml:space="preserve">, удостоверяющий личность </w:t>
            </w:r>
          </w:p>
        </w:tc>
      </w:tr>
      <w:tr w:rsidR="000B5F6C" w:rsidRPr="006C4DB2" w:rsidTr="006A1486">
        <w:tc>
          <w:tcPr>
            <w:tcW w:w="4536" w:type="dxa"/>
          </w:tcPr>
          <w:p w:rsidR="000B5F6C" w:rsidRPr="006C4DB2" w:rsidRDefault="000B5F6C" w:rsidP="006A1486">
            <w:pPr>
              <w:ind w:right="317"/>
              <w:rPr>
                <w:rFonts w:hint="eastAsia"/>
              </w:rPr>
            </w:pPr>
            <w:r w:rsidRPr="006C4DB2">
              <w:t>_________________________________</w:t>
            </w:r>
          </w:p>
        </w:tc>
      </w:tr>
      <w:tr w:rsidR="000B5F6C" w:rsidRPr="006C4DB2" w:rsidTr="006A1486">
        <w:tc>
          <w:tcPr>
            <w:tcW w:w="4536" w:type="dxa"/>
          </w:tcPr>
          <w:p w:rsidR="000B5F6C" w:rsidRPr="006C4DB2" w:rsidRDefault="000B5F6C" w:rsidP="006A1486">
            <w:pPr>
              <w:ind w:right="317"/>
              <w:rPr>
                <w:rFonts w:hint="eastAsia"/>
              </w:rPr>
            </w:pPr>
            <w:proofErr w:type="gramStart"/>
            <w:r>
              <w:t>серия</w:t>
            </w:r>
            <w:proofErr w:type="gramEnd"/>
            <w:r>
              <w:t>_____________</w:t>
            </w:r>
            <w:r w:rsidRPr="006C4DB2">
              <w:t>_№ ____________</w:t>
            </w:r>
          </w:p>
        </w:tc>
      </w:tr>
      <w:tr w:rsidR="000B5F6C" w:rsidRPr="006C4DB2" w:rsidTr="006A1486">
        <w:tc>
          <w:tcPr>
            <w:tcW w:w="4536" w:type="dxa"/>
          </w:tcPr>
          <w:p w:rsidR="000B5F6C" w:rsidRPr="006C4DB2" w:rsidRDefault="000B5F6C" w:rsidP="006A1486">
            <w:pPr>
              <w:ind w:right="317"/>
              <w:rPr>
                <w:rFonts w:hint="eastAsia"/>
              </w:rPr>
            </w:pPr>
            <w:proofErr w:type="gramStart"/>
            <w:r w:rsidRPr="006C4DB2">
              <w:t>кем</w:t>
            </w:r>
            <w:proofErr w:type="gramEnd"/>
            <w:r w:rsidRPr="006C4DB2">
              <w:t xml:space="preserve"> и когда выдан документ</w:t>
            </w:r>
          </w:p>
        </w:tc>
      </w:tr>
      <w:tr w:rsidR="000B5F6C" w:rsidRPr="006C4DB2" w:rsidTr="006A1486">
        <w:tc>
          <w:tcPr>
            <w:tcW w:w="4536" w:type="dxa"/>
          </w:tcPr>
          <w:p w:rsidR="000B5F6C" w:rsidRPr="006C4DB2" w:rsidRDefault="000B5F6C" w:rsidP="006A1486">
            <w:pPr>
              <w:ind w:right="317"/>
              <w:rPr>
                <w:rFonts w:hint="eastAsia"/>
              </w:rPr>
            </w:pPr>
            <w:r w:rsidRPr="006C4DB2">
              <w:t>_________________________________</w:t>
            </w:r>
          </w:p>
        </w:tc>
      </w:tr>
      <w:tr w:rsidR="000B5F6C" w:rsidRPr="006C4DB2" w:rsidTr="006A1486">
        <w:tc>
          <w:tcPr>
            <w:tcW w:w="4536" w:type="dxa"/>
          </w:tcPr>
          <w:p w:rsidR="000B5F6C" w:rsidRDefault="000B5F6C" w:rsidP="006A1486">
            <w:pPr>
              <w:ind w:right="317"/>
              <w:rPr>
                <w:rFonts w:hint="eastAsia"/>
              </w:rPr>
            </w:pPr>
            <w:proofErr w:type="gramStart"/>
            <w:r w:rsidRPr="006C4DB2">
              <w:t>конт</w:t>
            </w:r>
            <w:r>
              <w:t>актный</w:t>
            </w:r>
            <w:proofErr w:type="gramEnd"/>
            <w:r>
              <w:t xml:space="preserve"> телефон: ______________,</w:t>
            </w:r>
          </w:p>
          <w:p w:rsidR="000B5F6C" w:rsidRDefault="000B5F6C" w:rsidP="006A1486">
            <w:pPr>
              <w:ind w:right="317"/>
              <w:rPr>
                <w:rFonts w:hint="eastAsia"/>
              </w:rPr>
            </w:pPr>
            <w:proofErr w:type="gramStart"/>
            <w:r>
              <w:t>являющегося</w:t>
            </w:r>
            <w:proofErr w:type="gramEnd"/>
            <w:r>
              <w:t xml:space="preserve"> представителем _________________________________</w:t>
            </w:r>
          </w:p>
          <w:p w:rsidR="000B5F6C" w:rsidRPr="006C4DB2" w:rsidRDefault="000B5F6C" w:rsidP="006A1486">
            <w:pPr>
              <w:ind w:right="317"/>
              <w:rPr>
                <w:rFonts w:hint="eastAsia"/>
              </w:rPr>
            </w:pPr>
            <w:r w:rsidRPr="008F328D">
              <w:rPr>
                <w:sz w:val="14"/>
                <w:szCs w:val="14"/>
              </w:rPr>
              <w:t>(</w:t>
            </w:r>
            <w:proofErr w:type="gramStart"/>
            <w:r>
              <w:rPr>
                <w:rFonts w:eastAsia="Times New Roman"/>
                <w:i/>
                <w:color w:val="000000"/>
                <w:sz w:val="14"/>
                <w:szCs w:val="14"/>
              </w:rPr>
              <w:t>заполняется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Pr>
                <w:rFonts w:eastAsia="Times New Roman"/>
                <w:i/>
                <w:color w:val="000000"/>
                <w:sz w:val="14"/>
                <w:szCs w:val="14"/>
              </w:rPr>
              <w:t xml:space="preserve"> в случае подачи запроса их представителем</w:t>
            </w:r>
            <w:r w:rsidRPr="006C4DB2">
              <w:rPr>
                <w:rFonts w:eastAsia="Times New Roman"/>
                <w:color w:val="000000"/>
                <w:sz w:val="14"/>
                <w:szCs w:val="14"/>
              </w:rPr>
              <w:t>)</w:t>
            </w:r>
          </w:p>
        </w:tc>
      </w:tr>
    </w:tbl>
    <w:p w:rsidR="000B5F6C" w:rsidRDefault="000B5F6C" w:rsidP="000B5F6C">
      <w:pPr>
        <w:pStyle w:val="af0"/>
        <w:spacing w:before="0" w:after="0"/>
        <w:rPr>
          <w:rFonts w:hint="eastAsia"/>
        </w:rPr>
      </w:pPr>
    </w:p>
    <w:p w:rsidR="000B5F6C" w:rsidRPr="000B5F6C" w:rsidRDefault="000B5F6C" w:rsidP="000B5F6C">
      <w:pPr>
        <w:pStyle w:val="af0"/>
        <w:spacing w:before="0" w:after="0"/>
        <w:jc w:val="center"/>
        <w:rPr>
          <w:rFonts w:ascii="Times New Roman" w:hAnsi="Times New Roman" w:cs="Times New Roman"/>
          <w:i w:val="0"/>
          <w:sz w:val="28"/>
          <w:szCs w:val="28"/>
        </w:rPr>
      </w:pPr>
      <w:r w:rsidRPr="000B5F6C">
        <w:rPr>
          <w:rFonts w:ascii="Times New Roman" w:hAnsi="Times New Roman" w:cs="Times New Roman"/>
          <w:i w:val="0"/>
          <w:sz w:val="28"/>
          <w:szCs w:val="28"/>
        </w:rPr>
        <w:t>ЗАЯВЛЕНИЕ</w:t>
      </w:r>
    </w:p>
    <w:p w:rsidR="000B5F6C" w:rsidRPr="006C4DB2" w:rsidRDefault="000B5F6C" w:rsidP="000B5F6C">
      <w:pPr>
        <w:rPr>
          <w:rFonts w:hint="eastAsia"/>
        </w:rPr>
      </w:pP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______________________________________________</w:t>
      </w:r>
      <w:r w:rsidRPr="006C4DB2">
        <w:rPr>
          <w:rFonts w:eastAsia="Times New Roman"/>
          <w:color w:val="000000"/>
          <w:szCs w:val="26"/>
        </w:rPr>
        <w:t>, являющееся</w:t>
      </w:r>
      <w:r>
        <w:rPr>
          <w:rFonts w:eastAsia="Times New Roman"/>
          <w:color w:val="000000"/>
          <w:szCs w:val="26"/>
        </w:rPr>
        <w:t xml:space="preserve"> (-</w:t>
      </w:r>
      <w:proofErr w:type="spellStart"/>
      <w:r>
        <w:rPr>
          <w:rFonts w:eastAsia="Times New Roman"/>
          <w:color w:val="000000"/>
          <w:szCs w:val="26"/>
        </w:rPr>
        <w:t>ийся</w:t>
      </w:r>
      <w:proofErr w:type="spellEnd"/>
      <w:r>
        <w:rPr>
          <w:rFonts w:eastAsia="Times New Roman"/>
          <w:color w:val="000000"/>
          <w:szCs w:val="26"/>
        </w:rPr>
        <w:t xml:space="preserve">) </w:t>
      </w:r>
      <w:r w:rsidRPr="006C4DB2">
        <w:rPr>
          <w:rFonts w:eastAsia="Times New Roman"/>
          <w:color w:val="000000"/>
          <w:szCs w:val="26"/>
        </w:rPr>
        <w:t xml:space="preserve">правообладателем </w:t>
      </w:r>
    </w:p>
    <w:p w:rsidR="000B5F6C" w:rsidRPr="006C4DB2" w:rsidRDefault="000B5F6C" w:rsidP="000B5F6C">
      <w:pPr>
        <w:shd w:val="clear" w:color="auto" w:fill="FFFFFF"/>
        <w:jc w:val="both"/>
        <w:rPr>
          <w:rFonts w:eastAsia="Times New Roman"/>
          <w:color w:val="000000"/>
          <w:sz w:val="14"/>
          <w:szCs w:val="14"/>
        </w:rPr>
      </w:pPr>
      <w:r w:rsidRPr="006C4DB2">
        <w:rPr>
          <w:rFonts w:eastAsia="Times New Roman"/>
          <w:i/>
          <w:color w:val="000000"/>
          <w:sz w:val="14"/>
          <w:szCs w:val="14"/>
        </w:rPr>
        <w:t>(</w:t>
      </w:r>
      <w:proofErr w:type="gramStart"/>
      <w:r w:rsidRPr="006C4DB2">
        <w:rPr>
          <w:rFonts w:eastAsia="Times New Roman"/>
          <w:i/>
          <w:color w:val="000000"/>
          <w:sz w:val="14"/>
          <w:szCs w:val="14"/>
        </w:rPr>
        <w:t>указывается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sidRPr="006C4DB2">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proofErr w:type="gramStart"/>
      <w:r>
        <w:rPr>
          <w:rFonts w:eastAsia="Times New Roman"/>
          <w:color w:val="000000"/>
          <w:szCs w:val="26"/>
        </w:rPr>
        <w:t>з</w:t>
      </w:r>
      <w:r w:rsidRPr="006C4DB2">
        <w:rPr>
          <w:rFonts w:eastAsia="Times New Roman"/>
          <w:color w:val="000000"/>
          <w:szCs w:val="26"/>
        </w:rPr>
        <w:t>емельн</w:t>
      </w:r>
      <w:r>
        <w:rPr>
          <w:rFonts w:eastAsia="Times New Roman"/>
          <w:color w:val="000000"/>
          <w:szCs w:val="26"/>
        </w:rPr>
        <w:t>ого</w:t>
      </w:r>
      <w:proofErr w:type="gramEnd"/>
      <w:r>
        <w:rPr>
          <w:rFonts w:eastAsia="Times New Roman"/>
          <w:color w:val="000000"/>
          <w:szCs w:val="26"/>
        </w:rPr>
        <w:t xml:space="preserve"> (-</w:t>
      </w:r>
      <w:r w:rsidRPr="006C4DB2">
        <w:rPr>
          <w:rFonts w:eastAsia="Times New Roman"/>
          <w:color w:val="000000"/>
          <w:szCs w:val="26"/>
        </w:rPr>
        <w:t>ых</w:t>
      </w:r>
      <w:r>
        <w:rPr>
          <w:rFonts w:eastAsia="Times New Roman"/>
          <w:color w:val="000000"/>
          <w:szCs w:val="26"/>
        </w:rPr>
        <w:t>)</w:t>
      </w:r>
      <w:r w:rsidRPr="006C4DB2">
        <w:rPr>
          <w:rFonts w:eastAsia="Times New Roman"/>
          <w:color w:val="000000"/>
          <w:szCs w:val="26"/>
        </w:rPr>
        <w:t xml:space="preserve"> участк</w:t>
      </w:r>
      <w:r>
        <w:rPr>
          <w:rFonts w:eastAsia="Times New Roman"/>
          <w:color w:val="000000"/>
          <w:szCs w:val="26"/>
        </w:rPr>
        <w:t>а (-</w:t>
      </w:r>
      <w:proofErr w:type="spellStart"/>
      <w:r w:rsidRPr="006C4DB2">
        <w:rPr>
          <w:rFonts w:eastAsia="Times New Roman"/>
          <w:color w:val="000000"/>
          <w:szCs w:val="26"/>
        </w:rPr>
        <w:t>ов</w:t>
      </w:r>
      <w:proofErr w:type="spellEnd"/>
      <w:r>
        <w:rPr>
          <w:rFonts w:eastAsia="Times New Roman"/>
          <w:color w:val="000000"/>
          <w:szCs w:val="26"/>
        </w:rPr>
        <w:t>)</w:t>
      </w:r>
      <w:r w:rsidRPr="006C4DB2">
        <w:rPr>
          <w:rFonts w:eastAsia="Times New Roman"/>
          <w:color w:val="000000"/>
          <w:szCs w:val="26"/>
        </w:rPr>
        <w:t xml:space="preserve"> </w:t>
      </w:r>
      <w:r>
        <w:rPr>
          <w:rFonts w:eastAsia="Times New Roman"/>
          <w:color w:val="000000"/>
          <w:szCs w:val="26"/>
        </w:rPr>
        <w:t>_____________________________________________________</w:t>
      </w:r>
    </w:p>
    <w:p w:rsidR="000B5F6C" w:rsidRDefault="000B5F6C" w:rsidP="000B5F6C">
      <w:pPr>
        <w:shd w:val="clear" w:color="auto" w:fill="FFFFFF"/>
        <w:jc w:val="both"/>
        <w:rPr>
          <w:rFonts w:eastAsia="Times New Roman"/>
          <w:color w:val="000000"/>
          <w:sz w:val="14"/>
          <w:szCs w:val="16"/>
        </w:rPr>
      </w:pPr>
      <w:r>
        <w:rPr>
          <w:rFonts w:eastAsia="Times New Roman"/>
          <w:color w:val="000000"/>
          <w:szCs w:val="26"/>
        </w:rPr>
        <w:t xml:space="preserve">                                  </w:t>
      </w:r>
      <w:r w:rsidRPr="006C4DB2">
        <w:rPr>
          <w:rFonts w:eastAsia="Times New Roman"/>
          <w:color w:val="000000"/>
          <w:sz w:val="14"/>
          <w:szCs w:val="16"/>
        </w:rPr>
        <w:t>(</w:t>
      </w:r>
      <w:proofErr w:type="gramStart"/>
      <w:r w:rsidRPr="006C4DB2">
        <w:rPr>
          <w:rFonts w:eastAsia="Times New Roman"/>
          <w:i/>
          <w:color w:val="000000"/>
          <w:sz w:val="14"/>
          <w:szCs w:val="16"/>
        </w:rPr>
        <w:t>указ</w:t>
      </w:r>
      <w:r>
        <w:rPr>
          <w:rFonts w:eastAsia="Times New Roman"/>
          <w:i/>
          <w:color w:val="000000"/>
          <w:sz w:val="14"/>
          <w:szCs w:val="16"/>
        </w:rPr>
        <w:t>ывается</w:t>
      </w:r>
      <w:proofErr w:type="gramEnd"/>
      <w:r w:rsidRPr="006C4DB2">
        <w:rPr>
          <w:rFonts w:eastAsia="Times New Roman"/>
          <w:i/>
          <w:color w:val="000000"/>
          <w:sz w:val="14"/>
          <w:szCs w:val="16"/>
        </w:rPr>
        <w:t xml:space="preserve"> кадастровы</w:t>
      </w:r>
      <w:r>
        <w:rPr>
          <w:rFonts w:eastAsia="Times New Roman"/>
          <w:i/>
          <w:color w:val="000000"/>
          <w:sz w:val="14"/>
          <w:szCs w:val="16"/>
        </w:rPr>
        <w:t>й</w:t>
      </w:r>
      <w:r w:rsidRPr="006C4DB2">
        <w:rPr>
          <w:rFonts w:eastAsia="Times New Roman"/>
          <w:i/>
          <w:color w:val="000000"/>
          <w:sz w:val="14"/>
          <w:szCs w:val="16"/>
        </w:rPr>
        <w:t xml:space="preserve"> номер </w:t>
      </w:r>
      <w:r>
        <w:rPr>
          <w:rFonts w:eastAsia="Times New Roman"/>
          <w:i/>
          <w:color w:val="000000"/>
          <w:sz w:val="14"/>
          <w:szCs w:val="16"/>
        </w:rPr>
        <w:t xml:space="preserve">земельного участка либо </w:t>
      </w:r>
      <w:r w:rsidRPr="006C4DB2">
        <w:rPr>
          <w:rFonts w:eastAsia="Times New Roman"/>
          <w:i/>
          <w:color w:val="000000"/>
          <w:sz w:val="14"/>
          <w:szCs w:val="16"/>
        </w:rPr>
        <w:t>земельных участков</w:t>
      </w:r>
      <w:r w:rsidRPr="006C4DB2">
        <w:rPr>
          <w:rFonts w:eastAsia="Times New Roman"/>
          <w:color w:val="000000"/>
          <w:sz w:val="14"/>
          <w:szCs w:val="16"/>
        </w:rPr>
        <w:t>)</w:t>
      </w:r>
    </w:p>
    <w:p w:rsidR="000B5F6C" w:rsidRPr="009C5E36" w:rsidRDefault="000B5F6C" w:rsidP="000B5F6C">
      <w:pPr>
        <w:shd w:val="clear" w:color="auto" w:fill="FFFFFF"/>
        <w:jc w:val="both"/>
        <w:rPr>
          <w:rFonts w:eastAsia="Times New Roman"/>
          <w:color w:val="000000"/>
        </w:rPr>
      </w:pPr>
      <w:r w:rsidRPr="009C5E36">
        <w:rPr>
          <w:rFonts w:eastAsia="Times New Roman"/>
          <w:color w:val="000000"/>
        </w:rPr>
        <w:t>_____________________________________________________________________________________________________________________________________________</w:t>
      </w:r>
      <w:r>
        <w:rPr>
          <w:rFonts w:eastAsia="Times New Roman"/>
          <w:color w:val="000000"/>
        </w:rPr>
        <w:t>_________________</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w:t>
      </w:r>
      <w:r w:rsidRPr="006C4DB2">
        <w:rPr>
          <w:rFonts w:eastAsia="Times New Roman"/>
          <w:color w:val="000000"/>
          <w:szCs w:val="26"/>
        </w:rPr>
        <w:t xml:space="preserve">и </w:t>
      </w:r>
      <w:r>
        <w:rPr>
          <w:rFonts w:eastAsia="Times New Roman"/>
          <w:color w:val="000000"/>
          <w:szCs w:val="26"/>
        </w:rPr>
        <w:t xml:space="preserve">(или) </w:t>
      </w:r>
      <w:r w:rsidRPr="006C4DB2">
        <w:rPr>
          <w:rFonts w:eastAsia="Times New Roman"/>
          <w:color w:val="000000"/>
          <w:szCs w:val="26"/>
        </w:rPr>
        <w:t>расположенных на них объектов недвижимости,</w:t>
      </w:r>
    </w:p>
    <w:p w:rsidR="000B5F6C" w:rsidRPr="005643E3" w:rsidRDefault="000B5F6C" w:rsidP="000B5F6C">
      <w:pPr>
        <w:shd w:val="clear" w:color="auto" w:fill="FFFFFF"/>
        <w:ind w:left="3600" w:firstLine="720"/>
        <w:jc w:val="both"/>
        <w:rPr>
          <w:rFonts w:eastAsia="Times New Roman"/>
          <w:color w:val="000000"/>
          <w:szCs w:val="26"/>
        </w:rPr>
      </w:pPr>
      <w:r>
        <w:rPr>
          <w:rFonts w:eastAsia="Times New Roman"/>
          <w:i/>
          <w:color w:val="000000"/>
          <w:sz w:val="14"/>
          <w:szCs w:val="14"/>
        </w:rPr>
        <w:t xml:space="preserve"> </w:t>
      </w:r>
      <w:r w:rsidRPr="005643E3">
        <w:rPr>
          <w:rFonts w:eastAsia="Times New Roman"/>
          <w:i/>
          <w:color w:val="000000"/>
          <w:sz w:val="14"/>
          <w:szCs w:val="14"/>
        </w:rPr>
        <w:t>(</w:t>
      </w:r>
      <w:proofErr w:type="gramStart"/>
      <w:r w:rsidRPr="005643E3">
        <w:rPr>
          <w:rFonts w:eastAsia="Times New Roman"/>
          <w:i/>
          <w:color w:val="000000"/>
          <w:sz w:val="14"/>
          <w:szCs w:val="14"/>
        </w:rPr>
        <w:t>нужное</w:t>
      </w:r>
      <w:proofErr w:type="gramEnd"/>
      <w:r w:rsidRPr="005643E3">
        <w:rPr>
          <w:rFonts w:eastAsia="Times New Roman"/>
          <w:i/>
          <w:color w:val="000000"/>
          <w:sz w:val="14"/>
          <w:szCs w:val="14"/>
        </w:rPr>
        <w:t xml:space="preserve"> подчеркнуть)</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______________________________________________</w:t>
      </w:r>
      <w:r w:rsidRPr="006C4DB2">
        <w:rPr>
          <w:rFonts w:eastAsia="Times New Roman"/>
          <w:color w:val="000000"/>
          <w:szCs w:val="26"/>
        </w:rPr>
        <w:t>, являющееся</w:t>
      </w:r>
      <w:r>
        <w:rPr>
          <w:rFonts w:eastAsia="Times New Roman"/>
          <w:color w:val="000000"/>
          <w:szCs w:val="26"/>
        </w:rPr>
        <w:t xml:space="preserve"> (-</w:t>
      </w:r>
      <w:proofErr w:type="spellStart"/>
      <w:r>
        <w:rPr>
          <w:rFonts w:eastAsia="Times New Roman"/>
          <w:color w:val="000000"/>
          <w:szCs w:val="26"/>
        </w:rPr>
        <w:t>ийся</w:t>
      </w:r>
      <w:proofErr w:type="spellEnd"/>
      <w:r>
        <w:rPr>
          <w:rFonts w:eastAsia="Times New Roman"/>
          <w:color w:val="000000"/>
          <w:szCs w:val="26"/>
        </w:rPr>
        <w:t xml:space="preserve">) </w:t>
      </w:r>
      <w:r w:rsidRPr="006C4DB2">
        <w:rPr>
          <w:rFonts w:eastAsia="Times New Roman"/>
          <w:color w:val="000000"/>
          <w:szCs w:val="26"/>
        </w:rPr>
        <w:t xml:space="preserve">правообладателем </w:t>
      </w:r>
    </w:p>
    <w:p w:rsidR="000B5F6C" w:rsidRPr="006C4DB2" w:rsidRDefault="000B5F6C" w:rsidP="000B5F6C">
      <w:pPr>
        <w:shd w:val="clear" w:color="auto" w:fill="FFFFFF"/>
        <w:jc w:val="both"/>
        <w:rPr>
          <w:rFonts w:eastAsia="Times New Roman"/>
          <w:color w:val="000000"/>
          <w:sz w:val="14"/>
          <w:szCs w:val="14"/>
        </w:rPr>
      </w:pPr>
      <w:r w:rsidRPr="006C4DB2">
        <w:rPr>
          <w:rFonts w:eastAsia="Times New Roman"/>
          <w:i/>
          <w:color w:val="000000"/>
          <w:sz w:val="14"/>
          <w:szCs w:val="14"/>
        </w:rPr>
        <w:t>(</w:t>
      </w:r>
      <w:proofErr w:type="gramStart"/>
      <w:r w:rsidRPr="006C4DB2">
        <w:rPr>
          <w:rFonts w:eastAsia="Times New Roman"/>
          <w:i/>
          <w:color w:val="000000"/>
          <w:sz w:val="14"/>
          <w:szCs w:val="14"/>
        </w:rPr>
        <w:t>указывается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sidRPr="006C4DB2">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proofErr w:type="gramStart"/>
      <w:r>
        <w:rPr>
          <w:rFonts w:eastAsia="Times New Roman"/>
          <w:color w:val="000000"/>
          <w:szCs w:val="26"/>
        </w:rPr>
        <w:t>з</w:t>
      </w:r>
      <w:r w:rsidRPr="006C4DB2">
        <w:rPr>
          <w:rFonts w:eastAsia="Times New Roman"/>
          <w:color w:val="000000"/>
          <w:szCs w:val="26"/>
        </w:rPr>
        <w:t>емельн</w:t>
      </w:r>
      <w:r>
        <w:rPr>
          <w:rFonts w:eastAsia="Times New Roman"/>
          <w:color w:val="000000"/>
          <w:szCs w:val="26"/>
        </w:rPr>
        <w:t>ого</w:t>
      </w:r>
      <w:proofErr w:type="gramEnd"/>
      <w:r>
        <w:rPr>
          <w:rFonts w:eastAsia="Times New Roman"/>
          <w:color w:val="000000"/>
          <w:szCs w:val="26"/>
        </w:rPr>
        <w:t xml:space="preserve"> (-</w:t>
      </w:r>
      <w:r w:rsidRPr="006C4DB2">
        <w:rPr>
          <w:rFonts w:eastAsia="Times New Roman"/>
          <w:color w:val="000000"/>
          <w:szCs w:val="26"/>
        </w:rPr>
        <w:t>ых</w:t>
      </w:r>
      <w:r>
        <w:rPr>
          <w:rFonts w:eastAsia="Times New Roman"/>
          <w:color w:val="000000"/>
          <w:szCs w:val="26"/>
        </w:rPr>
        <w:t>)</w:t>
      </w:r>
      <w:r w:rsidRPr="006C4DB2">
        <w:rPr>
          <w:rFonts w:eastAsia="Times New Roman"/>
          <w:color w:val="000000"/>
          <w:szCs w:val="26"/>
        </w:rPr>
        <w:t xml:space="preserve"> участк</w:t>
      </w:r>
      <w:r>
        <w:rPr>
          <w:rFonts w:eastAsia="Times New Roman"/>
          <w:color w:val="000000"/>
          <w:szCs w:val="26"/>
        </w:rPr>
        <w:t>а (-</w:t>
      </w:r>
      <w:proofErr w:type="spellStart"/>
      <w:r w:rsidRPr="006C4DB2">
        <w:rPr>
          <w:rFonts w:eastAsia="Times New Roman"/>
          <w:color w:val="000000"/>
          <w:szCs w:val="26"/>
        </w:rPr>
        <w:t>ов</w:t>
      </w:r>
      <w:proofErr w:type="spellEnd"/>
      <w:r>
        <w:rPr>
          <w:rFonts w:eastAsia="Times New Roman"/>
          <w:color w:val="000000"/>
          <w:szCs w:val="26"/>
        </w:rPr>
        <w:t>)</w:t>
      </w:r>
      <w:r w:rsidRPr="006C4DB2">
        <w:rPr>
          <w:rFonts w:eastAsia="Times New Roman"/>
          <w:color w:val="000000"/>
          <w:szCs w:val="26"/>
        </w:rPr>
        <w:t xml:space="preserve"> </w:t>
      </w:r>
      <w:r>
        <w:rPr>
          <w:rFonts w:eastAsia="Times New Roman"/>
          <w:color w:val="000000"/>
          <w:szCs w:val="26"/>
        </w:rPr>
        <w:t>_____________________________________________________</w:t>
      </w:r>
    </w:p>
    <w:p w:rsidR="000B5F6C" w:rsidRDefault="000B5F6C" w:rsidP="000B5F6C">
      <w:pPr>
        <w:shd w:val="clear" w:color="auto" w:fill="FFFFFF"/>
        <w:jc w:val="both"/>
        <w:rPr>
          <w:rFonts w:eastAsia="Times New Roman"/>
          <w:color w:val="000000"/>
          <w:sz w:val="14"/>
          <w:szCs w:val="16"/>
        </w:rPr>
      </w:pPr>
      <w:r>
        <w:rPr>
          <w:rFonts w:eastAsia="Times New Roman"/>
          <w:color w:val="000000"/>
          <w:szCs w:val="26"/>
        </w:rPr>
        <w:t xml:space="preserve">                                  </w:t>
      </w:r>
      <w:r w:rsidRPr="006C4DB2">
        <w:rPr>
          <w:rFonts w:eastAsia="Times New Roman"/>
          <w:color w:val="000000"/>
          <w:sz w:val="14"/>
          <w:szCs w:val="16"/>
        </w:rPr>
        <w:t>(</w:t>
      </w:r>
      <w:proofErr w:type="gramStart"/>
      <w:r w:rsidRPr="006C4DB2">
        <w:rPr>
          <w:rFonts w:eastAsia="Times New Roman"/>
          <w:i/>
          <w:color w:val="000000"/>
          <w:sz w:val="14"/>
          <w:szCs w:val="16"/>
        </w:rPr>
        <w:t>указ</w:t>
      </w:r>
      <w:r>
        <w:rPr>
          <w:rFonts w:eastAsia="Times New Roman"/>
          <w:i/>
          <w:color w:val="000000"/>
          <w:sz w:val="14"/>
          <w:szCs w:val="16"/>
        </w:rPr>
        <w:t>ывается</w:t>
      </w:r>
      <w:proofErr w:type="gramEnd"/>
      <w:r w:rsidRPr="006C4DB2">
        <w:rPr>
          <w:rFonts w:eastAsia="Times New Roman"/>
          <w:i/>
          <w:color w:val="000000"/>
          <w:sz w:val="14"/>
          <w:szCs w:val="16"/>
        </w:rPr>
        <w:t xml:space="preserve"> кадастровы</w:t>
      </w:r>
      <w:r>
        <w:rPr>
          <w:rFonts w:eastAsia="Times New Roman"/>
          <w:i/>
          <w:color w:val="000000"/>
          <w:sz w:val="14"/>
          <w:szCs w:val="16"/>
        </w:rPr>
        <w:t>й</w:t>
      </w:r>
      <w:r w:rsidRPr="006C4DB2">
        <w:rPr>
          <w:rFonts w:eastAsia="Times New Roman"/>
          <w:i/>
          <w:color w:val="000000"/>
          <w:sz w:val="14"/>
          <w:szCs w:val="16"/>
        </w:rPr>
        <w:t xml:space="preserve"> номер </w:t>
      </w:r>
      <w:r>
        <w:rPr>
          <w:rFonts w:eastAsia="Times New Roman"/>
          <w:i/>
          <w:color w:val="000000"/>
          <w:sz w:val="14"/>
          <w:szCs w:val="16"/>
        </w:rPr>
        <w:t xml:space="preserve">земельного участка либо </w:t>
      </w:r>
      <w:r w:rsidRPr="006C4DB2">
        <w:rPr>
          <w:rFonts w:eastAsia="Times New Roman"/>
          <w:i/>
          <w:color w:val="000000"/>
          <w:sz w:val="14"/>
          <w:szCs w:val="16"/>
        </w:rPr>
        <w:t>земельных участков</w:t>
      </w:r>
      <w:r w:rsidRPr="006C4DB2">
        <w:rPr>
          <w:rFonts w:eastAsia="Times New Roman"/>
          <w:color w:val="000000"/>
          <w:sz w:val="14"/>
          <w:szCs w:val="16"/>
        </w:rPr>
        <w:t>)</w:t>
      </w:r>
    </w:p>
    <w:p w:rsidR="000B5F6C" w:rsidRPr="009C5E36" w:rsidRDefault="000B5F6C" w:rsidP="000B5F6C">
      <w:pPr>
        <w:shd w:val="clear" w:color="auto" w:fill="FFFFFF"/>
        <w:jc w:val="both"/>
        <w:rPr>
          <w:rFonts w:eastAsia="Times New Roman"/>
          <w:color w:val="000000"/>
        </w:rPr>
      </w:pPr>
      <w:r w:rsidRPr="009C5E36">
        <w:rPr>
          <w:rFonts w:eastAsia="Times New Roman"/>
          <w:color w:val="000000"/>
        </w:rPr>
        <w:t>_____________________________________________________________________________________________________________________________________________</w:t>
      </w:r>
      <w:r>
        <w:rPr>
          <w:rFonts w:eastAsia="Times New Roman"/>
          <w:color w:val="000000"/>
        </w:rPr>
        <w:t>_________________</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w:t>
      </w:r>
      <w:r w:rsidRPr="006C4DB2">
        <w:rPr>
          <w:rFonts w:eastAsia="Times New Roman"/>
          <w:color w:val="000000"/>
          <w:szCs w:val="26"/>
        </w:rPr>
        <w:t xml:space="preserve">и </w:t>
      </w:r>
      <w:r>
        <w:rPr>
          <w:rFonts w:eastAsia="Times New Roman"/>
          <w:color w:val="000000"/>
          <w:szCs w:val="26"/>
        </w:rPr>
        <w:t xml:space="preserve">(или) </w:t>
      </w:r>
      <w:r w:rsidRPr="006C4DB2">
        <w:rPr>
          <w:rFonts w:eastAsia="Times New Roman"/>
          <w:color w:val="000000"/>
          <w:szCs w:val="26"/>
        </w:rPr>
        <w:t>расположенных на них объектов недвижимости,</w:t>
      </w:r>
    </w:p>
    <w:p w:rsidR="000B5F6C" w:rsidRPr="005643E3" w:rsidRDefault="000B5F6C" w:rsidP="000B5F6C">
      <w:pPr>
        <w:shd w:val="clear" w:color="auto" w:fill="FFFFFF"/>
        <w:ind w:left="3600" w:firstLine="720"/>
        <w:jc w:val="both"/>
        <w:rPr>
          <w:rFonts w:eastAsia="Times New Roman"/>
          <w:color w:val="000000"/>
          <w:szCs w:val="26"/>
        </w:rPr>
      </w:pPr>
      <w:r>
        <w:rPr>
          <w:rFonts w:eastAsia="Times New Roman"/>
          <w:i/>
          <w:color w:val="000000"/>
          <w:sz w:val="14"/>
          <w:szCs w:val="14"/>
        </w:rPr>
        <w:t xml:space="preserve"> </w:t>
      </w:r>
      <w:r w:rsidRPr="005643E3">
        <w:rPr>
          <w:rFonts w:eastAsia="Times New Roman"/>
          <w:i/>
          <w:color w:val="000000"/>
          <w:sz w:val="14"/>
          <w:szCs w:val="14"/>
        </w:rPr>
        <w:t>(</w:t>
      </w:r>
      <w:proofErr w:type="gramStart"/>
      <w:r w:rsidRPr="005643E3">
        <w:rPr>
          <w:rFonts w:eastAsia="Times New Roman"/>
          <w:i/>
          <w:color w:val="000000"/>
          <w:sz w:val="14"/>
          <w:szCs w:val="14"/>
        </w:rPr>
        <w:t>нужное</w:t>
      </w:r>
      <w:proofErr w:type="gramEnd"/>
      <w:r w:rsidRPr="005643E3">
        <w:rPr>
          <w:rFonts w:eastAsia="Times New Roman"/>
          <w:i/>
          <w:color w:val="000000"/>
          <w:sz w:val="14"/>
          <w:szCs w:val="14"/>
        </w:rPr>
        <w:t xml:space="preserve"> подчеркнуть)</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______________________________________________</w:t>
      </w:r>
      <w:r w:rsidRPr="006C4DB2">
        <w:rPr>
          <w:rFonts w:eastAsia="Times New Roman"/>
          <w:color w:val="000000"/>
          <w:szCs w:val="26"/>
        </w:rPr>
        <w:t>, являющееся</w:t>
      </w:r>
      <w:r>
        <w:rPr>
          <w:rFonts w:eastAsia="Times New Roman"/>
          <w:color w:val="000000"/>
          <w:szCs w:val="26"/>
        </w:rPr>
        <w:t xml:space="preserve"> (-</w:t>
      </w:r>
      <w:proofErr w:type="spellStart"/>
      <w:r>
        <w:rPr>
          <w:rFonts w:eastAsia="Times New Roman"/>
          <w:color w:val="000000"/>
          <w:szCs w:val="26"/>
        </w:rPr>
        <w:t>ийся</w:t>
      </w:r>
      <w:proofErr w:type="spellEnd"/>
      <w:r>
        <w:rPr>
          <w:rFonts w:eastAsia="Times New Roman"/>
          <w:color w:val="000000"/>
          <w:szCs w:val="26"/>
        </w:rPr>
        <w:t xml:space="preserve">) </w:t>
      </w:r>
      <w:r w:rsidRPr="006C4DB2">
        <w:rPr>
          <w:rFonts w:eastAsia="Times New Roman"/>
          <w:color w:val="000000"/>
          <w:szCs w:val="26"/>
        </w:rPr>
        <w:t xml:space="preserve">правообладателем </w:t>
      </w:r>
    </w:p>
    <w:p w:rsidR="000B5F6C" w:rsidRPr="006C4DB2" w:rsidRDefault="000B5F6C" w:rsidP="000B5F6C">
      <w:pPr>
        <w:shd w:val="clear" w:color="auto" w:fill="FFFFFF"/>
        <w:jc w:val="both"/>
        <w:rPr>
          <w:rFonts w:eastAsia="Times New Roman"/>
          <w:color w:val="000000"/>
          <w:sz w:val="14"/>
          <w:szCs w:val="14"/>
        </w:rPr>
      </w:pPr>
      <w:r w:rsidRPr="006C4DB2">
        <w:rPr>
          <w:rFonts w:eastAsia="Times New Roman"/>
          <w:i/>
          <w:color w:val="000000"/>
          <w:sz w:val="14"/>
          <w:szCs w:val="14"/>
        </w:rPr>
        <w:t>(</w:t>
      </w:r>
      <w:proofErr w:type="gramStart"/>
      <w:r w:rsidRPr="006C4DB2">
        <w:rPr>
          <w:rFonts w:eastAsia="Times New Roman"/>
          <w:i/>
          <w:color w:val="000000"/>
          <w:sz w:val="14"/>
          <w:szCs w:val="14"/>
        </w:rPr>
        <w:t>указывается</w:t>
      </w:r>
      <w:proofErr w:type="gramEnd"/>
      <w:r w:rsidRPr="006C4DB2">
        <w:rPr>
          <w:rFonts w:eastAsia="Times New Roman"/>
          <w:i/>
          <w:color w:val="000000"/>
          <w:sz w:val="14"/>
          <w:szCs w:val="14"/>
        </w:rPr>
        <w:t xml:space="preserve"> Ф. И.О. физического лица, индивидуального предпринимателя либо наименование юридического лица</w:t>
      </w:r>
      <w:r w:rsidRPr="006C4DB2">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proofErr w:type="gramStart"/>
      <w:r>
        <w:rPr>
          <w:rFonts w:eastAsia="Times New Roman"/>
          <w:color w:val="000000"/>
          <w:szCs w:val="26"/>
        </w:rPr>
        <w:t>з</w:t>
      </w:r>
      <w:r w:rsidRPr="006C4DB2">
        <w:rPr>
          <w:rFonts w:eastAsia="Times New Roman"/>
          <w:color w:val="000000"/>
          <w:szCs w:val="26"/>
        </w:rPr>
        <w:t>емельн</w:t>
      </w:r>
      <w:r>
        <w:rPr>
          <w:rFonts w:eastAsia="Times New Roman"/>
          <w:color w:val="000000"/>
          <w:szCs w:val="26"/>
        </w:rPr>
        <w:t>ого</w:t>
      </w:r>
      <w:proofErr w:type="gramEnd"/>
      <w:r>
        <w:rPr>
          <w:rFonts w:eastAsia="Times New Roman"/>
          <w:color w:val="000000"/>
          <w:szCs w:val="26"/>
        </w:rPr>
        <w:t xml:space="preserve"> (-</w:t>
      </w:r>
      <w:r w:rsidRPr="006C4DB2">
        <w:rPr>
          <w:rFonts w:eastAsia="Times New Roman"/>
          <w:color w:val="000000"/>
          <w:szCs w:val="26"/>
        </w:rPr>
        <w:t>ых</w:t>
      </w:r>
      <w:r>
        <w:rPr>
          <w:rFonts w:eastAsia="Times New Roman"/>
          <w:color w:val="000000"/>
          <w:szCs w:val="26"/>
        </w:rPr>
        <w:t>)</w:t>
      </w:r>
      <w:r w:rsidRPr="006C4DB2">
        <w:rPr>
          <w:rFonts w:eastAsia="Times New Roman"/>
          <w:color w:val="000000"/>
          <w:szCs w:val="26"/>
        </w:rPr>
        <w:t xml:space="preserve"> участк</w:t>
      </w:r>
      <w:r>
        <w:rPr>
          <w:rFonts w:eastAsia="Times New Roman"/>
          <w:color w:val="000000"/>
          <w:szCs w:val="26"/>
        </w:rPr>
        <w:t>а (-</w:t>
      </w:r>
      <w:proofErr w:type="spellStart"/>
      <w:r w:rsidRPr="006C4DB2">
        <w:rPr>
          <w:rFonts w:eastAsia="Times New Roman"/>
          <w:color w:val="000000"/>
          <w:szCs w:val="26"/>
        </w:rPr>
        <w:t>ов</w:t>
      </w:r>
      <w:proofErr w:type="spellEnd"/>
      <w:r>
        <w:rPr>
          <w:rFonts w:eastAsia="Times New Roman"/>
          <w:color w:val="000000"/>
          <w:szCs w:val="26"/>
        </w:rPr>
        <w:t>)</w:t>
      </w:r>
      <w:r w:rsidRPr="006C4DB2">
        <w:rPr>
          <w:rFonts w:eastAsia="Times New Roman"/>
          <w:color w:val="000000"/>
          <w:szCs w:val="26"/>
        </w:rPr>
        <w:t xml:space="preserve"> </w:t>
      </w:r>
      <w:r>
        <w:rPr>
          <w:rFonts w:eastAsia="Times New Roman"/>
          <w:color w:val="000000"/>
          <w:szCs w:val="26"/>
        </w:rPr>
        <w:t>_____________________________________________________</w:t>
      </w:r>
    </w:p>
    <w:p w:rsidR="000B5F6C" w:rsidRDefault="000B5F6C" w:rsidP="000B5F6C">
      <w:pPr>
        <w:shd w:val="clear" w:color="auto" w:fill="FFFFFF"/>
        <w:jc w:val="both"/>
        <w:rPr>
          <w:rFonts w:eastAsia="Times New Roman"/>
          <w:color w:val="000000"/>
          <w:sz w:val="14"/>
          <w:szCs w:val="16"/>
        </w:rPr>
      </w:pPr>
      <w:r>
        <w:rPr>
          <w:rFonts w:eastAsia="Times New Roman"/>
          <w:color w:val="000000"/>
          <w:szCs w:val="26"/>
        </w:rPr>
        <w:t xml:space="preserve">                                  </w:t>
      </w:r>
      <w:r w:rsidRPr="006C4DB2">
        <w:rPr>
          <w:rFonts w:eastAsia="Times New Roman"/>
          <w:color w:val="000000"/>
          <w:sz w:val="14"/>
          <w:szCs w:val="16"/>
        </w:rPr>
        <w:t>(</w:t>
      </w:r>
      <w:proofErr w:type="gramStart"/>
      <w:r w:rsidRPr="006C4DB2">
        <w:rPr>
          <w:rFonts w:eastAsia="Times New Roman"/>
          <w:i/>
          <w:color w:val="000000"/>
          <w:sz w:val="14"/>
          <w:szCs w:val="16"/>
        </w:rPr>
        <w:t>указ</w:t>
      </w:r>
      <w:r>
        <w:rPr>
          <w:rFonts w:eastAsia="Times New Roman"/>
          <w:i/>
          <w:color w:val="000000"/>
          <w:sz w:val="14"/>
          <w:szCs w:val="16"/>
        </w:rPr>
        <w:t>ывается</w:t>
      </w:r>
      <w:proofErr w:type="gramEnd"/>
      <w:r w:rsidRPr="006C4DB2">
        <w:rPr>
          <w:rFonts w:eastAsia="Times New Roman"/>
          <w:i/>
          <w:color w:val="000000"/>
          <w:sz w:val="14"/>
          <w:szCs w:val="16"/>
        </w:rPr>
        <w:t xml:space="preserve"> кадастровы</w:t>
      </w:r>
      <w:r>
        <w:rPr>
          <w:rFonts w:eastAsia="Times New Roman"/>
          <w:i/>
          <w:color w:val="000000"/>
          <w:sz w:val="14"/>
          <w:szCs w:val="16"/>
        </w:rPr>
        <w:t>й</w:t>
      </w:r>
      <w:r w:rsidRPr="006C4DB2">
        <w:rPr>
          <w:rFonts w:eastAsia="Times New Roman"/>
          <w:i/>
          <w:color w:val="000000"/>
          <w:sz w:val="14"/>
          <w:szCs w:val="16"/>
        </w:rPr>
        <w:t xml:space="preserve"> номер </w:t>
      </w:r>
      <w:r>
        <w:rPr>
          <w:rFonts w:eastAsia="Times New Roman"/>
          <w:i/>
          <w:color w:val="000000"/>
          <w:sz w:val="14"/>
          <w:szCs w:val="16"/>
        </w:rPr>
        <w:t xml:space="preserve">земельного участка либо </w:t>
      </w:r>
      <w:r w:rsidRPr="006C4DB2">
        <w:rPr>
          <w:rFonts w:eastAsia="Times New Roman"/>
          <w:i/>
          <w:color w:val="000000"/>
          <w:sz w:val="14"/>
          <w:szCs w:val="16"/>
        </w:rPr>
        <w:t>земельных участков</w:t>
      </w:r>
      <w:r w:rsidRPr="006C4DB2">
        <w:rPr>
          <w:rFonts w:eastAsia="Times New Roman"/>
          <w:color w:val="000000"/>
          <w:sz w:val="14"/>
          <w:szCs w:val="16"/>
        </w:rPr>
        <w:t>)</w:t>
      </w:r>
    </w:p>
    <w:p w:rsidR="000B5F6C" w:rsidRPr="009C5E36" w:rsidRDefault="000B5F6C" w:rsidP="000B5F6C">
      <w:pPr>
        <w:shd w:val="clear" w:color="auto" w:fill="FFFFFF"/>
        <w:jc w:val="both"/>
        <w:rPr>
          <w:rFonts w:eastAsia="Times New Roman"/>
          <w:color w:val="000000"/>
        </w:rPr>
      </w:pPr>
      <w:r w:rsidRPr="009C5E36">
        <w:rPr>
          <w:rFonts w:eastAsia="Times New Roman"/>
          <w:color w:val="000000"/>
        </w:rPr>
        <w:t>_____________________________________________________________________________________________________________________________________________</w:t>
      </w:r>
      <w:r>
        <w:rPr>
          <w:rFonts w:eastAsia="Times New Roman"/>
          <w:color w:val="000000"/>
        </w:rPr>
        <w:t>_________________</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w:t>
      </w:r>
      <w:r w:rsidRPr="006C4DB2">
        <w:rPr>
          <w:rFonts w:eastAsia="Times New Roman"/>
          <w:color w:val="000000"/>
          <w:szCs w:val="26"/>
        </w:rPr>
        <w:t xml:space="preserve">и </w:t>
      </w:r>
      <w:r>
        <w:rPr>
          <w:rFonts w:eastAsia="Times New Roman"/>
          <w:color w:val="000000"/>
          <w:szCs w:val="26"/>
        </w:rPr>
        <w:t xml:space="preserve">(или) </w:t>
      </w:r>
      <w:r w:rsidRPr="006C4DB2">
        <w:rPr>
          <w:rFonts w:eastAsia="Times New Roman"/>
          <w:color w:val="000000"/>
          <w:szCs w:val="26"/>
        </w:rPr>
        <w:t>расположенных на них объектов недвижимости,</w:t>
      </w:r>
    </w:p>
    <w:p w:rsidR="000B5F6C" w:rsidRPr="005643E3" w:rsidRDefault="000B5F6C" w:rsidP="000B5F6C">
      <w:pPr>
        <w:shd w:val="clear" w:color="auto" w:fill="FFFFFF"/>
        <w:ind w:left="3600" w:firstLine="720"/>
        <w:jc w:val="both"/>
        <w:rPr>
          <w:rFonts w:eastAsia="Times New Roman"/>
          <w:color w:val="000000"/>
          <w:szCs w:val="26"/>
        </w:rPr>
      </w:pPr>
      <w:r>
        <w:rPr>
          <w:rFonts w:eastAsia="Times New Roman"/>
          <w:i/>
          <w:color w:val="000000"/>
          <w:sz w:val="14"/>
          <w:szCs w:val="14"/>
        </w:rPr>
        <w:t xml:space="preserve">  </w:t>
      </w:r>
      <w:r w:rsidRPr="005643E3">
        <w:rPr>
          <w:rFonts w:eastAsia="Times New Roman"/>
          <w:i/>
          <w:color w:val="000000"/>
          <w:sz w:val="14"/>
          <w:szCs w:val="14"/>
        </w:rPr>
        <w:t>(</w:t>
      </w:r>
      <w:proofErr w:type="gramStart"/>
      <w:r w:rsidRPr="005643E3">
        <w:rPr>
          <w:rFonts w:eastAsia="Times New Roman"/>
          <w:i/>
          <w:color w:val="000000"/>
          <w:sz w:val="14"/>
          <w:szCs w:val="14"/>
        </w:rPr>
        <w:t>нужное</w:t>
      </w:r>
      <w:proofErr w:type="gramEnd"/>
      <w:r w:rsidRPr="005643E3">
        <w:rPr>
          <w:rFonts w:eastAsia="Times New Roman"/>
          <w:i/>
          <w:color w:val="000000"/>
          <w:sz w:val="14"/>
          <w:szCs w:val="14"/>
        </w:rPr>
        <w:t xml:space="preserve"> подчеркнуть)</w:t>
      </w:r>
    </w:p>
    <w:p w:rsidR="000B5F6C" w:rsidRDefault="000B5F6C" w:rsidP="000B5F6C">
      <w:pPr>
        <w:shd w:val="clear" w:color="auto" w:fill="FFFFFF"/>
        <w:jc w:val="both"/>
        <w:rPr>
          <w:rFonts w:eastAsia="Times New Roman"/>
          <w:color w:val="000000"/>
          <w:szCs w:val="26"/>
        </w:rPr>
      </w:pPr>
      <w:proofErr w:type="gramStart"/>
      <w:r w:rsidRPr="006C4DB2">
        <w:rPr>
          <w:rFonts w:eastAsia="Times New Roman"/>
          <w:color w:val="000000"/>
          <w:szCs w:val="26"/>
        </w:rPr>
        <w:t>прос</w:t>
      </w:r>
      <w:r>
        <w:rPr>
          <w:rFonts w:eastAsia="Times New Roman"/>
          <w:color w:val="000000"/>
          <w:szCs w:val="26"/>
        </w:rPr>
        <w:t>я</w:t>
      </w:r>
      <w:r w:rsidRPr="006C4DB2">
        <w:rPr>
          <w:rFonts w:eastAsia="Times New Roman"/>
          <w:color w:val="000000"/>
          <w:szCs w:val="26"/>
        </w:rPr>
        <w:t>т</w:t>
      </w:r>
      <w:proofErr w:type="gramEnd"/>
      <w:r w:rsidRPr="006C4DB2">
        <w:rPr>
          <w:rFonts w:eastAsia="Times New Roman"/>
          <w:color w:val="000000"/>
          <w:szCs w:val="26"/>
        </w:rPr>
        <w:t xml:space="preserve"> </w:t>
      </w:r>
      <w:r>
        <w:rPr>
          <w:rFonts w:eastAsia="Times New Roman"/>
          <w:color w:val="000000"/>
          <w:szCs w:val="26"/>
        </w:rPr>
        <w:t xml:space="preserve">заключить </w:t>
      </w:r>
      <w:r w:rsidRPr="006C4DB2">
        <w:rPr>
          <w:rFonts w:eastAsia="Times New Roman"/>
          <w:color w:val="000000"/>
          <w:szCs w:val="26"/>
        </w:rPr>
        <w:t>договор о комплексном</w:t>
      </w:r>
      <w:r>
        <w:rPr>
          <w:rFonts w:eastAsia="Times New Roman"/>
          <w:color w:val="000000"/>
          <w:szCs w:val="26"/>
        </w:rPr>
        <w:t xml:space="preserve"> </w:t>
      </w:r>
      <w:r w:rsidRPr="006C4DB2">
        <w:rPr>
          <w:rFonts w:eastAsia="Times New Roman"/>
          <w:color w:val="000000"/>
          <w:szCs w:val="26"/>
        </w:rPr>
        <w:t xml:space="preserve">развитии территории в границах: </w:t>
      </w:r>
      <w:r>
        <w:rPr>
          <w:rFonts w:eastAsia="Times New Roman"/>
          <w:color w:val="000000"/>
          <w:szCs w:val="26"/>
        </w:rPr>
        <w:t>_______________</w:t>
      </w:r>
    </w:p>
    <w:p w:rsidR="000B5F6C" w:rsidRDefault="000B5F6C" w:rsidP="000B5F6C">
      <w:pPr>
        <w:shd w:val="clear" w:color="auto" w:fill="FFFFFF"/>
        <w:ind w:left="2160" w:firstLine="720"/>
        <w:jc w:val="center"/>
        <w:rPr>
          <w:rFonts w:eastAsia="Times New Roman"/>
          <w:color w:val="000000"/>
          <w:szCs w:val="26"/>
        </w:rPr>
      </w:pPr>
      <w:r>
        <w:rPr>
          <w:rFonts w:eastAsia="Times New Roman"/>
          <w:color w:val="000000"/>
          <w:sz w:val="14"/>
          <w:szCs w:val="14"/>
        </w:rPr>
        <w:t xml:space="preserve">                                                                                   </w:t>
      </w:r>
      <w:r w:rsidRPr="005643E3">
        <w:rPr>
          <w:rFonts w:eastAsia="Times New Roman"/>
          <w:color w:val="000000"/>
          <w:sz w:val="14"/>
          <w:szCs w:val="14"/>
        </w:rPr>
        <w:t>(</w:t>
      </w:r>
      <w:proofErr w:type="gramStart"/>
      <w:r w:rsidRPr="005643E3">
        <w:rPr>
          <w:rFonts w:eastAsia="Times New Roman"/>
          <w:i/>
          <w:color w:val="000000"/>
          <w:sz w:val="14"/>
          <w:szCs w:val="14"/>
        </w:rPr>
        <w:t>указать</w:t>
      </w:r>
      <w:proofErr w:type="gramEnd"/>
      <w:r w:rsidRPr="005643E3">
        <w:rPr>
          <w:rFonts w:eastAsia="Times New Roman"/>
          <w:i/>
          <w:color w:val="000000"/>
          <w:sz w:val="14"/>
          <w:szCs w:val="14"/>
        </w:rPr>
        <w:t xml:space="preserve"> наименование улиц</w:t>
      </w:r>
      <w:r w:rsidRPr="005643E3">
        <w:rPr>
          <w:rFonts w:eastAsia="Times New Roman"/>
          <w:color w:val="000000"/>
          <w:sz w:val="14"/>
          <w:szCs w:val="14"/>
        </w:rPr>
        <w:t>)</w:t>
      </w:r>
    </w:p>
    <w:p w:rsidR="000B5F6C" w:rsidRDefault="000B5F6C" w:rsidP="000B5F6C">
      <w:pPr>
        <w:shd w:val="clear" w:color="auto" w:fill="FFFFFF"/>
        <w:jc w:val="both"/>
        <w:rPr>
          <w:rFonts w:eastAsia="Times New Roman"/>
          <w:color w:val="000000"/>
          <w:szCs w:val="26"/>
        </w:rPr>
      </w:pPr>
      <w:r>
        <w:rPr>
          <w:rFonts w:eastAsia="Times New Roman"/>
          <w:color w:val="000000"/>
          <w:szCs w:val="26"/>
        </w:rPr>
        <w:t>_______________________________________________________________________________</w:t>
      </w:r>
      <w:r w:rsidRPr="006C4DB2">
        <w:rPr>
          <w:rFonts w:eastAsia="Times New Roman"/>
          <w:color w:val="000000"/>
          <w:szCs w:val="26"/>
        </w:rPr>
        <w:t xml:space="preserve">с целью осуществления на данной территории </w:t>
      </w:r>
      <w:r>
        <w:rPr>
          <w:rFonts w:eastAsia="Times New Roman"/>
          <w:color w:val="000000"/>
          <w:szCs w:val="26"/>
        </w:rPr>
        <w:t>__________________________</w:t>
      </w:r>
      <w:r w:rsidRPr="006C4DB2">
        <w:rPr>
          <w:rFonts w:eastAsia="Times New Roman"/>
          <w:color w:val="000000"/>
          <w:szCs w:val="26"/>
        </w:rPr>
        <w:t>застройки.</w:t>
      </w:r>
    </w:p>
    <w:p w:rsidR="000B5F6C" w:rsidRPr="005643E3" w:rsidRDefault="000B5F6C" w:rsidP="000B5F6C">
      <w:pPr>
        <w:shd w:val="clear" w:color="auto" w:fill="FFFFFF"/>
        <w:ind w:left="1440" w:firstLine="720"/>
        <w:jc w:val="both"/>
        <w:rPr>
          <w:rFonts w:eastAsia="Times New Roman"/>
          <w:i/>
          <w:color w:val="000000"/>
          <w:sz w:val="14"/>
          <w:szCs w:val="14"/>
        </w:rPr>
      </w:pPr>
      <w:r>
        <w:rPr>
          <w:rFonts w:eastAsia="Times New Roman"/>
          <w:i/>
          <w:color w:val="000000"/>
          <w:sz w:val="14"/>
          <w:szCs w:val="14"/>
        </w:rPr>
        <w:t xml:space="preserve">                                                       (</w:t>
      </w:r>
      <w:proofErr w:type="gramStart"/>
      <w:r>
        <w:rPr>
          <w:rFonts w:eastAsia="Times New Roman"/>
          <w:i/>
          <w:color w:val="000000"/>
          <w:sz w:val="14"/>
          <w:szCs w:val="14"/>
        </w:rPr>
        <w:t>указать</w:t>
      </w:r>
      <w:proofErr w:type="gramEnd"/>
      <w:r>
        <w:rPr>
          <w:rFonts w:eastAsia="Times New Roman"/>
          <w:i/>
          <w:color w:val="000000"/>
          <w:sz w:val="14"/>
          <w:szCs w:val="14"/>
        </w:rPr>
        <w:t xml:space="preserve"> жилой/нежилой застройки)</w:t>
      </w:r>
    </w:p>
    <w:p w:rsidR="000B5F6C" w:rsidRDefault="000B5F6C" w:rsidP="000B5F6C">
      <w:pPr>
        <w:pStyle w:val="msobodytextindent2bullet1gif"/>
        <w:spacing w:before="0" w:beforeAutospacing="0" w:after="0" w:afterAutospacing="0"/>
        <w:ind w:firstLine="709"/>
        <w:jc w:val="both"/>
      </w:pPr>
      <w:r w:rsidRPr="009C069D">
        <w:t>Способ получения документа, подтверждающего принятие решения по</w:t>
      </w:r>
      <w:r>
        <w:t xml:space="preserve"> </w:t>
      </w:r>
      <w:r w:rsidRPr="009C069D">
        <w:t>результатам предоставления муниципальной услуги (в случае подачи запроса о</w:t>
      </w:r>
      <w:r>
        <w:t xml:space="preserve"> </w:t>
      </w:r>
      <w:r w:rsidRPr="009C069D">
        <w:t>предоставлении муниципальной услуги через МФЦ либо организацию, осуществляющую функции по предоставлению муниципальных услуг)</w:t>
      </w:r>
      <w:r>
        <w:t xml:space="preserve"> </w:t>
      </w:r>
      <w:r w:rsidRPr="009C069D">
        <w:t>(нужное указать) ______</w:t>
      </w:r>
      <w:r>
        <w:t>_____________________</w:t>
      </w:r>
    </w:p>
    <w:p w:rsidR="000B5F6C" w:rsidRPr="009C069D" w:rsidRDefault="000B5F6C" w:rsidP="000B5F6C">
      <w:pPr>
        <w:jc w:val="both"/>
        <w:rPr>
          <w:rFonts w:eastAsia="Times New Roman"/>
          <w:sz w:val="14"/>
          <w:szCs w:val="14"/>
        </w:rPr>
      </w:pPr>
      <w:r>
        <w:rPr>
          <w:sz w:val="14"/>
          <w:szCs w:val="14"/>
        </w:rPr>
        <w:t xml:space="preserve">                                                                                                                      </w:t>
      </w:r>
      <w:r w:rsidRPr="009C069D">
        <w:rPr>
          <w:sz w:val="14"/>
          <w:szCs w:val="14"/>
        </w:rPr>
        <w:t>(</w:t>
      </w:r>
      <w:proofErr w:type="gramStart"/>
      <w:r w:rsidRPr="009C069D">
        <w:rPr>
          <w:sz w:val="14"/>
          <w:szCs w:val="14"/>
        </w:rPr>
        <w:t>чер</w:t>
      </w:r>
      <w:r w:rsidRPr="009C069D">
        <w:rPr>
          <w:rFonts w:eastAsia="Times New Roman"/>
          <w:sz w:val="14"/>
          <w:szCs w:val="14"/>
        </w:rPr>
        <w:t>ез</w:t>
      </w:r>
      <w:proofErr w:type="gramEnd"/>
      <w:r w:rsidRPr="009C069D">
        <w:rPr>
          <w:sz w:val="14"/>
          <w:szCs w:val="14"/>
        </w:rPr>
        <w:t xml:space="preserve"> </w:t>
      </w:r>
      <w:r w:rsidR="0013619F">
        <w:rPr>
          <w:rFonts w:eastAsia="Times New Roman"/>
          <w:sz w:val="14"/>
          <w:szCs w:val="14"/>
        </w:rPr>
        <w:t>Управление</w:t>
      </w:r>
      <w:r w:rsidRPr="009C069D">
        <w:rPr>
          <w:rFonts w:eastAsia="Times New Roman"/>
          <w:sz w:val="14"/>
          <w:szCs w:val="14"/>
        </w:rPr>
        <w:t xml:space="preserve"> или</w:t>
      </w:r>
      <w:r w:rsidRPr="009C069D">
        <w:rPr>
          <w:sz w:val="14"/>
          <w:szCs w:val="14"/>
        </w:rPr>
        <w:t xml:space="preserve"> </w:t>
      </w:r>
      <w:r w:rsidRPr="009C069D">
        <w:rPr>
          <w:rFonts w:eastAsia="Times New Roman"/>
          <w:sz w:val="14"/>
          <w:szCs w:val="14"/>
        </w:rPr>
        <w:t>через</w:t>
      </w:r>
      <w:r w:rsidRPr="009C069D">
        <w:rPr>
          <w:sz w:val="14"/>
          <w:szCs w:val="14"/>
        </w:rPr>
        <w:t xml:space="preserve"> </w:t>
      </w:r>
      <w:r w:rsidRPr="009C069D">
        <w:rPr>
          <w:rFonts w:eastAsia="Times New Roman"/>
          <w:sz w:val="14"/>
          <w:szCs w:val="14"/>
        </w:rPr>
        <w:t>МФЦ, организацию,</w:t>
      </w:r>
      <w:r w:rsidRPr="009C069D">
        <w:rPr>
          <w:sz w:val="14"/>
          <w:szCs w:val="14"/>
        </w:rPr>
        <w:t xml:space="preserve"> </w:t>
      </w:r>
      <w:r w:rsidRPr="009C069D">
        <w:rPr>
          <w:rFonts w:eastAsia="Times New Roman"/>
          <w:sz w:val="14"/>
          <w:szCs w:val="14"/>
        </w:rPr>
        <w:t>осуществляющую</w:t>
      </w:r>
      <w:r w:rsidRPr="009C069D">
        <w:rPr>
          <w:sz w:val="14"/>
          <w:szCs w:val="14"/>
        </w:rPr>
        <w:t xml:space="preserve"> функции</w:t>
      </w:r>
      <w:r w:rsidRPr="009C069D">
        <w:rPr>
          <w:rFonts w:eastAsia="Times New Roman"/>
          <w:sz w:val="14"/>
          <w:szCs w:val="14"/>
        </w:rPr>
        <w:t xml:space="preserve"> по</w:t>
      </w:r>
      <w:r w:rsidRPr="009C069D">
        <w:rPr>
          <w:sz w:val="14"/>
          <w:szCs w:val="14"/>
        </w:rPr>
        <w:t xml:space="preserve"> </w:t>
      </w:r>
      <w:r w:rsidRPr="009C069D">
        <w:rPr>
          <w:rFonts w:eastAsia="Times New Roman"/>
          <w:sz w:val="14"/>
          <w:szCs w:val="14"/>
        </w:rPr>
        <w:t>предоставлению</w:t>
      </w:r>
      <w:r w:rsidRPr="009C069D">
        <w:rPr>
          <w:sz w:val="14"/>
          <w:szCs w:val="14"/>
        </w:rPr>
        <w:t xml:space="preserve"> </w:t>
      </w:r>
      <w:r w:rsidRPr="009C069D">
        <w:rPr>
          <w:rFonts w:eastAsia="Times New Roman"/>
          <w:sz w:val="14"/>
          <w:szCs w:val="14"/>
        </w:rPr>
        <w:t>муниципа</w:t>
      </w:r>
      <w:r w:rsidRPr="009C069D">
        <w:rPr>
          <w:sz w:val="14"/>
          <w:szCs w:val="14"/>
        </w:rPr>
        <w:t xml:space="preserve">льных </w:t>
      </w:r>
      <w:r w:rsidRPr="009C069D">
        <w:rPr>
          <w:rFonts w:eastAsia="Times New Roman"/>
          <w:sz w:val="14"/>
          <w:szCs w:val="14"/>
        </w:rPr>
        <w:t>услуг)</w:t>
      </w:r>
    </w:p>
    <w:p w:rsidR="000B5F6C" w:rsidRPr="006D5CFA" w:rsidRDefault="000B5F6C" w:rsidP="000B5F6C">
      <w:pPr>
        <w:jc w:val="both"/>
        <w:rPr>
          <w:rFonts w:eastAsia="Times New Roman"/>
        </w:rPr>
      </w:pPr>
      <w:r w:rsidRPr="006D5CFA">
        <w:rPr>
          <w:rFonts w:eastAsia="Times New Roman"/>
        </w:rPr>
        <w:t>______</w:t>
      </w:r>
      <w:r>
        <w:rPr>
          <w:rFonts w:eastAsia="Times New Roman"/>
        </w:rPr>
        <w:t>_________________________________________________________________________</w:t>
      </w:r>
    </w:p>
    <w:p w:rsidR="000B5F6C" w:rsidRPr="009C069D" w:rsidRDefault="000B5F6C" w:rsidP="000B5F6C">
      <w:pPr>
        <w:jc w:val="both"/>
        <w:rPr>
          <w:rFonts w:eastAsia="Times New Roman"/>
        </w:rPr>
      </w:pPr>
      <w:r w:rsidRPr="009C069D">
        <w:rPr>
          <w:rFonts w:eastAsia="Times New Roman"/>
        </w:rPr>
        <w:t>Приложение:</w:t>
      </w:r>
    </w:p>
    <w:p w:rsidR="000B5F6C" w:rsidRDefault="000B5F6C" w:rsidP="000B5F6C">
      <w:pPr>
        <w:numPr>
          <w:ilvl w:val="0"/>
          <w:numId w:val="31"/>
        </w:numPr>
        <w:tabs>
          <w:tab w:val="left" w:pos="1134"/>
        </w:tabs>
        <w:autoSpaceDE w:val="0"/>
        <w:autoSpaceDN w:val="0"/>
        <w:adjustRightInd w:val="0"/>
        <w:ind w:left="0" w:firstLine="709"/>
        <w:jc w:val="both"/>
        <w:rPr>
          <w:rFonts w:eastAsia="Times New Roman"/>
          <w:lang w:eastAsia="en-US"/>
        </w:rPr>
      </w:pPr>
      <w:proofErr w:type="gramStart"/>
      <w:r w:rsidRPr="001F003E">
        <w:rPr>
          <w:rFonts w:eastAsia="Times New Roman"/>
          <w:lang w:eastAsia="en-US"/>
        </w:rPr>
        <w:t>проект</w:t>
      </w:r>
      <w:proofErr w:type="gramEnd"/>
      <w:r w:rsidRPr="001F003E">
        <w:rPr>
          <w:rFonts w:eastAsia="Times New Roman"/>
          <w:lang w:eastAsia="en-US"/>
        </w:rPr>
        <w:t xml:space="preserve"> договора о комплексном развитии территории по инициативе правообладател</w:t>
      </w:r>
      <w:r>
        <w:rPr>
          <w:rFonts w:eastAsia="Times New Roman"/>
          <w:lang w:eastAsia="en-US"/>
        </w:rPr>
        <w:t>я</w:t>
      </w:r>
      <w:r w:rsidRPr="001F003E">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Default="000B5F6C" w:rsidP="000B5F6C">
      <w:pPr>
        <w:numPr>
          <w:ilvl w:val="0"/>
          <w:numId w:val="31"/>
        </w:numPr>
        <w:tabs>
          <w:tab w:val="left" w:pos="1134"/>
        </w:tabs>
        <w:autoSpaceDE w:val="0"/>
        <w:autoSpaceDN w:val="0"/>
        <w:adjustRightInd w:val="0"/>
        <w:ind w:left="0" w:firstLine="709"/>
        <w:jc w:val="both"/>
        <w:rPr>
          <w:rFonts w:eastAsia="Times New Roman"/>
          <w:lang w:eastAsia="en-US"/>
        </w:rPr>
      </w:pPr>
      <w:proofErr w:type="gramStart"/>
      <w:r w:rsidRPr="0099491F">
        <w:rPr>
          <w:rFonts w:eastAsia="Times New Roman"/>
          <w:szCs w:val="26"/>
          <w:lang w:eastAsia="en-US"/>
        </w:rPr>
        <w:t>заключенное</w:t>
      </w:r>
      <w:proofErr w:type="gramEnd"/>
      <w:r w:rsidRPr="0099491F">
        <w:rPr>
          <w:rFonts w:eastAsia="Times New Roman"/>
          <w:szCs w:val="26"/>
          <w:lang w:eastAsia="en-US"/>
        </w:rPr>
        <w:t xml:space="preserve"> правообладателями соглашение о разграничении обязанностей </w:t>
      </w:r>
      <w:r>
        <w:rPr>
          <w:rFonts w:eastAsia="Times New Roman"/>
          <w:szCs w:val="26"/>
          <w:lang w:eastAsia="en-US"/>
        </w:rPr>
        <w:t xml:space="preserve">          </w:t>
      </w:r>
      <w:r w:rsidRPr="0099491F">
        <w:rPr>
          <w:rFonts w:eastAsia="Times New Roman"/>
          <w:szCs w:val="26"/>
          <w:lang w:eastAsia="en-US"/>
        </w:rPr>
        <w:t>по осуществлению мероприятий по комплексному развитию территории по инициативе правообладателей</w:t>
      </w:r>
      <w:r w:rsidRPr="0099491F">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3</w:t>
      </w:r>
      <w:r w:rsidRPr="001F003E">
        <w:rPr>
          <w:rFonts w:eastAsia="Times New Roman"/>
          <w:lang w:eastAsia="en-US"/>
        </w:rPr>
        <w:t xml:space="preserve">) письменное согласие собственника земельного участка и (или) расположенного </w:t>
      </w:r>
      <w:r>
        <w:rPr>
          <w:rFonts w:eastAsia="Times New Roman"/>
          <w:lang w:eastAsia="en-US"/>
        </w:rPr>
        <w:t xml:space="preserve">   </w:t>
      </w:r>
      <w:r w:rsidRPr="001F003E">
        <w:rPr>
          <w:rFonts w:eastAsia="Times New Roman"/>
          <w:lang w:eastAsia="en-US"/>
        </w:rPr>
        <w:t xml:space="preserve">на нем объекта недвижимого имущества в границах территории, подлежащей комплексному </w:t>
      </w:r>
      <w:proofErr w:type="gramStart"/>
      <w:r w:rsidRPr="001F003E">
        <w:rPr>
          <w:rFonts w:eastAsia="Times New Roman"/>
          <w:lang w:eastAsia="en-US"/>
        </w:rPr>
        <w:t xml:space="preserve">развитию </w:t>
      </w:r>
      <w:r>
        <w:rPr>
          <w:rFonts w:eastAsia="Times New Roman"/>
          <w:lang w:eastAsia="en-US"/>
        </w:rPr>
        <w:t xml:space="preserve"> </w:t>
      </w:r>
      <w:r w:rsidRPr="001F003E">
        <w:rPr>
          <w:rFonts w:eastAsia="Times New Roman"/>
          <w:lang w:eastAsia="en-US"/>
        </w:rPr>
        <w:t>по</w:t>
      </w:r>
      <w:proofErr w:type="gramEnd"/>
      <w:r w:rsidRPr="001F003E">
        <w:rPr>
          <w:rFonts w:eastAsia="Times New Roman"/>
          <w:lang w:eastAsia="en-US"/>
        </w:rPr>
        <w:t xml:space="preserve"> инициативе правообладател</w:t>
      </w:r>
      <w:r>
        <w:rPr>
          <w:rFonts w:eastAsia="Times New Roman"/>
          <w:lang w:eastAsia="en-US"/>
        </w:rPr>
        <w:t>я</w:t>
      </w:r>
      <w:r w:rsidRPr="009E0FF0">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4)</w:t>
      </w:r>
      <w:r w:rsidRPr="001F003E">
        <w:rPr>
          <w:rFonts w:eastAsia="Times New Roman"/>
          <w:lang w:eastAsia="en-US"/>
        </w:rPr>
        <w:t xml:space="preserve">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находящегося в государственной или муниципальной собственности земельного участка </w:t>
      </w:r>
      <w:r>
        <w:rPr>
          <w:rFonts w:eastAsia="Times New Roman"/>
          <w:lang w:eastAsia="en-US"/>
        </w:rPr>
        <w:t xml:space="preserve">    </w:t>
      </w:r>
      <w:r w:rsidRPr="001F003E">
        <w:rPr>
          <w:rFonts w:eastAsia="Times New Roman"/>
          <w:lang w:eastAsia="en-US"/>
        </w:rPr>
        <w:t>и на распоряжение находящимся в государственной или муниципальной собственности объектом недвижимого имущества в границах территории, подлежащей комплексному развитию по инициативе правообладател</w:t>
      </w:r>
      <w:r>
        <w:rPr>
          <w:rFonts w:eastAsia="Times New Roman"/>
          <w:lang w:eastAsia="en-US"/>
        </w:rPr>
        <w:t>я 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5</w:t>
      </w:r>
      <w:r w:rsidRPr="001F003E">
        <w:rPr>
          <w:rFonts w:eastAsia="Times New Roman"/>
          <w:lang w:eastAsia="en-US"/>
        </w:rPr>
        <w:t>) заявление о включении в границы территории, подлежащей комплексному развитию по инициативе правообладател</w:t>
      </w:r>
      <w:r>
        <w:rPr>
          <w:rFonts w:eastAsia="Times New Roman"/>
          <w:lang w:eastAsia="en-US"/>
        </w:rPr>
        <w:t>ей</w:t>
      </w:r>
      <w:r w:rsidRPr="001F003E">
        <w:rPr>
          <w:rFonts w:eastAsia="Times New Roman"/>
          <w:lang w:eastAsia="en-US"/>
        </w:rPr>
        <w:t>, земельных участков, находящихся в государственной и (или) муниципальной собственности и не принадлежащих правообладателям, не обремененных правами третьих лиц и являющихся смежными по отношению к одному или нескольким земельным участкам правообладател</w:t>
      </w:r>
      <w:r>
        <w:rPr>
          <w:rFonts w:eastAsia="Times New Roman"/>
          <w:lang w:eastAsia="en-US"/>
        </w:rPr>
        <w:t>я</w:t>
      </w:r>
      <w:r w:rsidRPr="001F003E">
        <w:rPr>
          <w:rFonts w:eastAsia="Times New Roman"/>
          <w:lang w:eastAsia="en-US"/>
        </w:rPr>
        <w:t>, для размещения объектов коммунальной, транспортной, социальной инфраструктуры</w:t>
      </w:r>
      <w:r>
        <w:rPr>
          <w:rFonts w:eastAsia="Times New Roman"/>
          <w:lang w:eastAsia="en-US"/>
        </w:rPr>
        <w:t xml:space="preserve"> на ______л. в 1 экз.</w:t>
      </w:r>
      <w:r w:rsidRPr="001F003E">
        <w:rPr>
          <w:rFonts w:eastAsia="Times New Roman"/>
          <w:lang w:eastAsia="en-US"/>
        </w:rPr>
        <w:t>;</w:t>
      </w:r>
    </w:p>
    <w:p w:rsidR="000B5F6C" w:rsidRPr="001F003E" w:rsidRDefault="000B5F6C" w:rsidP="000B5F6C">
      <w:pPr>
        <w:adjustRightInd w:val="0"/>
        <w:ind w:firstLine="709"/>
        <w:jc w:val="both"/>
        <w:rPr>
          <w:rFonts w:eastAsia="Times New Roman"/>
          <w:lang w:eastAsia="en-US"/>
        </w:rPr>
      </w:pPr>
      <w:r>
        <w:rPr>
          <w:rFonts w:eastAsia="Times New Roman"/>
          <w:lang w:eastAsia="en-US"/>
        </w:rPr>
        <w:t>6</w:t>
      </w:r>
      <w:r w:rsidRPr="001F003E">
        <w:rPr>
          <w:rFonts w:eastAsia="Times New Roman"/>
          <w:lang w:eastAsia="en-US"/>
        </w:rPr>
        <w:t>) документы, подтверждающие соответствующие полномочия представител</w:t>
      </w:r>
      <w:r>
        <w:rPr>
          <w:rFonts w:eastAsia="Times New Roman"/>
          <w:lang w:eastAsia="en-US"/>
        </w:rPr>
        <w:t>ей</w:t>
      </w:r>
      <w:r w:rsidRPr="009C5E36">
        <w:rPr>
          <w:rFonts w:eastAsia="Times New Roman"/>
          <w:lang w:eastAsia="en-US"/>
        </w:rPr>
        <w:t xml:space="preserve"> </w:t>
      </w:r>
      <w:r>
        <w:rPr>
          <w:rFonts w:eastAsia="Times New Roman"/>
          <w:lang w:eastAsia="en-US"/>
        </w:rPr>
        <w:t>на ______л. в 1 экз.</w:t>
      </w:r>
      <w:r w:rsidRPr="001F003E">
        <w:rPr>
          <w:rFonts w:eastAsia="Times New Roman"/>
          <w:lang w:eastAsia="en-US"/>
        </w:rPr>
        <w:t>;</w:t>
      </w:r>
    </w:p>
    <w:p w:rsidR="000B5F6C" w:rsidRDefault="000B5F6C" w:rsidP="000B5F6C">
      <w:pPr>
        <w:adjustRightInd w:val="0"/>
        <w:ind w:firstLine="709"/>
        <w:jc w:val="both"/>
        <w:rPr>
          <w:rFonts w:eastAsia="Times New Roman"/>
          <w:lang w:eastAsia="en-US"/>
        </w:rPr>
      </w:pPr>
      <w:r>
        <w:rPr>
          <w:rFonts w:eastAsia="Times New Roman"/>
          <w:lang w:eastAsia="en-US"/>
        </w:rPr>
        <w:t>7</w:t>
      </w:r>
      <w:r w:rsidRPr="001F003E">
        <w:rPr>
          <w:rFonts w:eastAsia="Times New Roman"/>
          <w:lang w:eastAsia="en-US"/>
        </w:rPr>
        <w:t xml:space="preserve">) копия паспорта </w:t>
      </w:r>
      <w:r w:rsidRPr="001F003E">
        <w:t>(при его отсутствии - иного документа), удостоверяющего личность заявител</w:t>
      </w:r>
      <w:r>
        <w:t xml:space="preserve">ей либо представителей заявителей </w:t>
      </w:r>
      <w:r>
        <w:rPr>
          <w:rFonts w:eastAsia="Times New Roman"/>
          <w:lang w:eastAsia="en-US"/>
        </w:rPr>
        <w:t>на ______л. в 1 экз.</w:t>
      </w:r>
    </w:p>
    <w:p w:rsidR="000B5F6C" w:rsidRPr="001F003E" w:rsidRDefault="000B5F6C" w:rsidP="000B5F6C">
      <w:pPr>
        <w:adjustRightInd w:val="0"/>
        <w:jc w:val="both"/>
        <w:rPr>
          <w:rFonts w:hint="eastAsia"/>
        </w:rPr>
      </w:pPr>
      <w:r>
        <w:rPr>
          <w:rFonts w:eastAsia="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B5F6C" w:rsidRPr="009C069D" w:rsidRDefault="000B5F6C" w:rsidP="000B5F6C">
      <w:pPr>
        <w:jc w:val="both"/>
        <w:rPr>
          <w:rFonts w:eastAsia="Times New Roman"/>
        </w:rPr>
      </w:pPr>
    </w:p>
    <w:p w:rsidR="000B5F6C" w:rsidRPr="009C069D" w:rsidRDefault="000B5F6C" w:rsidP="000B5F6C">
      <w:pPr>
        <w:jc w:val="both"/>
        <w:rPr>
          <w:rFonts w:eastAsia="Times New Roman"/>
        </w:rPr>
      </w:pPr>
    </w:p>
    <w:p w:rsidR="000B5F6C" w:rsidRPr="009C069D" w:rsidRDefault="000B5F6C" w:rsidP="000B5F6C">
      <w:pPr>
        <w:jc w:val="both"/>
        <w:rPr>
          <w:rFonts w:eastAsia="Times New Roman"/>
        </w:rPr>
      </w:pPr>
    </w:p>
    <w:p w:rsidR="000B5F6C" w:rsidRDefault="000B5F6C" w:rsidP="000B5F6C">
      <w:pPr>
        <w:pStyle w:val="msonormalbullet1gif"/>
        <w:spacing w:before="0" w:beforeAutospacing="0" w:after="0" w:afterAutospacing="0"/>
      </w:pPr>
      <w:r w:rsidRPr="009C069D">
        <w:t>Ф.И.О. _________________________________________</w:t>
      </w:r>
      <w:r>
        <w:t xml:space="preserve">__________подпись______________ *  </w:t>
      </w:r>
    </w:p>
    <w:p w:rsidR="000B5F6C" w:rsidRDefault="000B5F6C" w:rsidP="000B5F6C">
      <w:pPr>
        <w:pStyle w:val="msonormalbullet1gif"/>
        <w:spacing w:before="0" w:beforeAutospacing="0" w:after="0" w:afterAutospacing="0"/>
      </w:pPr>
      <w:r>
        <w:rPr>
          <w:i/>
          <w:sz w:val="14"/>
          <w:szCs w:val="14"/>
        </w:rPr>
        <w:t xml:space="preserve">               </w:t>
      </w:r>
      <w:r w:rsidRPr="001F003E">
        <w:rPr>
          <w:i/>
          <w:sz w:val="14"/>
          <w:szCs w:val="14"/>
        </w:rPr>
        <w:t>(</w:t>
      </w:r>
      <w:proofErr w:type="gramStart"/>
      <w:r>
        <w:rPr>
          <w:i/>
          <w:sz w:val="14"/>
          <w:szCs w:val="14"/>
        </w:rPr>
        <w:t>у</w:t>
      </w:r>
      <w:r w:rsidRPr="001F003E">
        <w:rPr>
          <w:i/>
          <w:sz w:val="14"/>
          <w:szCs w:val="14"/>
        </w:rPr>
        <w:t>казывается</w:t>
      </w:r>
      <w:proofErr w:type="gramEnd"/>
      <w:r w:rsidRPr="001F003E">
        <w:rPr>
          <w:i/>
          <w:sz w:val="14"/>
          <w:szCs w:val="14"/>
        </w:rPr>
        <w:t xml:space="preserve"> Ф. И. О.</w:t>
      </w:r>
      <w:r>
        <w:t xml:space="preserve"> </w:t>
      </w:r>
      <w:r w:rsidRPr="006C4DB2">
        <w:rPr>
          <w:i/>
          <w:color w:val="000000"/>
          <w:sz w:val="14"/>
          <w:szCs w:val="14"/>
        </w:rPr>
        <w:t>физического лица, индивидуального предпринимателя</w:t>
      </w:r>
      <w:r>
        <w:rPr>
          <w:i/>
          <w:color w:val="000000"/>
          <w:sz w:val="14"/>
          <w:szCs w:val="14"/>
        </w:rPr>
        <w:t xml:space="preserve"> или их представителя либо представителя юридического лица)</w:t>
      </w:r>
    </w:p>
    <w:p w:rsidR="000B5F6C" w:rsidRDefault="000B5F6C" w:rsidP="000B5F6C">
      <w:pPr>
        <w:jc w:val="both"/>
        <w:rPr>
          <w:rFonts w:hint="eastAsia"/>
        </w:rPr>
      </w:pPr>
      <w:r>
        <w:rPr>
          <w:i/>
          <w:sz w:val="14"/>
          <w:szCs w:val="14"/>
        </w:rPr>
        <w:t>* в случае подачи запроса представителем юридического лица он также подписывается его руководителем с указанием должности, Ф.И.О. и проставляется печать юридического лица</w:t>
      </w:r>
    </w:p>
    <w:p w:rsidR="000B5F6C" w:rsidRPr="009C069D" w:rsidRDefault="000B5F6C" w:rsidP="000B5F6C">
      <w:pPr>
        <w:pStyle w:val="msonormalbullet1gif"/>
        <w:spacing w:before="0" w:beforeAutospacing="0" w:after="0" w:afterAutospacing="0"/>
        <w:rPr>
          <w:i/>
          <w:sz w:val="14"/>
          <w:szCs w:val="14"/>
        </w:rPr>
      </w:pPr>
    </w:p>
    <w:p w:rsidR="000B5F6C" w:rsidRPr="00170D33" w:rsidRDefault="000B5F6C" w:rsidP="000B5F6C">
      <w:pPr>
        <w:pStyle w:val="msonormalbullet3gif"/>
        <w:spacing w:before="0" w:beforeAutospacing="0" w:after="0" w:afterAutospacing="0"/>
        <w:jc w:val="center"/>
      </w:pPr>
    </w:p>
    <w:p w:rsidR="000B5F6C" w:rsidRPr="00456D9A" w:rsidRDefault="000B5F6C" w:rsidP="000B5F6C">
      <w:pPr>
        <w:pStyle w:val="msobodytextindent2bullet1gif"/>
        <w:spacing w:before="0" w:beforeAutospacing="0" w:after="0" w:afterAutospacing="0"/>
        <w:ind w:left="5664"/>
        <w:jc w:val="right"/>
      </w:pPr>
      <w:r w:rsidRPr="00170D33">
        <w:t>«__</w:t>
      </w:r>
      <w:r>
        <w:t>__</w:t>
      </w:r>
      <w:r w:rsidRPr="00170D33">
        <w:t>_» _____</w:t>
      </w:r>
      <w:r>
        <w:t>__</w:t>
      </w:r>
      <w:r w:rsidRPr="00170D33">
        <w:t>__</w:t>
      </w:r>
      <w:r>
        <w:t>__</w:t>
      </w:r>
      <w:r w:rsidRPr="00170D33">
        <w:t>_____20__</w:t>
      </w:r>
      <w:r>
        <w:t>_</w:t>
      </w:r>
      <w:r w:rsidRPr="00170D33">
        <w:t>_ г.</w:t>
      </w:r>
    </w:p>
    <w:p w:rsidR="000B5F6C" w:rsidRDefault="000B5F6C" w:rsidP="000B5F6C">
      <w:pPr>
        <w:ind w:firstLine="709"/>
        <w:jc w:val="both"/>
        <w:rPr>
          <w:rFonts w:eastAsia="Times New Roman"/>
        </w:rPr>
      </w:pPr>
    </w:p>
    <w:p w:rsidR="000B5F6C" w:rsidRDefault="000B5F6C" w:rsidP="000B5F6C">
      <w:pPr>
        <w:ind w:firstLine="709"/>
        <w:jc w:val="both"/>
        <w:rPr>
          <w:rFonts w:eastAsia="Times New Roman"/>
        </w:rPr>
      </w:pPr>
    </w:p>
    <w:p w:rsidR="00105D42" w:rsidRPr="00517AAF" w:rsidRDefault="00105D42" w:rsidP="00105D42">
      <w:pPr>
        <w:rPr>
          <w:rFonts w:hint="eastAsia"/>
          <w:color w:val="000000" w:themeColor="text1"/>
        </w:rPr>
      </w:pPr>
    </w:p>
    <w:p w:rsidR="000B5F6C" w:rsidRDefault="000B5F6C">
      <w:pPr>
        <w:rPr>
          <w:rStyle w:val="affe"/>
          <w:rFonts w:hint="eastAsia"/>
          <w:b w:val="0"/>
          <w:color w:val="000000" w:themeColor="text1"/>
        </w:rPr>
      </w:pPr>
      <w:r>
        <w:rPr>
          <w:rStyle w:val="affe"/>
          <w:rFonts w:hint="eastAsia"/>
          <w:b w:val="0"/>
          <w:color w:val="000000" w:themeColor="text1"/>
        </w:rPr>
        <w:br w:type="page"/>
      </w:r>
    </w:p>
    <w:p w:rsidR="000B5F6C" w:rsidRPr="000B5F6C" w:rsidRDefault="000B5F6C" w:rsidP="000B5F6C">
      <w:pPr>
        <w:pStyle w:val="1"/>
        <w:numPr>
          <w:ilvl w:val="0"/>
          <w:numId w:val="0"/>
        </w:numPr>
        <w:spacing w:after="0"/>
        <w:ind w:left="5670"/>
        <w:jc w:val="center"/>
        <w:rPr>
          <w:rFonts w:ascii="Liberation Serif" w:hAnsi="Liberation Serif" w:hint="eastAsia"/>
          <w:b w:val="0"/>
          <w:bCs w:val="0"/>
          <w:sz w:val="24"/>
          <w:szCs w:val="24"/>
        </w:rPr>
      </w:pPr>
      <w:r w:rsidRPr="000B5F6C">
        <w:rPr>
          <w:rFonts w:ascii="Liberation Serif" w:hAnsi="Liberation Serif"/>
          <w:b w:val="0"/>
          <w:bCs w:val="0"/>
          <w:sz w:val="24"/>
          <w:szCs w:val="24"/>
        </w:rPr>
        <w:t>Приложение 3</w:t>
      </w:r>
    </w:p>
    <w:p w:rsidR="000B5F6C" w:rsidRPr="00B40097" w:rsidRDefault="000B5F6C" w:rsidP="000B5F6C">
      <w:pPr>
        <w:ind w:left="5670"/>
        <w:jc w:val="both"/>
        <w:rPr>
          <w:rFonts w:hint="eastAsia"/>
          <w:snapToGrid w:val="0"/>
        </w:rPr>
      </w:pPr>
      <w:proofErr w:type="gramStart"/>
      <w:r w:rsidRPr="006C4DB2">
        <w:rPr>
          <w:snapToGrid w:val="0"/>
        </w:rPr>
        <w:t>к</w:t>
      </w:r>
      <w:proofErr w:type="gramEnd"/>
      <w:r w:rsidRPr="006C4DB2">
        <w:rPr>
          <w:snapToGrid w:val="0"/>
        </w:rPr>
        <w:t xml:space="preserve"> административному регламенту предоставления муниципальной услуги «</w:t>
      </w:r>
      <w:r w:rsidRPr="006C4DB2">
        <w:t xml:space="preserve">Заключение договора </w:t>
      </w:r>
      <w:r>
        <w:t xml:space="preserve">       </w:t>
      </w:r>
      <w:r w:rsidRPr="006C4DB2">
        <w:t>о комплексном развитии территории по инициативе правообладателя (правообладателей)</w:t>
      </w:r>
      <w:r w:rsidRPr="006C4DB2">
        <w:rPr>
          <w:snapToGrid w:val="0"/>
        </w:rPr>
        <w:t>»</w:t>
      </w:r>
    </w:p>
    <w:p w:rsidR="000B5F6C" w:rsidRPr="000B5F6C" w:rsidRDefault="000B5F6C" w:rsidP="000B5F6C">
      <w:pPr>
        <w:ind w:left="5670"/>
        <w:rPr>
          <w:rFonts w:ascii="Times New Roman" w:hAnsi="Times New Roman" w:cs="Times New Roman"/>
          <w:snapToGrid w:val="0"/>
          <w:sz w:val="28"/>
          <w:szCs w:val="28"/>
        </w:rPr>
      </w:pPr>
    </w:p>
    <w:p w:rsidR="000B5F6C" w:rsidRPr="000B5F6C" w:rsidRDefault="000B5F6C" w:rsidP="000B5F6C">
      <w:pPr>
        <w:ind w:left="5670"/>
        <w:jc w:val="both"/>
        <w:rPr>
          <w:rFonts w:ascii="Times New Roman" w:hAnsi="Times New Roman" w:cs="Times New Roman"/>
          <w:sz w:val="28"/>
          <w:szCs w:val="28"/>
        </w:rPr>
      </w:pPr>
      <w:r w:rsidRPr="000B5F6C">
        <w:rPr>
          <w:rFonts w:ascii="Times New Roman" w:hAnsi="Times New Roman" w:cs="Times New Roman"/>
          <w:sz w:val="28"/>
          <w:szCs w:val="28"/>
        </w:rPr>
        <w:t xml:space="preserve">В Администрацию </w:t>
      </w:r>
      <w:proofErr w:type="spellStart"/>
      <w:r w:rsidRPr="000B5F6C">
        <w:rPr>
          <w:rFonts w:ascii="Times New Roman" w:hAnsi="Times New Roman" w:cs="Times New Roman"/>
          <w:sz w:val="28"/>
          <w:szCs w:val="28"/>
        </w:rPr>
        <w:t>Копейского</w:t>
      </w:r>
      <w:proofErr w:type="spellEnd"/>
      <w:r w:rsidRPr="000B5F6C">
        <w:rPr>
          <w:rFonts w:ascii="Times New Roman" w:hAnsi="Times New Roman" w:cs="Times New Roman"/>
          <w:sz w:val="28"/>
          <w:szCs w:val="28"/>
        </w:rPr>
        <w:t xml:space="preserve"> городского округа</w:t>
      </w:r>
    </w:p>
    <w:p w:rsidR="000B5F6C" w:rsidRDefault="000B5F6C" w:rsidP="000B5F6C">
      <w:pPr>
        <w:rPr>
          <w:rFonts w:hint="eastAsia"/>
        </w:rPr>
      </w:pPr>
    </w:p>
    <w:p w:rsidR="000B5F6C" w:rsidRPr="000B5F6C" w:rsidRDefault="00925635" w:rsidP="000B5F6C">
      <w:pPr>
        <w:pStyle w:val="2"/>
        <w:ind w:firstLine="709"/>
        <w:rPr>
          <w:b w:val="0"/>
        </w:rPr>
      </w:pPr>
      <w:hyperlink w:anchor="P505" w:history="1">
        <w:r w:rsidR="000B5F6C" w:rsidRPr="000B5F6C">
          <w:rPr>
            <w:b w:val="0"/>
            <w:szCs w:val="26"/>
          </w:rPr>
          <w:t>Заявление</w:t>
        </w:r>
      </w:hyperlink>
      <w:r w:rsidR="000B5F6C" w:rsidRPr="000B5F6C">
        <w:rPr>
          <w:b w:val="0"/>
          <w:szCs w:val="26"/>
        </w:rPr>
        <w:t xml:space="preserve"> о согласии на обработку персональных данных, в том числе биометрических персональных данных, и запрос информации и документов </w:t>
      </w:r>
    </w:p>
    <w:p w:rsidR="000B5F6C" w:rsidRDefault="000B5F6C" w:rsidP="000B5F6C">
      <w:pPr>
        <w:rPr>
          <w:rFonts w:hint="eastAsia"/>
        </w:rPr>
      </w:pPr>
      <w:r>
        <w:t xml:space="preserve">1. </w:t>
      </w:r>
    </w:p>
    <w:p w:rsidR="000B5F6C" w:rsidRPr="000B5F6C" w:rsidRDefault="000B5F6C" w:rsidP="000B5F6C">
      <w:pPr>
        <w:pBdr>
          <w:top w:val="single" w:sz="4" w:space="1" w:color="auto"/>
        </w:pBdr>
        <w:ind w:left="284"/>
        <w:jc w:val="center"/>
        <w:rPr>
          <w:rFonts w:hint="eastAsia"/>
        </w:rPr>
      </w:pPr>
      <w:r>
        <w:t>(Ф.И.О. полностью, паспортные данные)</w:t>
      </w:r>
    </w:p>
    <w:p w:rsidR="000B5F6C" w:rsidRDefault="000B5F6C" w:rsidP="000B5F6C">
      <w:pPr>
        <w:rPr>
          <w:rFonts w:hint="eastAsia"/>
        </w:rPr>
      </w:pPr>
      <w:r>
        <w:t xml:space="preserve">2. </w:t>
      </w:r>
    </w:p>
    <w:p w:rsidR="000B5F6C" w:rsidRDefault="000B5F6C" w:rsidP="000B5F6C">
      <w:pPr>
        <w:pBdr>
          <w:top w:val="single" w:sz="4" w:space="1" w:color="auto"/>
        </w:pBdr>
        <w:ind w:left="284"/>
        <w:jc w:val="center"/>
        <w:rPr>
          <w:rFonts w:hint="eastAsia"/>
          <w:sz w:val="2"/>
          <w:szCs w:val="2"/>
        </w:rPr>
      </w:pPr>
      <w:r>
        <w:t>(Ф.И.О. полностью, паспортные данные)</w:t>
      </w:r>
    </w:p>
    <w:p w:rsidR="000B5F6C" w:rsidRDefault="000B5F6C" w:rsidP="000B5F6C">
      <w:pPr>
        <w:rPr>
          <w:rFonts w:hint="eastAsia"/>
        </w:rPr>
      </w:pPr>
      <w:r>
        <w:t xml:space="preserve">3. </w:t>
      </w:r>
    </w:p>
    <w:p w:rsidR="000B5F6C" w:rsidRDefault="000B5F6C" w:rsidP="000B5F6C">
      <w:pPr>
        <w:pBdr>
          <w:top w:val="single" w:sz="4" w:space="1" w:color="auto"/>
        </w:pBdr>
        <w:ind w:left="284"/>
        <w:jc w:val="center"/>
        <w:rPr>
          <w:rFonts w:hint="eastAsia"/>
          <w:sz w:val="2"/>
          <w:szCs w:val="2"/>
        </w:rPr>
      </w:pPr>
      <w:r>
        <w:t>(Ф.И.О. полностью, паспортные данные)</w:t>
      </w:r>
    </w:p>
    <w:p w:rsidR="000B5F6C" w:rsidRDefault="000B5F6C" w:rsidP="000B5F6C">
      <w:pPr>
        <w:rPr>
          <w:rFonts w:hint="eastAsia"/>
        </w:rPr>
      </w:pPr>
      <w:r>
        <w:t xml:space="preserve">4. </w:t>
      </w:r>
    </w:p>
    <w:p w:rsidR="000B5F6C" w:rsidRDefault="000B5F6C" w:rsidP="000B5F6C">
      <w:pPr>
        <w:pBdr>
          <w:top w:val="single" w:sz="4" w:space="1" w:color="auto"/>
        </w:pBdr>
        <w:ind w:left="284"/>
        <w:jc w:val="center"/>
        <w:rPr>
          <w:rFonts w:hint="eastAsia"/>
        </w:rPr>
      </w:pPr>
      <w:r>
        <w:t>(Ф.И.О. полностью, паспортные данные)</w:t>
      </w:r>
    </w:p>
    <w:p w:rsidR="000B5F6C" w:rsidRDefault="000B5F6C" w:rsidP="000B5F6C">
      <w:pPr>
        <w:rPr>
          <w:rFonts w:hint="eastAsia"/>
        </w:rPr>
      </w:pPr>
      <w:r>
        <w:t xml:space="preserve">5. </w:t>
      </w:r>
    </w:p>
    <w:p w:rsidR="000B5F6C" w:rsidRDefault="000B5F6C" w:rsidP="000B5F6C">
      <w:pPr>
        <w:pBdr>
          <w:top w:val="single" w:sz="4" w:space="1" w:color="auto"/>
        </w:pBdr>
        <w:ind w:left="284"/>
        <w:jc w:val="center"/>
        <w:rPr>
          <w:rFonts w:hint="eastAsia"/>
          <w:sz w:val="2"/>
          <w:szCs w:val="2"/>
        </w:rPr>
      </w:pPr>
      <w:r>
        <w:t>(Ф.И.О. полностью, паспортные данные)</w:t>
      </w:r>
    </w:p>
    <w:p w:rsidR="000B5F6C" w:rsidRDefault="000B5F6C" w:rsidP="000B5F6C">
      <w:pPr>
        <w:pStyle w:val="25"/>
        <w:ind w:firstLine="709"/>
        <w:rPr>
          <w:rFonts w:hint="eastAsia"/>
        </w:rPr>
      </w:pPr>
      <w:r w:rsidRPr="00D81B7D">
        <w:t xml:space="preserve">При рассмотрении настоящего заявления даю (даем) согласие Администрации </w:t>
      </w:r>
      <w:proofErr w:type="spellStart"/>
      <w:r>
        <w:t>Копейского</w:t>
      </w:r>
      <w:proofErr w:type="spellEnd"/>
      <w:r>
        <w:t xml:space="preserve"> городского округа</w:t>
      </w:r>
      <w:r w:rsidRPr="00D81B7D">
        <w:t xml:space="preserve"> (г. </w:t>
      </w:r>
      <w:r>
        <w:t>Копейск</w:t>
      </w:r>
      <w:r w:rsidRPr="00D81B7D">
        <w:t xml:space="preserve">, </w:t>
      </w:r>
      <w:r>
        <w:t>ул. Ленина</w:t>
      </w:r>
      <w:r w:rsidRPr="00D81B7D">
        <w:t xml:space="preserve">, д. </w:t>
      </w:r>
      <w:r>
        <w:t>5</w:t>
      </w:r>
      <w:r w:rsidRPr="00D81B7D">
        <w:t>2) в соответствии со статьей 9 Федерального закона от 27.07.2006 № 152-ФЗ «О персональных данных»</w:t>
      </w:r>
      <w:r>
        <w:t xml:space="preserve"> на автоматизированную, а также </w:t>
      </w:r>
      <w:r w:rsidRPr="00D81B7D">
        <w:t xml:space="preserve">без использования средств автоматизации, обработку моих (наших) персональных данных (на совершение действий, предусмотренных пунктом 3 статьи 3 Федерального закона </w:t>
      </w:r>
      <w:r>
        <w:t xml:space="preserve"> </w:t>
      </w:r>
      <w:r w:rsidRPr="00D81B7D">
        <w:t>от 27.07.2006 № 152-ФЗ «О персональных данных»), в том числе биометрических персональных данных и проверку представленных мною (нами) сведений, а также получение документов и информации по межведомственному запросу в соответствии с Федеральным законом от 27.07.2010 № 210-ФЗ «Об организации предоставления государственных</w:t>
      </w:r>
      <w:r>
        <w:t xml:space="preserve"> </w:t>
      </w:r>
      <w:r w:rsidRPr="00D81B7D">
        <w:t xml:space="preserve">и муниципальных услуг», необходимых для рассмотрения </w:t>
      </w:r>
      <w:r>
        <w:t>вопроса о заключении договора о комплексном развитии территории по инициативе правообладателя (правообладателей).</w:t>
      </w:r>
    </w:p>
    <w:p w:rsidR="000B5F6C" w:rsidRDefault="000B5F6C" w:rsidP="000B5F6C">
      <w:pPr>
        <w:pStyle w:val="25"/>
        <w:ind w:firstLine="709"/>
        <w:rPr>
          <w:rFonts w:hint="eastAsia"/>
        </w:rPr>
      </w:pPr>
      <w:r>
        <w:t>Согласие на обработку персональных данных, в том числе биометрических персональных данных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0B5F6C" w:rsidRDefault="000B5F6C" w:rsidP="000B5F6C">
      <w:pPr>
        <w:pStyle w:val="25"/>
        <w:ind w:firstLine="709"/>
        <w:rPr>
          <w:rFonts w:hint="eastAsia"/>
        </w:rPr>
      </w:pPr>
      <w:r>
        <w:t>Заявление подписывается гражданами. Подписи указанных лиц ставятся с расшифровкой.</w:t>
      </w:r>
    </w:p>
    <w:p w:rsidR="000B5F6C" w:rsidRDefault="000B5F6C" w:rsidP="000B5F6C">
      <w:pPr>
        <w:rPr>
          <w:rFonts w:hint="eastAsia"/>
        </w:rPr>
      </w:pPr>
    </w:p>
    <w:p w:rsidR="000B5F6C" w:rsidRDefault="000B5F6C" w:rsidP="000B5F6C">
      <w:pPr>
        <w:pBdr>
          <w:top w:val="single" w:sz="4" w:space="1" w:color="auto"/>
        </w:pBdr>
        <w:rPr>
          <w:rFonts w:hint="eastAsia"/>
          <w:sz w:val="2"/>
          <w:szCs w:val="2"/>
        </w:rPr>
      </w:pPr>
    </w:p>
    <w:p w:rsidR="000B5F6C" w:rsidRDefault="000B5F6C" w:rsidP="000B5F6C">
      <w:pPr>
        <w:rPr>
          <w:rFonts w:hint="eastAsia"/>
        </w:rPr>
      </w:pPr>
    </w:p>
    <w:p w:rsidR="000B5F6C" w:rsidRDefault="000B5F6C" w:rsidP="000B5F6C">
      <w:pPr>
        <w:pBdr>
          <w:top w:val="single" w:sz="4" w:space="1" w:color="auto"/>
        </w:pBdr>
        <w:rPr>
          <w:rFonts w:hint="eastAsia"/>
          <w:sz w:val="2"/>
          <w:szCs w:val="2"/>
        </w:rPr>
      </w:pPr>
    </w:p>
    <w:p w:rsidR="000B5F6C" w:rsidRDefault="000B5F6C" w:rsidP="000B5F6C">
      <w:pPr>
        <w:jc w:val="right"/>
        <w:rPr>
          <w:rFonts w:hint="eastAsia"/>
        </w:rPr>
      </w:pPr>
    </w:p>
    <w:p w:rsidR="000B5F6C" w:rsidRDefault="000B5F6C" w:rsidP="000B5F6C">
      <w:pPr>
        <w:pBdr>
          <w:top w:val="single" w:sz="4" w:space="1" w:color="auto"/>
        </w:pBdr>
        <w:spacing w:after="240"/>
        <w:rPr>
          <w:rFonts w:hint="eastAsia"/>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142"/>
        <w:gridCol w:w="2835"/>
        <w:gridCol w:w="284"/>
        <w:gridCol w:w="425"/>
        <w:gridCol w:w="283"/>
      </w:tblGrid>
      <w:tr w:rsidR="000B5F6C" w:rsidTr="006A1486">
        <w:tc>
          <w:tcPr>
            <w:tcW w:w="170" w:type="dxa"/>
            <w:tcBorders>
              <w:top w:val="nil"/>
              <w:left w:val="nil"/>
              <w:bottom w:val="nil"/>
              <w:right w:val="nil"/>
            </w:tcBorders>
          </w:tcPr>
          <w:p w:rsidR="000B5F6C" w:rsidRDefault="000B5F6C" w:rsidP="006A1486">
            <w:pPr>
              <w:rPr>
                <w:rFonts w:hint="eastAsia"/>
              </w:rPr>
            </w:pPr>
            <w:r>
              <w:t>«</w:t>
            </w:r>
          </w:p>
        </w:tc>
        <w:tc>
          <w:tcPr>
            <w:tcW w:w="425" w:type="dxa"/>
            <w:tcBorders>
              <w:top w:val="nil"/>
              <w:left w:val="nil"/>
              <w:bottom w:val="single" w:sz="4" w:space="0" w:color="auto"/>
              <w:right w:val="nil"/>
            </w:tcBorders>
          </w:tcPr>
          <w:p w:rsidR="000B5F6C" w:rsidRDefault="000B5F6C" w:rsidP="006A1486">
            <w:pPr>
              <w:rPr>
                <w:rFonts w:hint="eastAsia"/>
              </w:rPr>
            </w:pPr>
          </w:p>
        </w:tc>
        <w:tc>
          <w:tcPr>
            <w:tcW w:w="142" w:type="dxa"/>
            <w:tcBorders>
              <w:top w:val="nil"/>
              <w:left w:val="nil"/>
              <w:bottom w:val="nil"/>
              <w:right w:val="nil"/>
            </w:tcBorders>
          </w:tcPr>
          <w:p w:rsidR="000B5F6C" w:rsidRDefault="000B5F6C" w:rsidP="006A1486">
            <w:pPr>
              <w:rPr>
                <w:rFonts w:hint="eastAsia"/>
              </w:rPr>
            </w:pPr>
            <w:r>
              <w:t>»</w:t>
            </w:r>
          </w:p>
        </w:tc>
        <w:tc>
          <w:tcPr>
            <w:tcW w:w="2835" w:type="dxa"/>
            <w:tcBorders>
              <w:top w:val="nil"/>
              <w:left w:val="nil"/>
              <w:bottom w:val="single" w:sz="4" w:space="0" w:color="auto"/>
              <w:right w:val="nil"/>
            </w:tcBorders>
          </w:tcPr>
          <w:p w:rsidR="000B5F6C" w:rsidRDefault="000B5F6C" w:rsidP="006A1486">
            <w:pPr>
              <w:rPr>
                <w:rFonts w:hint="eastAsia"/>
              </w:rPr>
            </w:pPr>
          </w:p>
        </w:tc>
        <w:tc>
          <w:tcPr>
            <w:tcW w:w="284" w:type="dxa"/>
            <w:tcBorders>
              <w:top w:val="nil"/>
              <w:left w:val="nil"/>
              <w:bottom w:val="nil"/>
              <w:right w:val="nil"/>
            </w:tcBorders>
          </w:tcPr>
          <w:p w:rsidR="000B5F6C" w:rsidRDefault="000B5F6C" w:rsidP="006A1486">
            <w:pPr>
              <w:ind w:right="-28"/>
              <w:rPr>
                <w:rFonts w:hint="eastAsia"/>
              </w:rPr>
            </w:pPr>
            <w:r>
              <w:t>20</w:t>
            </w:r>
          </w:p>
        </w:tc>
        <w:tc>
          <w:tcPr>
            <w:tcW w:w="425" w:type="dxa"/>
            <w:tcBorders>
              <w:top w:val="nil"/>
              <w:left w:val="nil"/>
              <w:bottom w:val="single" w:sz="4" w:space="0" w:color="auto"/>
              <w:right w:val="nil"/>
            </w:tcBorders>
          </w:tcPr>
          <w:p w:rsidR="000B5F6C" w:rsidRDefault="000B5F6C" w:rsidP="006A1486">
            <w:pPr>
              <w:rPr>
                <w:rFonts w:hint="eastAsia"/>
              </w:rPr>
            </w:pPr>
          </w:p>
        </w:tc>
        <w:tc>
          <w:tcPr>
            <w:tcW w:w="283" w:type="dxa"/>
            <w:tcBorders>
              <w:top w:val="nil"/>
              <w:left w:val="nil"/>
              <w:bottom w:val="nil"/>
              <w:right w:val="nil"/>
            </w:tcBorders>
          </w:tcPr>
          <w:p w:rsidR="000B5F6C" w:rsidRDefault="000B5F6C" w:rsidP="006A1486">
            <w:pPr>
              <w:rPr>
                <w:rFonts w:hint="eastAsia"/>
              </w:rPr>
            </w:pPr>
            <w:r>
              <w:t>г.</w:t>
            </w:r>
          </w:p>
        </w:tc>
      </w:tr>
    </w:tbl>
    <w:p w:rsidR="000B5F6C" w:rsidRDefault="000B5F6C" w:rsidP="000B5F6C">
      <w:pPr>
        <w:rPr>
          <w:rFonts w:hint="eastAsia"/>
          <w:snapToGrid w:val="0"/>
          <w:sz w:val="2"/>
          <w:szCs w:val="2"/>
        </w:rPr>
      </w:pPr>
    </w:p>
    <w:p w:rsidR="000B5F6C" w:rsidRDefault="000B5F6C">
      <w:pPr>
        <w:rPr>
          <w:rFonts w:hint="eastAsia"/>
          <w:color w:val="000000" w:themeColor="text1"/>
        </w:rPr>
      </w:pPr>
      <w:r>
        <w:rPr>
          <w:rFonts w:hint="eastAsia"/>
          <w:color w:val="000000" w:themeColor="text1"/>
        </w:rPr>
        <w:br w:type="page"/>
      </w:r>
    </w:p>
    <w:p w:rsidR="000B5F6C" w:rsidRPr="000D1290" w:rsidRDefault="000B5F6C" w:rsidP="000B5F6C">
      <w:pPr>
        <w:pStyle w:val="ConsPlusNormal"/>
        <w:ind w:left="4678" w:firstLine="425"/>
        <w:jc w:val="center"/>
        <w:outlineLvl w:val="1"/>
        <w:rPr>
          <w:rFonts w:ascii="Times New Roman" w:hAnsi="Times New Roman" w:cs="Times New Roman"/>
          <w:szCs w:val="24"/>
        </w:rPr>
      </w:pPr>
      <w:r w:rsidRPr="000D1290">
        <w:rPr>
          <w:rFonts w:ascii="Times New Roman" w:hAnsi="Times New Roman" w:cs="Times New Roman"/>
          <w:szCs w:val="24"/>
        </w:rPr>
        <w:t xml:space="preserve">Приложение </w:t>
      </w:r>
      <w:r>
        <w:rPr>
          <w:rFonts w:ascii="Times New Roman" w:hAnsi="Times New Roman" w:cs="Times New Roman"/>
          <w:szCs w:val="24"/>
        </w:rPr>
        <w:t>4</w:t>
      </w:r>
    </w:p>
    <w:p w:rsidR="000B5F6C" w:rsidRPr="00C05196" w:rsidRDefault="000B5F6C" w:rsidP="000B5F6C">
      <w:pPr>
        <w:pStyle w:val="ConsPlusNormal"/>
        <w:ind w:left="4678"/>
        <w:jc w:val="both"/>
        <w:outlineLvl w:val="1"/>
        <w:rPr>
          <w:rFonts w:ascii="Times New Roman" w:hAnsi="Times New Roman" w:cs="Times New Roman"/>
          <w:sz w:val="26"/>
          <w:szCs w:val="26"/>
        </w:rPr>
      </w:pPr>
    </w:p>
    <w:p w:rsidR="000B5F6C" w:rsidRPr="00442C23" w:rsidRDefault="000B5F6C" w:rsidP="000B5F6C">
      <w:pPr>
        <w:ind w:left="5103"/>
        <w:jc w:val="both"/>
        <w:rPr>
          <w:rFonts w:hint="eastAsia"/>
          <w:snapToGrid w:val="0"/>
        </w:rPr>
      </w:pPr>
      <w:proofErr w:type="gramStart"/>
      <w:r w:rsidRPr="00442C23">
        <w:rPr>
          <w:snapToGrid w:val="0"/>
        </w:rPr>
        <w:t>к</w:t>
      </w:r>
      <w:proofErr w:type="gramEnd"/>
      <w:r w:rsidRPr="00442C23">
        <w:rPr>
          <w:snapToGrid w:val="0"/>
        </w:rPr>
        <w:t xml:space="preserve"> административному регламенту предоставления муниципальной услуги </w:t>
      </w:r>
      <w:r w:rsidRPr="006C4DB2">
        <w:rPr>
          <w:snapToGrid w:val="0"/>
        </w:rPr>
        <w:t>«</w:t>
      </w:r>
      <w:r w:rsidRPr="006C4DB2">
        <w:t>Заключение договора о комплексном развитии территории по инициативе правообладателя (правообладателей)</w:t>
      </w:r>
      <w:r w:rsidRPr="006C4DB2">
        <w:rPr>
          <w:snapToGrid w:val="0"/>
        </w:rPr>
        <w:t>»</w:t>
      </w:r>
    </w:p>
    <w:p w:rsidR="000B5F6C" w:rsidRDefault="000B5F6C" w:rsidP="000B5F6C">
      <w:pPr>
        <w:tabs>
          <w:tab w:val="left" w:pos="5103"/>
        </w:tabs>
        <w:autoSpaceDE w:val="0"/>
        <w:autoSpaceDN w:val="0"/>
        <w:adjustRightInd w:val="0"/>
        <w:ind w:left="8364"/>
        <w:jc w:val="right"/>
        <w:outlineLvl w:val="0"/>
        <w:rPr>
          <w:rFonts w:hint="eastAsia"/>
        </w:rPr>
      </w:pPr>
    </w:p>
    <w:p w:rsidR="000B5F6C" w:rsidRDefault="000B5F6C" w:rsidP="000B5F6C">
      <w:pPr>
        <w:tabs>
          <w:tab w:val="left" w:pos="5103"/>
        </w:tabs>
        <w:autoSpaceDE w:val="0"/>
        <w:autoSpaceDN w:val="0"/>
        <w:adjustRightInd w:val="0"/>
        <w:ind w:left="8364"/>
        <w:jc w:val="right"/>
        <w:outlineLvl w:val="0"/>
        <w:rPr>
          <w:rFonts w:hint="eastAsia"/>
        </w:rPr>
      </w:pPr>
      <w:r>
        <w:t>Форма</w:t>
      </w:r>
    </w:p>
    <w:p w:rsidR="000B5F6C" w:rsidRPr="00B45D7B" w:rsidRDefault="000B5F6C" w:rsidP="000B5F6C">
      <w:pPr>
        <w:tabs>
          <w:tab w:val="left" w:pos="5103"/>
        </w:tabs>
        <w:autoSpaceDE w:val="0"/>
        <w:autoSpaceDN w:val="0"/>
        <w:adjustRightInd w:val="0"/>
        <w:ind w:left="8364"/>
        <w:jc w:val="right"/>
        <w:outlineLvl w:val="0"/>
        <w:rPr>
          <w:rFonts w:hint="eastAsia"/>
        </w:rPr>
      </w:pPr>
    </w:p>
    <w:p w:rsidR="000B5F6C" w:rsidRPr="00F552A0" w:rsidRDefault="000B5F6C" w:rsidP="000B5F6C">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В Администрацию</w:t>
      </w:r>
      <w:r w:rsidRPr="00F552A0">
        <w:rPr>
          <w:rFonts w:ascii="Times New Roman" w:hAnsi="Times New Roman" w:cs="Times New Roman"/>
          <w:sz w:val="24"/>
          <w:szCs w:val="24"/>
        </w:rPr>
        <w:t xml:space="preserve"> </w:t>
      </w:r>
      <w:proofErr w:type="spellStart"/>
      <w:r>
        <w:rPr>
          <w:rFonts w:ascii="Times New Roman" w:hAnsi="Times New Roman" w:cs="Times New Roman"/>
          <w:sz w:val="24"/>
          <w:szCs w:val="24"/>
        </w:rPr>
        <w:t>Копейского</w:t>
      </w:r>
      <w:proofErr w:type="spellEnd"/>
      <w:r>
        <w:rPr>
          <w:rFonts w:ascii="Times New Roman" w:hAnsi="Times New Roman" w:cs="Times New Roman"/>
          <w:sz w:val="24"/>
          <w:szCs w:val="24"/>
        </w:rPr>
        <w:t xml:space="preserve"> городского округа</w:t>
      </w:r>
    </w:p>
    <w:p w:rsidR="000B5F6C" w:rsidRPr="00BD239A" w:rsidRDefault="000B5F6C" w:rsidP="000B5F6C">
      <w:pPr>
        <w:pStyle w:val="ConsPlusNonformat"/>
        <w:ind w:left="5103"/>
        <w:jc w:val="both"/>
        <w:rPr>
          <w:rFonts w:ascii="Times New Roman" w:hAnsi="Times New Roman" w:cs="Times New Roman"/>
          <w:sz w:val="24"/>
          <w:szCs w:val="24"/>
        </w:rPr>
      </w:pPr>
      <w:proofErr w:type="gramStart"/>
      <w:r w:rsidRPr="00BD239A">
        <w:rPr>
          <w:rFonts w:ascii="Times New Roman" w:hAnsi="Times New Roman" w:cs="Times New Roman"/>
          <w:sz w:val="24"/>
          <w:szCs w:val="24"/>
        </w:rPr>
        <w:t>от</w:t>
      </w:r>
      <w:proofErr w:type="gramEnd"/>
      <w:r w:rsidRPr="00BD239A">
        <w:rPr>
          <w:rFonts w:ascii="Times New Roman" w:hAnsi="Times New Roman" w:cs="Times New Roman"/>
          <w:sz w:val="24"/>
          <w:szCs w:val="24"/>
        </w:rPr>
        <w:t xml:space="preserve"> _____________________________</w:t>
      </w:r>
      <w:r>
        <w:rPr>
          <w:rFonts w:ascii="Times New Roman" w:hAnsi="Times New Roman" w:cs="Times New Roman"/>
          <w:sz w:val="24"/>
          <w:szCs w:val="24"/>
        </w:rPr>
        <w:t>________</w:t>
      </w:r>
    </w:p>
    <w:p w:rsidR="000B5F6C" w:rsidRDefault="000B5F6C" w:rsidP="000B5F6C">
      <w:pPr>
        <w:pStyle w:val="ConsPlusNonformat"/>
        <w:ind w:left="5103"/>
        <w:jc w:val="center"/>
        <w:rPr>
          <w:rFonts w:ascii="Times New Roman" w:hAnsi="Times New Roman" w:cs="Times New Roman"/>
          <w:sz w:val="24"/>
          <w:szCs w:val="24"/>
        </w:rPr>
      </w:pPr>
      <w:r w:rsidRPr="00BD239A">
        <w:rPr>
          <w:rFonts w:ascii="Times New Roman" w:hAnsi="Times New Roman" w:cs="Times New Roman"/>
          <w:sz w:val="24"/>
          <w:szCs w:val="24"/>
        </w:rPr>
        <w:t>(</w:t>
      </w:r>
      <w:proofErr w:type="gramStart"/>
      <w:r w:rsidRPr="00BD239A">
        <w:rPr>
          <w:rFonts w:ascii="Times New Roman" w:hAnsi="Times New Roman" w:cs="Times New Roman"/>
          <w:sz w:val="24"/>
          <w:szCs w:val="24"/>
        </w:rPr>
        <w:t>фамилия</w:t>
      </w:r>
      <w:proofErr w:type="gramEnd"/>
      <w:r w:rsidRPr="00BD239A">
        <w:rPr>
          <w:rFonts w:ascii="Times New Roman" w:hAnsi="Times New Roman" w:cs="Times New Roman"/>
          <w:sz w:val="24"/>
          <w:szCs w:val="24"/>
        </w:rPr>
        <w:t>, имя, отчество)</w:t>
      </w:r>
      <w:r>
        <w:rPr>
          <w:rFonts w:ascii="Times New Roman" w:hAnsi="Times New Roman" w:cs="Times New Roman"/>
          <w:sz w:val="24"/>
          <w:szCs w:val="24"/>
        </w:rPr>
        <w:t xml:space="preserve">               </w:t>
      </w:r>
    </w:p>
    <w:p w:rsidR="000B5F6C" w:rsidRPr="00BD239A" w:rsidRDefault="000B5F6C" w:rsidP="000B5F6C">
      <w:pPr>
        <w:pStyle w:val="ConsPlusNonformat"/>
        <w:ind w:left="5103"/>
        <w:rPr>
          <w:rFonts w:ascii="Times New Roman" w:hAnsi="Times New Roman" w:cs="Times New Roman"/>
          <w:sz w:val="24"/>
          <w:szCs w:val="24"/>
        </w:rPr>
      </w:pPr>
      <w:r>
        <w:rPr>
          <w:rFonts w:ascii="Times New Roman" w:hAnsi="Times New Roman" w:cs="Times New Roman"/>
          <w:sz w:val="24"/>
          <w:szCs w:val="24"/>
        </w:rPr>
        <w:t>_____________________________________,</w:t>
      </w:r>
    </w:p>
    <w:p w:rsidR="000B5F6C" w:rsidRPr="00BD239A" w:rsidRDefault="000B5F6C" w:rsidP="000B5F6C">
      <w:pPr>
        <w:pStyle w:val="ConsPlusNonformat"/>
        <w:ind w:left="5103"/>
        <w:jc w:val="both"/>
        <w:rPr>
          <w:rFonts w:ascii="Times New Roman" w:hAnsi="Times New Roman" w:cs="Times New Roman"/>
          <w:sz w:val="24"/>
          <w:szCs w:val="24"/>
        </w:rPr>
      </w:pPr>
      <w:proofErr w:type="gramStart"/>
      <w:r w:rsidRPr="00BD239A">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w:t>
      </w:r>
      <w:r w:rsidRPr="00BD239A">
        <w:rPr>
          <w:rFonts w:ascii="Times New Roman" w:hAnsi="Times New Roman" w:cs="Times New Roman"/>
          <w:sz w:val="24"/>
          <w:szCs w:val="24"/>
        </w:rPr>
        <w:t xml:space="preserve"> </w:t>
      </w:r>
    </w:p>
    <w:p w:rsidR="000B5F6C" w:rsidRPr="00BD239A" w:rsidRDefault="000B5F6C" w:rsidP="000B5F6C">
      <w:pPr>
        <w:pStyle w:val="ConsPlusNonformat"/>
        <w:ind w:left="5103"/>
        <w:jc w:val="both"/>
        <w:rPr>
          <w:rFonts w:ascii="Times New Roman" w:hAnsi="Times New Roman" w:cs="Times New Roman"/>
          <w:sz w:val="24"/>
          <w:szCs w:val="24"/>
        </w:rPr>
      </w:pPr>
      <w:r w:rsidRPr="00BD239A">
        <w:rPr>
          <w:rFonts w:ascii="Times New Roman" w:hAnsi="Times New Roman" w:cs="Times New Roman"/>
          <w:sz w:val="24"/>
          <w:szCs w:val="24"/>
        </w:rPr>
        <w:t>____________________________________</w:t>
      </w:r>
      <w:r>
        <w:rPr>
          <w:rFonts w:ascii="Times New Roman" w:hAnsi="Times New Roman" w:cs="Times New Roman"/>
          <w:sz w:val="24"/>
          <w:szCs w:val="24"/>
        </w:rPr>
        <w:t>_</w:t>
      </w:r>
    </w:p>
    <w:p w:rsidR="000B5F6C" w:rsidRDefault="000B5F6C" w:rsidP="000B5F6C">
      <w:pPr>
        <w:pStyle w:val="ConsPlusNonformat"/>
        <w:ind w:left="5103"/>
        <w:jc w:val="center"/>
        <w:rPr>
          <w:rFonts w:ascii="Times New Roman" w:hAnsi="Times New Roman" w:cs="Times New Roman"/>
          <w:sz w:val="24"/>
          <w:szCs w:val="24"/>
        </w:rPr>
      </w:pPr>
      <w:r w:rsidRPr="00BD239A">
        <w:rPr>
          <w:rFonts w:ascii="Times New Roman" w:hAnsi="Times New Roman" w:cs="Times New Roman"/>
          <w:sz w:val="24"/>
          <w:szCs w:val="24"/>
        </w:rPr>
        <w:t>(</w:t>
      </w:r>
      <w:proofErr w:type="gramStart"/>
      <w:r w:rsidRPr="00BD239A">
        <w:rPr>
          <w:rFonts w:ascii="Times New Roman" w:hAnsi="Times New Roman" w:cs="Times New Roman"/>
          <w:sz w:val="24"/>
          <w:szCs w:val="24"/>
        </w:rPr>
        <w:t>индекс</w:t>
      </w:r>
      <w:proofErr w:type="gramEnd"/>
      <w:r w:rsidRPr="00BD239A">
        <w:rPr>
          <w:rFonts w:ascii="Times New Roman" w:hAnsi="Times New Roman" w:cs="Times New Roman"/>
          <w:sz w:val="24"/>
          <w:szCs w:val="24"/>
        </w:rPr>
        <w:t>, город, улица, дом, квартира)</w:t>
      </w:r>
      <w:r>
        <w:rPr>
          <w:rFonts w:ascii="Times New Roman" w:hAnsi="Times New Roman" w:cs="Times New Roman"/>
          <w:sz w:val="24"/>
          <w:szCs w:val="24"/>
        </w:rPr>
        <w:t xml:space="preserve">    </w:t>
      </w:r>
    </w:p>
    <w:p w:rsidR="000B5F6C" w:rsidRPr="00BD239A" w:rsidRDefault="000B5F6C" w:rsidP="000B5F6C">
      <w:pPr>
        <w:pStyle w:val="ConsPlusNonformat"/>
        <w:ind w:left="5103"/>
        <w:rPr>
          <w:rFonts w:ascii="Times New Roman" w:hAnsi="Times New Roman" w:cs="Times New Roman"/>
          <w:sz w:val="24"/>
          <w:szCs w:val="24"/>
        </w:rPr>
      </w:pPr>
      <w:r>
        <w:rPr>
          <w:rFonts w:ascii="Times New Roman" w:hAnsi="Times New Roman" w:cs="Times New Roman"/>
          <w:sz w:val="24"/>
          <w:szCs w:val="24"/>
        </w:rPr>
        <w:t>_____________________________________,</w:t>
      </w:r>
    </w:p>
    <w:p w:rsidR="000B5F6C" w:rsidRDefault="000B5F6C" w:rsidP="000B5F6C">
      <w:pPr>
        <w:pStyle w:val="ConsPlusNonformat"/>
        <w:ind w:left="5103"/>
        <w:jc w:val="both"/>
        <w:rPr>
          <w:rFonts w:ascii="Times New Roman" w:hAnsi="Times New Roman" w:cs="Times New Roman"/>
          <w:sz w:val="24"/>
          <w:szCs w:val="24"/>
        </w:rPr>
      </w:pPr>
      <w:proofErr w:type="gramStart"/>
      <w:r w:rsidRPr="00BD239A">
        <w:rPr>
          <w:rFonts w:ascii="Times New Roman" w:hAnsi="Times New Roman" w:cs="Times New Roman"/>
          <w:sz w:val="24"/>
          <w:szCs w:val="24"/>
        </w:rPr>
        <w:t>адрес</w:t>
      </w:r>
      <w:proofErr w:type="gramEnd"/>
      <w:r w:rsidRPr="00BD239A">
        <w:rPr>
          <w:rFonts w:ascii="Times New Roman" w:hAnsi="Times New Roman" w:cs="Times New Roman"/>
          <w:sz w:val="24"/>
          <w:szCs w:val="24"/>
        </w:rPr>
        <w:t xml:space="preserve"> электронной почты </w:t>
      </w:r>
    </w:p>
    <w:p w:rsidR="000B5F6C" w:rsidRPr="00BD239A" w:rsidRDefault="000B5F6C" w:rsidP="000B5F6C">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0B5F6C" w:rsidRDefault="000B5F6C" w:rsidP="000B5F6C">
      <w:pPr>
        <w:pStyle w:val="ConsPlusNonformat"/>
        <w:ind w:left="5103"/>
        <w:jc w:val="both"/>
        <w:rPr>
          <w:rFonts w:ascii="Times New Roman" w:hAnsi="Times New Roman" w:cs="Times New Roman"/>
          <w:sz w:val="24"/>
          <w:szCs w:val="24"/>
        </w:rPr>
      </w:pPr>
      <w:proofErr w:type="gramStart"/>
      <w:r w:rsidRPr="00BD239A">
        <w:rPr>
          <w:rFonts w:ascii="Times New Roman" w:hAnsi="Times New Roman" w:cs="Times New Roman"/>
          <w:sz w:val="24"/>
          <w:szCs w:val="24"/>
        </w:rPr>
        <w:t>контактный</w:t>
      </w:r>
      <w:proofErr w:type="gramEnd"/>
      <w:r w:rsidRPr="00BD239A">
        <w:rPr>
          <w:rFonts w:ascii="Times New Roman" w:hAnsi="Times New Roman" w:cs="Times New Roman"/>
          <w:sz w:val="24"/>
          <w:szCs w:val="24"/>
        </w:rPr>
        <w:t xml:space="preserve"> телефон</w:t>
      </w:r>
      <w:r>
        <w:rPr>
          <w:rFonts w:ascii="Times New Roman" w:hAnsi="Times New Roman" w:cs="Times New Roman"/>
          <w:sz w:val="24"/>
          <w:szCs w:val="24"/>
        </w:rPr>
        <w:t>:</w:t>
      </w:r>
    </w:p>
    <w:p w:rsidR="000B5F6C" w:rsidRPr="00BD239A" w:rsidRDefault="000B5F6C" w:rsidP="000B5F6C">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0B5F6C" w:rsidRDefault="000B5F6C" w:rsidP="000B5F6C">
      <w:pPr>
        <w:pStyle w:val="3"/>
        <w:spacing w:before="240" w:after="240"/>
        <w:rPr>
          <w:rFonts w:hint="eastAsia"/>
        </w:rPr>
      </w:pPr>
    </w:p>
    <w:p w:rsidR="000B5F6C" w:rsidRPr="000B5F6C" w:rsidRDefault="000B5F6C" w:rsidP="000B5F6C">
      <w:pPr>
        <w:pStyle w:val="3"/>
        <w:spacing w:before="240" w:after="240"/>
        <w:jc w:val="center"/>
        <w:rPr>
          <w:rFonts w:ascii="Times New Roman" w:hAnsi="Times New Roman" w:cs="Times New Roman"/>
          <w:b w:val="0"/>
        </w:rPr>
      </w:pPr>
      <w:r w:rsidRPr="000B5F6C">
        <w:rPr>
          <w:rFonts w:ascii="Times New Roman" w:hAnsi="Times New Roman" w:cs="Times New Roman"/>
          <w:b w:val="0"/>
        </w:rPr>
        <w:t>ЗАЯВЛЕНИЕ</w:t>
      </w:r>
    </w:p>
    <w:p w:rsidR="000B5F6C" w:rsidRPr="000B5F6C" w:rsidRDefault="000B5F6C" w:rsidP="000B5F6C">
      <w:pPr>
        <w:pStyle w:val="26"/>
        <w:spacing w:line="240" w:lineRule="auto"/>
        <w:ind w:firstLine="709"/>
        <w:jc w:val="both"/>
        <w:rPr>
          <w:rFonts w:ascii="Times New Roman" w:hAnsi="Times New Roman" w:cs="Times New Roman"/>
          <w:sz w:val="28"/>
          <w:szCs w:val="28"/>
        </w:rPr>
      </w:pPr>
      <w:r w:rsidRPr="000B5F6C">
        <w:rPr>
          <w:rFonts w:ascii="Times New Roman" w:hAnsi="Times New Roman" w:cs="Times New Roman"/>
          <w:sz w:val="28"/>
          <w:szCs w:val="28"/>
        </w:rPr>
        <w:t>Прошу оставить без рассмотрения поданный запрос от ________№_____ в соответствии с административным регламентом предоставления муниципальной услуги «Заключение договора о комплексном развитии территории по инициативе правообладателя (правообладателей)» и приложенные к нему документы.</w:t>
      </w:r>
    </w:p>
    <w:p w:rsidR="000B5F6C" w:rsidRDefault="000B5F6C" w:rsidP="000B5F6C">
      <w:pPr>
        <w:pStyle w:val="26"/>
        <w:rPr>
          <w:rFonts w:hint="eastAsia"/>
          <w:szCs w:val="24"/>
        </w:rPr>
      </w:pPr>
    </w:p>
    <w:p w:rsidR="000B5F6C" w:rsidRPr="00BD239A" w:rsidRDefault="000B5F6C" w:rsidP="000B5F6C">
      <w:pPr>
        <w:pStyle w:val="26"/>
        <w:rPr>
          <w:rFonts w:hint="eastAsia"/>
          <w:szCs w:val="24"/>
        </w:rPr>
      </w:pPr>
      <w:r>
        <w:rPr>
          <w:szCs w:val="24"/>
        </w:rPr>
        <w:t>Подпись _</w:t>
      </w:r>
      <w:r w:rsidRPr="00BD239A">
        <w:rPr>
          <w:szCs w:val="24"/>
        </w:rPr>
        <w:t>_____________</w:t>
      </w:r>
      <w:r>
        <w:rPr>
          <w:szCs w:val="24"/>
        </w:rPr>
        <w:t>____</w:t>
      </w:r>
      <w:r w:rsidRPr="00BD239A">
        <w:rPr>
          <w:szCs w:val="24"/>
        </w:rPr>
        <w:t>(расшиф</w:t>
      </w:r>
      <w:r>
        <w:rPr>
          <w:szCs w:val="24"/>
        </w:rPr>
        <w:t>ровка)</w:t>
      </w:r>
      <w:r w:rsidRPr="00BD239A">
        <w:rPr>
          <w:szCs w:val="24"/>
        </w:rPr>
        <w:t>_</w:t>
      </w:r>
      <w:r>
        <w:rPr>
          <w:szCs w:val="24"/>
        </w:rPr>
        <w:t>____</w:t>
      </w:r>
      <w:r w:rsidRPr="00BD239A">
        <w:rPr>
          <w:szCs w:val="24"/>
        </w:rPr>
        <w:t>_________________________________</w:t>
      </w:r>
    </w:p>
    <w:p w:rsidR="000B5F6C" w:rsidRPr="006D5CFA" w:rsidRDefault="000B5F6C" w:rsidP="000B5F6C">
      <w:pPr>
        <w:pStyle w:val="ConsPlusNonformat"/>
        <w:ind w:left="284"/>
        <w:jc w:val="both"/>
      </w:pPr>
      <w:r w:rsidRPr="00BD239A">
        <w:rPr>
          <w:rFonts w:ascii="Times New Roman" w:hAnsi="Times New Roman" w:cs="Times New Roman"/>
          <w:sz w:val="24"/>
          <w:szCs w:val="24"/>
        </w:rPr>
        <w:t>«____» ______________ 20___ г.</w:t>
      </w:r>
    </w:p>
    <w:p w:rsidR="00105D42" w:rsidRPr="00517AAF" w:rsidRDefault="00105D42" w:rsidP="000B5F6C">
      <w:pPr>
        <w:ind w:left="142"/>
        <w:jc w:val="center"/>
        <w:rPr>
          <w:rFonts w:hint="eastAsia"/>
          <w:color w:val="000000" w:themeColor="text1"/>
        </w:rPr>
      </w:pPr>
    </w:p>
    <w:p w:rsidR="00854017" w:rsidRPr="00517AAF" w:rsidRDefault="00854017">
      <w:pPr>
        <w:pStyle w:val="a"/>
        <w:numPr>
          <w:ilvl w:val="0"/>
          <w:numId w:val="0"/>
        </w:numPr>
        <w:pBdr>
          <w:top w:val="none" w:sz="0" w:space="0" w:color="000000"/>
          <w:left w:val="none" w:sz="0" w:space="0" w:color="000000"/>
          <w:bottom w:val="none" w:sz="0" w:space="0" w:color="000000"/>
          <w:right w:val="none" w:sz="0" w:space="0" w:color="000000"/>
        </w:pBdr>
        <w:tabs>
          <w:tab w:val="left" w:pos="1417"/>
        </w:tabs>
        <w:spacing w:before="0" w:after="0"/>
        <w:ind w:left="709"/>
        <w:rPr>
          <w:color w:val="000000" w:themeColor="text1"/>
          <w:sz w:val="28"/>
          <w:szCs w:val="28"/>
        </w:rPr>
      </w:pPr>
    </w:p>
    <w:p w:rsidR="00854017" w:rsidRPr="00517AAF" w:rsidRDefault="00854017">
      <w:pPr>
        <w:pStyle w:val="a"/>
        <w:numPr>
          <w:ilvl w:val="0"/>
          <w:numId w:val="0"/>
        </w:numPr>
        <w:pBdr>
          <w:top w:val="none" w:sz="0" w:space="0" w:color="000000"/>
          <w:left w:val="none" w:sz="0" w:space="0" w:color="000000"/>
          <w:bottom w:val="none" w:sz="0" w:space="0" w:color="000000"/>
          <w:right w:val="none" w:sz="0" w:space="0" w:color="000000"/>
        </w:pBdr>
        <w:tabs>
          <w:tab w:val="left" w:pos="1417"/>
        </w:tabs>
        <w:spacing w:before="0" w:after="0"/>
        <w:ind w:left="709"/>
        <w:rPr>
          <w:color w:val="000000" w:themeColor="text1"/>
          <w:sz w:val="28"/>
          <w:szCs w:val="28"/>
        </w:rPr>
      </w:pPr>
    </w:p>
    <w:p w:rsidR="00854017" w:rsidRPr="00517AAF" w:rsidRDefault="00105D42">
      <w:pPr>
        <w:tabs>
          <w:tab w:val="left" w:pos="1417"/>
        </w:tabs>
        <w:rPr>
          <w:rFonts w:ascii="Times New Roman" w:hAnsi="Times New Roman" w:cs="Times New Roman"/>
          <w:color w:val="000000" w:themeColor="text1"/>
          <w:sz w:val="28"/>
          <w:szCs w:val="28"/>
        </w:rPr>
      </w:pPr>
      <w:r w:rsidRPr="00517AAF">
        <w:rPr>
          <w:rFonts w:ascii="Times New Roman" w:hAnsi="Times New Roman" w:cs="Times New Roman"/>
          <w:color w:val="000000" w:themeColor="text1"/>
          <w:sz w:val="28"/>
          <w:szCs w:val="28"/>
        </w:rPr>
        <w:t>Заместитель Главы городского округа по</w:t>
      </w:r>
    </w:p>
    <w:p w:rsidR="00105D42" w:rsidRPr="00517AAF" w:rsidRDefault="00154A03">
      <w:pPr>
        <w:tabs>
          <w:tab w:val="left" w:pos="1417"/>
        </w:tabs>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имуществу</w:t>
      </w:r>
      <w:proofErr w:type="gramEnd"/>
      <w:r w:rsidRPr="00517AAF">
        <w:rPr>
          <w:rFonts w:ascii="Times New Roman" w:hAnsi="Times New Roman" w:cs="Times New Roman"/>
          <w:color w:val="000000" w:themeColor="text1"/>
          <w:sz w:val="28"/>
          <w:szCs w:val="28"/>
        </w:rPr>
        <w:t xml:space="preserve">, градостроительству и </w:t>
      </w:r>
    </w:p>
    <w:p w:rsidR="00154A03" w:rsidRPr="00517AAF" w:rsidRDefault="00154A03">
      <w:pPr>
        <w:tabs>
          <w:tab w:val="left" w:pos="1417"/>
        </w:tabs>
        <w:rPr>
          <w:rFonts w:ascii="Times New Roman" w:hAnsi="Times New Roman" w:cs="Times New Roman"/>
          <w:color w:val="000000" w:themeColor="text1"/>
          <w:sz w:val="28"/>
          <w:szCs w:val="28"/>
        </w:rPr>
      </w:pPr>
      <w:proofErr w:type="gramStart"/>
      <w:r w:rsidRPr="00517AAF">
        <w:rPr>
          <w:rFonts w:ascii="Times New Roman" w:hAnsi="Times New Roman" w:cs="Times New Roman"/>
          <w:color w:val="000000" w:themeColor="text1"/>
          <w:sz w:val="28"/>
          <w:szCs w:val="28"/>
        </w:rPr>
        <w:t>жилищной</w:t>
      </w:r>
      <w:proofErr w:type="gramEnd"/>
      <w:r w:rsidRPr="00517AAF">
        <w:rPr>
          <w:rFonts w:ascii="Times New Roman" w:hAnsi="Times New Roman" w:cs="Times New Roman"/>
          <w:color w:val="000000" w:themeColor="text1"/>
          <w:sz w:val="28"/>
          <w:szCs w:val="28"/>
        </w:rPr>
        <w:t xml:space="preserve"> политике</w:t>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r>
      <w:r w:rsidRPr="00517AAF">
        <w:rPr>
          <w:rFonts w:ascii="Times New Roman" w:hAnsi="Times New Roman" w:cs="Times New Roman"/>
          <w:color w:val="000000" w:themeColor="text1"/>
          <w:sz w:val="28"/>
          <w:szCs w:val="28"/>
        </w:rPr>
        <w:tab/>
        <w:t xml:space="preserve">         А.Ю. Рукавишников</w:t>
      </w:r>
    </w:p>
    <w:sectPr w:rsidR="00154A03" w:rsidRPr="00517AAF">
      <w:headerReference w:type="default" r:id="rId48"/>
      <w:headerReference w:type="first" r:id="rId49"/>
      <w:pgSz w:w="11906" w:h="16838"/>
      <w:pgMar w:top="1338" w:right="618" w:bottom="1134" w:left="1701" w:header="933" w:footer="709"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471" w:rsidRDefault="003C6471">
      <w:pPr>
        <w:rPr>
          <w:rFonts w:hint="eastAsia"/>
        </w:rPr>
      </w:pPr>
      <w:r>
        <w:separator/>
      </w:r>
    </w:p>
  </w:endnote>
  <w:endnote w:type="continuationSeparator" w:id="0">
    <w:p w:rsidR="003C6471" w:rsidRDefault="003C64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auto"/>
    <w:pitch w:val="default"/>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Times New Roman CYR">
    <w:panose1 w:val="02020603050405020304"/>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471" w:rsidRDefault="003C6471">
      <w:pPr>
        <w:rPr>
          <w:rFonts w:hint="eastAsia"/>
        </w:rPr>
      </w:pPr>
      <w:r>
        <w:separator/>
      </w:r>
    </w:p>
  </w:footnote>
  <w:footnote w:type="continuationSeparator" w:id="0">
    <w:p w:rsidR="003C6471" w:rsidRDefault="003C6471">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471" w:rsidRDefault="003C6471">
    <w:pPr>
      <w:pStyle w:val="ac"/>
      <w:jc w:val="center"/>
      <w:rPr>
        <w:rFonts w:hint="eastAsia"/>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925635">
      <w:rPr>
        <w:rFonts w:ascii="Times New Roman" w:hAnsi="Times New Roman" w:cs="Times New Roman"/>
        <w:noProof/>
        <w:sz w:val="20"/>
        <w:szCs w:val="20"/>
      </w:rPr>
      <w:t>22</w:t>
    </w:r>
    <w:r>
      <w:rPr>
        <w:rFonts w:ascii="Times New Roman" w:hAnsi="Times New Roman" w:cs="Times New Roman"/>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471" w:rsidRDefault="003C6471">
    <w:pPr>
      <w:pStyle w:val="ac"/>
      <w:jc w:val="cente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11E"/>
    <w:multiLevelType w:val="hybridMultilevel"/>
    <w:tmpl w:val="B4E070FC"/>
    <w:lvl w:ilvl="0" w:tplc="F9CC93DC">
      <w:start w:val="1"/>
      <w:numFmt w:val="bullet"/>
      <w:lvlText w:val=""/>
      <w:lvlJc w:val="left"/>
      <w:pPr>
        <w:ind w:left="1503" w:hanging="360"/>
      </w:pPr>
      <w:rPr>
        <w:rFonts w:ascii="Symbol" w:hAnsi="Symbol" w:cs="OpenSymbol" w:hint="default"/>
        <w:color w:val="000000"/>
        <w:sz w:val="28"/>
        <w:szCs w:val="28"/>
      </w:rPr>
    </w:lvl>
    <w:lvl w:ilvl="1" w:tplc="D298B7A0">
      <w:start w:val="1"/>
      <w:numFmt w:val="bullet"/>
      <w:lvlText w:val="o"/>
      <w:lvlJc w:val="left"/>
      <w:pPr>
        <w:ind w:left="2223" w:hanging="360"/>
      </w:pPr>
      <w:rPr>
        <w:rFonts w:ascii="Courier New" w:eastAsia="Courier New" w:hAnsi="Courier New" w:cs="Courier New" w:hint="default"/>
      </w:rPr>
    </w:lvl>
    <w:lvl w:ilvl="2" w:tplc="0C7423A6">
      <w:start w:val="1"/>
      <w:numFmt w:val="bullet"/>
      <w:lvlText w:val="§"/>
      <w:lvlJc w:val="left"/>
      <w:pPr>
        <w:ind w:left="2943" w:hanging="360"/>
      </w:pPr>
      <w:rPr>
        <w:rFonts w:ascii="Wingdings" w:eastAsia="Wingdings" w:hAnsi="Wingdings" w:cs="Wingdings" w:hint="default"/>
      </w:rPr>
    </w:lvl>
    <w:lvl w:ilvl="3" w:tplc="1CC889C2">
      <w:start w:val="1"/>
      <w:numFmt w:val="bullet"/>
      <w:lvlText w:val="·"/>
      <w:lvlJc w:val="left"/>
      <w:pPr>
        <w:ind w:left="3663" w:hanging="360"/>
      </w:pPr>
      <w:rPr>
        <w:rFonts w:ascii="Symbol" w:eastAsia="Symbol" w:hAnsi="Symbol" w:cs="Symbol" w:hint="default"/>
      </w:rPr>
    </w:lvl>
    <w:lvl w:ilvl="4" w:tplc="42C02BDA">
      <w:start w:val="1"/>
      <w:numFmt w:val="bullet"/>
      <w:lvlText w:val="o"/>
      <w:lvlJc w:val="left"/>
      <w:pPr>
        <w:ind w:left="4383" w:hanging="360"/>
      </w:pPr>
      <w:rPr>
        <w:rFonts w:ascii="Courier New" w:eastAsia="Courier New" w:hAnsi="Courier New" w:cs="Courier New" w:hint="default"/>
      </w:rPr>
    </w:lvl>
    <w:lvl w:ilvl="5" w:tplc="955088BE">
      <w:start w:val="1"/>
      <w:numFmt w:val="bullet"/>
      <w:lvlText w:val="§"/>
      <w:lvlJc w:val="left"/>
      <w:pPr>
        <w:ind w:left="5103" w:hanging="360"/>
      </w:pPr>
      <w:rPr>
        <w:rFonts w:ascii="Wingdings" w:eastAsia="Wingdings" w:hAnsi="Wingdings" w:cs="Wingdings" w:hint="default"/>
      </w:rPr>
    </w:lvl>
    <w:lvl w:ilvl="6" w:tplc="773818C6">
      <w:start w:val="1"/>
      <w:numFmt w:val="bullet"/>
      <w:lvlText w:val="·"/>
      <w:lvlJc w:val="left"/>
      <w:pPr>
        <w:ind w:left="5823" w:hanging="360"/>
      </w:pPr>
      <w:rPr>
        <w:rFonts w:ascii="Symbol" w:eastAsia="Symbol" w:hAnsi="Symbol" w:cs="Symbol" w:hint="default"/>
      </w:rPr>
    </w:lvl>
    <w:lvl w:ilvl="7" w:tplc="DBAE559E">
      <w:start w:val="1"/>
      <w:numFmt w:val="bullet"/>
      <w:lvlText w:val="o"/>
      <w:lvlJc w:val="left"/>
      <w:pPr>
        <w:ind w:left="6543" w:hanging="360"/>
      </w:pPr>
      <w:rPr>
        <w:rFonts w:ascii="Courier New" w:eastAsia="Courier New" w:hAnsi="Courier New" w:cs="Courier New" w:hint="default"/>
      </w:rPr>
    </w:lvl>
    <w:lvl w:ilvl="8" w:tplc="EB442F6E">
      <w:start w:val="1"/>
      <w:numFmt w:val="bullet"/>
      <w:lvlText w:val="§"/>
      <w:lvlJc w:val="left"/>
      <w:pPr>
        <w:ind w:left="7263" w:hanging="360"/>
      </w:pPr>
      <w:rPr>
        <w:rFonts w:ascii="Wingdings" w:eastAsia="Wingdings" w:hAnsi="Wingdings" w:cs="Wingdings" w:hint="default"/>
      </w:rPr>
    </w:lvl>
  </w:abstractNum>
  <w:abstractNum w:abstractNumId="1">
    <w:nsid w:val="030F7DAF"/>
    <w:multiLevelType w:val="hybridMultilevel"/>
    <w:tmpl w:val="EA9CED6A"/>
    <w:lvl w:ilvl="0" w:tplc="7B5C1004">
      <w:start w:val="1"/>
      <w:numFmt w:val="bullet"/>
      <w:lvlText w:val=""/>
      <w:lvlJc w:val="left"/>
      <w:pPr>
        <w:ind w:left="720" w:hanging="360"/>
      </w:pPr>
      <w:rPr>
        <w:rFonts w:ascii="Symbol" w:hAnsi="Symbol" w:cs="OpenSymbol"/>
        <w:color w:val="000000"/>
        <w:sz w:val="28"/>
        <w:szCs w:val="28"/>
      </w:rPr>
    </w:lvl>
    <w:lvl w:ilvl="1" w:tplc="B4967034">
      <w:start w:val="1"/>
      <w:numFmt w:val="bullet"/>
      <w:lvlText w:val="o"/>
      <w:lvlJc w:val="left"/>
      <w:pPr>
        <w:ind w:left="1440" w:hanging="360"/>
      </w:pPr>
      <w:rPr>
        <w:rFonts w:ascii="Courier New" w:eastAsia="Courier New" w:hAnsi="Courier New" w:cs="Courier New" w:hint="default"/>
      </w:rPr>
    </w:lvl>
    <w:lvl w:ilvl="2" w:tplc="DB001D12">
      <w:start w:val="1"/>
      <w:numFmt w:val="bullet"/>
      <w:lvlText w:val="§"/>
      <w:lvlJc w:val="left"/>
      <w:pPr>
        <w:ind w:left="2160" w:hanging="360"/>
      </w:pPr>
      <w:rPr>
        <w:rFonts w:ascii="Wingdings" w:eastAsia="Wingdings" w:hAnsi="Wingdings" w:cs="Wingdings" w:hint="default"/>
      </w:rPr>
    </w:lvl>
    <w:lvl w:ilvl="3" w:tplc="C4A6AD40">
      <w:start w:val="1"/>
      <w:numFmt w:val="bullet"/>
      <w:lvlText w:val="·"/>
      <w:lvlJc w:val="left"/>
      <w:pPr>
        <w:ind w:left="2880" w:hanging="360"/>
      </w:pPr>
      <w:rPr>
        <w:rFonts w:ascii="Symbol" w:eastAsia="Symbol" w:hAnsi="Symbol" w:cs="Symbol" w:hint="default"/>
      </w:rPr>
    </w:lvl>
    <w:lvl w:ilvl="4" w:tplc="14C05016">
      <w:start w:val="1"/>
      <w:numFmt w:val="bullet"/>
      <w:lvlText w:val="o"/>
      <w:lvlJc w:val="left"/>
      <w:pPr>
        <w:ind w:left="3600" w:hanging="360"/>
      </w:pPr>
      <w:rPr>
        <w:rFonts w:ascii="Courier New" w:eastAsia="Courier New" w:hAnsi="Courier New" w:cs="Courier New" w:hint="default"/>
      </w:rPr>
    </w:lvl>
    <w:lvl w:ilvl="5" w:tplc="C8641F54">
      <w:start w:val="1"/>
      <w:numFmt w:val="bullet"/>
      <w:lvlText w:val="§"/>
      <w:lvlJc w:val="left"/>
      <w:pPr>
        <w:ind w:left="4320" w:hanging="360"/>
      </w:pPr>
      <w:rPr>
        <w:rFonts w:ascii="Wingdings" w:eastAsia="Wingdings" w:hAnsi="Wingdings" w:cs="Wingdings" w:hint="default"/>
      </w:rPr>
    </w:lvl>
    <w:lvl w:ilvl="6" w:tplc="41222A74">
      <w:start w:val="1"/>
      <w:numFmt w:val="bullet"/>
      <w:lvlText w:val="·"/>
      <w:lvlJc w:val="left"/>
      <w:pPr>
        <w:ind w:left="5040" w:hanging="360"/>
      </w:pPr>
      <w:rPr>
        <w:rFonts w:ascii="Symbol" w:eastAsia="Symbol" w:hAnsi="Symbol" w:cs="Symbol" w:hint="default"/>
      </w:rPr>
    </w:lvl>
    <w:lvl w:ilvl="7" w:tplc="1A7A0C8C">
      <w:start w:val="1"/>
      <w:numFmt w:val="bullet"/>
      <w:lvlText w:val="o"/>
      <w:lvlJc w:val="left"/>
      <w:pPr>
        <w:ind w:left="5760" w:hanging="360"/>
      </w:pPr>
      <w:rPr>
        <w:rFonts w:ascii="Courier New" w:eastAsia="Courier New" w:hAnsi="Courier New" w:cs="Courier New" w:hint="default"/>
      </w:rPr>
    </w:lvl>
    <w:lvl w:ilvl="8" w:tplc="BABA112A">
      <w:start w:val="1"/>
      <w:numFmt w:val="bullet"/>
      <w:lvlText w:val="§"/>
      <w:lvlJc w:val="left"/>
      <w:pPr>
        <w:ind w:left="6480" w:hanging="360"/>
      </w:pPr>
      <w:rPr>
        <w:rFonts w:ascii="Wingdings" w:eastAsia="Wingdings" w:hAnsi="Wingdings" w:cs="Wingdings" w:hint="default"/>
      </w:rPr>
    </w:lvl>
  </w:abstractNum>
  <w:abstractNum w:abstractNumId="2">
    <w:nsid w:val="08D03784"/>
    <w:multiLevelType w:val="hybridMultilevel"/>
    <w:tmpl w:val="EAC4E55E"/>
    <w:lvl w:ilvl="0" w:tplc="E8A00280">
      <w:start w:val="1"/>
      <w:numFmt w:val="bullet"/>
      <w:lvlText w:val="–"/>
      <w:lvlJc w:val="left"/>
      <w:pPr>
        <w:ind w:left="720" w:hanging="360"/>
      </w:pPr>
      <w:rPr>
        <w:rFonts w:ascii="Arial" w:eastAsia="Arial" w:hAnsi="Arial" w:cs="Arial"/>
        <w:b w:val="0"/>
        <w:bCs w:val="0"/>
        <w:i w:val="0"/>
        <w:caps w:val="0"/>
        <w:smallCaps w:val="0"/>
        <w:strike w:val="0"/>
        <w:color w:val="000000"/>
        <w:spacing w:val="0"/>
        <w:lang w:val="ru-RU"/>
      </w:rPr>
    </w:lvl>
    <w:lvl w:ilvl="1" w:tplc="523AEF5C">
      <w:start w:val="1"/>
      <w:numFmt w:val="bullet"/>
      <w:lvlText w:val="o"/>
      <w:lvlJc w:val="left"/>
      <w:pPr>
        <w:ind w:left="1440" w:hanging="360"/>
      </w:pPr>
      <w:rPr>
        <w:rFonts w:ascii="Courier New" w:eastAsia="Courier New" w:hAnsi="Courier New" w:cs="Courier New" w:hint="default"/>
      </w:rPr>
    </w:lvl>
    <w:lvl w:ilvl="2" w:tplc="25E65700">
      <w:start w:val="1"/>
      <w:numFmt w:val="bullet"/>
      <w:lvlText w:val="§"/>
      <w:lvlJc w:val="left"/>
      <w:pPr>
        <w:ind w:left="2160" w:hanging="360"/>
      </w:pPr>
      <w:rPr>
        <w:rFonts w:ascii="Wingdings" w:eastAsia="Wingdings" w:hAnsi="Wingdings" w:cs="Wingdings" w:hint="default"/>
      </w:rPr>
    </w:lvl>
    <w:lvl w:ilvl="3" w:tplc="1136A454">
      <w:start w:val="1"/>
      <w:numFmt w:val="bullet"/>
      <w:lvlText w:val="·"/>
      <w:lvlJc w:val="left"/>
      <w:pPr>
        <w:ind w:left="2880" w:hanging="360"/>
      </w:pPr>
      <w:rPr>
        <w:rFonts w:ascii="Symbol" w:eastAsia="Symbol" w:hAnsi="Symbol" w:cs="Symbol" w:hint="default"/>
      </w:rPr>
    </w:lvl>
    <w:lvl w:ilvl="4" w:tplc="AFF4B40A">
      <w:start w:val="1"/>
      <w:numFmt w:val="bullet"/>
      <w:lvlText w:val="o"/>
      <w:lvlJc w:val="left"/>
      <w:pPr>
        <w:ind w:left="3600" w:hanging="360"/>
      </w:pPr>
      <w:rPr>
        <w:rFonts w:ascii="Courier New" w:eastAsia="Courier New" w:hAnsi="Courier New" w:cs="Courier New" w:hint="default"/>
      </w:rPr>
    </w:lvl>
    <w:lvl w:ilvl="5" w:tplc="5148BE86">
      <w:start w:val="1"/>
      <w:numFmt w:val="bullet"/>
      <w:lvlText w:val="§"/>
      <w:lvlJc w:val="left"/>
      <w:pPr>
        <w:ind w:left="4320" w:hanging="360"/>
      </w:pPr>
      <w:rPr>
        <w:rFonts w:ascii="Wingdings" w:eastAsia="Wingdings" w:hAnsi="Wingdings" w:cs="Wingdings" w:hint="default"/>
      </w:rPr>
    </w:lvl>
    <w:lvl w:ilvl="6" w:tplc="B70A7E26">
      <w:start w:val="1"/>
      <w:numFmt w:val="bullet"/>
      <w:lvlText w:val="·"/>
      <w:lvlJc w:val="left"/>
      <w:pPr>
        <w:ind w:left="5040" w:hanging="360"/>
      </w:pPr>
      <w:rPr>
        <w:rFonts w:ascii="Symbol" w:eastAsia="Symbol" w:hAnsi="Symbol" w:cs="Symbol" w:hint="default"/>
      </w:rPr>
    </w:lvl>
    <w:lvl w:ilvl="7" w:tplc="1CA8B440">
      <w:start w:val="1"/>
      <w:numFmt w:val="bullet"/>
      <w:lvlText w:val="o"/>
      <w:lvlJc w:val="left"/>
      <w:pPr>
        <w:ind w:left="5760" w:hanging="360"/>
      </w:pPr>
      <w:rPr>
        <w:rFonts w:ascii="Courier New" w:eastAsia="Courier New" w:hAnsi="Courier New" w:cs="Courier New" w:hint="default"/>
      </w:rPr>
    </w:lvl>
    <w:lvl w:ilvl="8" w:tplc="79B6AD28">
      <w:start w:val="1"/>
      <w:numFmt w:val="bullet"/>
      <w:lvlText w:val="§"/>
      <w:lvlJc w:val="left"/>
      <w:pPr>
        <w:ind w:left="6480" w:hanging="360"/>
      </w:pPr>
      <w:rPr>
        <w:rFonts w:ascii="Wingdings" w:eastAsia="Wingdings" w:hAnsi="Wingdings" w:cs="Wingdings" w:hint="default"/>
      </w:rPr>
    </w:lvl>
  </w:abstractNum>
  <w:abstractNum w:abstractNumId="3">
    <w:nsid w:val="08EF7A51"/>
    <w:multiLevelType w:val="hybridMultilevel"/>
    <w:tmpl w:val="6FC40A72"/>
    <w:lvl w:ilvl="0" w:tplc="0108DEE2">
      <w:start w:val="1"/>
      <w:numFmt w:val="bullet"/>
      <w:lvlText w:val=""/>
      <w:lvlJc w:val="left"/>
      <w:pPr>
        <w:ind w:left="720" w:hanging="360"/>
      </w:pPr>
      <w:rPr>
        <w:rFonts w:ascii="Symbol" w:hAnsi="Symbol" w:cs="OpenSymbol"/>
        <w:color w:val="000000"/>
      </w:rPr>
    </w:lvl>
    <w:lvl w:ilvl="1" w:tplc="FEA0C34A">
      <w:start w:val="1"/>
      <w:numFmt w:val="bullet"/>
      <w:lvlText w:val="o"/>
      <w:lvlJc w:val="left"/>
      <w:pPr>
        <w:ind w:left="1440" w:hanging="360"/>
      </w:pPr>
      <w:rPr>
        <w:rFonts w:ascii="Courier New" w:eastAsia="Courier New" w:hAnsi="Courier New" w:cs="Courier New" w:hint="default"/>
      </w:rPr>
    </w:lvl>
    <w:lvl w:ilvl="2" w:tplc="60006648">
      <w:start w:val="1"/>
      <w:numFmt w:val="bullet"/>
      <w:lvlText w:val="§"/>
      <w:lvlJc w:val="left"/>
      <w:pPr>
        <w:ind w:left="2160" w:hanging="360"/>
      </w:pPr>
      <w:rPr>
        <w:rFonts w:ascii="Wingdings" w:eastAsia="Wingdings" w:hAnsi="Wingdings" w:cs="Wingdings" w:hint="default"/>
      </w:rPr>
    </w:lvl>
    <w:lvl w:ilvl="3" w:tplc="6B5298C2">
      <w:start w:val="1"/>
      <w:numFmt w:val="bullet"/>
      <w:lvlText w:val="·"/>
      <w:lvlJc w:val="left"/>
      <w:pPr>
        <w:ind w:left="2880" w:hanging="360"/>
      </w:pPr>
      <w:rPr>
        <w:rFonts w:ascii="Symbol" w:eastAsia="Symbol" w:hAnsi="Symbol" w:cs="Symbol" w:hint="default"/>
      </w:rPr>
    </w:lvl>
    <w:lvl w:ilvl="4" w:tplc="F404E24C">
      <w:start w:val="1"/>
      <w:numFmt w:val="bullet"/>
      <w:lvlText w:val="o"/>
      <w:lvlJc w:val="left"/>
      <w:pPr>
        <w:ind w:left="3600" w:hanging="360"/>
      </w:pPr>
      <w:rPr>
        <w:rFonts w:ascii="Courier New" w:eastAsia="Courier New" w:hAnsi="Courier New" w:cs="Courier New" w:hint="default"/>
      </w:rPr>
    </w:lvl>
    <w:lvl w:ilvl="5" w:tplc="3EEEBCAA">
      <w:start w:val="1"/>
      <w:numFmt w:val="bullet"/>
      <w:lvlText w:val="§"/>
      <w:lvlJc w:val="left"/>
      <w:pPr>
        <w:ind w:left="4320" w:hanging="360"/>
      </w:pPr>
      <w:rPr>
        <w:rFonts w:ascii="Wingdings" w:eastAsia="Wingdings" w:hAnsi="Wingdings" w:cs="Wingdings" w:hint="default"/>
      </w:rPr>
    </w:lvl>
    <w:lvl w:ilvl="6" w:tplc="5720CBEE">
      <w:start w:val="1"/>
      <w:numFmt w:val="bullet"/>
      <w:lvlText w:val="·"/>
      <w:lvlJc w:val="left"/>
      <w:pPr>
        <w:ind w:left="5040" w:hanging="360"/>
      </w:pPr>
      <w:rPr>
        <w:rFonts w:ascii="Symbol" w:eastAsia="Symbol" w:hAnsi="Symbol" w:cs="Symbol" w:hint="default"/>
      </w:rPr>
    </w:lvl>
    <w:lvl w:ilvl="7" w:tplc="0706E650">
      <w:start w:val="1"/>
      <w:numFmt w:val="bullet"/>
      <w:lvlText w:val="o"/>
      <w:lvlJc w:val="left"/>
      <w:pPr>
        <w:ind w:left="5760" w:hanging="360"/>
      </w:pPr>
      <w:rPr>
        <w:rFonts w:ascii="Courier New" w:eastAsia="Courier New" w:hAnsi="Courier New" w:cs="Courier New" w:hint="default"/>
      </w:rPr>
    </w:lvl>
    <w:lvl w:ilvl="8" w:tplc="31782588">
      <w:start w:val="1"/>
      <w:numFmt w:val="bullet"/>
      <w:lvlText w:val="§"/>
      <w:lvlJc w:val="left"/>
      <w:pPr>
        <w:ind w:left="6480" w:hanging="360"/>
      </w:pPr>
      <w:rPr>
        <w:rFonts w:ascii="Wingdings" w:eastAsia="Wingdings" w:hAnsi="Wingdings" w:cs="Wingdings" w:hint="default"/>
      </w:rPr>
    </w:lvl>
  </w:abstractNum>
  <w:abstractNum w:abstractNumId="4">
    <w:nsid w:val="11EE049A"/>
    <w:multiLevelType w:val="hybridMultilevel"/>
    <w:tmpl w:val="7966C418"/>
    <w:lvl w:ilvl="0" w:tplc="42542592">
      <w:start w:val="1"/>
      <w:numFmt w:val="bullet"/>
      <w:lvlText w:val=""/>
      <w:lvlJc w:val="left"/>
      <w:pPr>
        <w:ind w:left="720" w:hanging="360"/>
      </w:pPr>
      <w:rPr>
        <w:rFonts w:ascii="Symbol" w:hAnsi="Symbol" w:cs="OpenSymbol" w:hint="default"/>
        <w:b w:val="0"/>
        <w:bCs w:val="0"/>
        <w:i w:val="0"/>
        <w:caps w:val="0"/>
        <w:smallCaps w:val="0"/>
        <w:strike w:val="0"/>
        <w:color w:val="000000"/>
        <w:spacing w:val="0"/>
        <w:sz w:val="28"/>
        <w:szCs w:val="28"/>
        <w:lang w:val="ru-RU"/>
      </w:rPr>
    </w:lvl>
    <w:lvl w:ilvl="1" w:tplc="B7000C22">
      <w:start w:val="1"/>
      <w:numFmt w:val="bullet"/>
      <w:lvlText w:val="o"/>
      <w:lvlJc w:val="left"/>
      <w:pPr>
        <w:ind w:left="1440" w:hanging="360"/>
      </w:pPr>
      <w:rPr>
        <w:rFonts w:ascii="Courier New" w:eastAsia="Courier New" w:hAnsi="Courier New" w:cs="Courier New" w:hint="default"/>
      </w:rPr>
    </w:lvl>
    <w:lvl w:ilvl="2" w:tplc="D444DDDA">
      <w:start w:val="1"/>
      <w:numFmt w:val="bullet"/>
      <w:lvlText w:val="§"/>
      <w:lvlJc w:val="left"/>
      <w:pPr>
        <w:ind w:left="2160" w:hanging="360"/>
      </w:pPr>
      <w:rPr>
        <w:rFonts w:ascii="Wingdings" w:eastAsia="Wingdings" w:hAnsi="Wingdings" w:cs="Wingdings" w:hint="default"/>
      </w:rPr>
    </w:lvl>
    <w:lvl w:ilvl="3" w:tplc="B060F954">
      <w:start w:val="1"/>
      <w:numFmt w:val="bullet"/>
      <w:lvlText w:val="·"/>
      <w:lvlJc w:val="left"/>
      <w:pPr>
        <w:ind w:left="2880" w:hanging="360"/>
      </w:pPr>
      <w:rPr>
        <w:rFonts w:ascii="Symbol" w:eastAsia="Symbol" w:hAnsi="Symbol" w:cs="Symbol" w:hint="default"/>
      </w:rPr>
    </w:lvl>
    <w:lvl w:ilvl="4" w:tplc="B8D6644C">
      <w:start w:val="1"/>
      <w:numFmt w:val="bullet"/>
      <w:lvlText w:val="o"/>
      <w:lvlJc w:val="left"/>
      <w:pPr>
        <w:ind w:left="3600" w:hanging="360"/>
      </w:pPr>
      <w:rPr>
        <w:rFonts w:ascii="Courier New" w:eastAsia="Courier New" w:hAnsi="Courier New" w:cs="Courier New" w:hint="default"/>
      </w:rPr>
    </w:lvl>
    <w:lvl w:ilvl="5" w:tplc="14CAFDD4">
      <w:start w:val="1"/>
      <w:numFmt w:val="bullet"/>
      <w:lvlText w:val="§"/>
      <w:lvlJc w:val="left"/>
      <w:pPr>
        <w:ind w:left="4320" w:hanging="360"/>
      </w:pPr>
      <w:rPr>
        <w:rFonts w:ascii="Wingdings" w:eastAsia="Wingdings" w:hAnsi="Wingdings" w:cs="Wingdings" w:hint="default"/>
      </w:rPr>
    </w:lvl>
    <w:lvl w:ilvl="6" w:tplc="6336A94C">
      <w:start w:val="1"/>
      <w:numFmt w:val="bullet"/>
      <w:lvlText w:val="·"/>
      <w:lvlJc w:val="left"/>
      <w:pPr>
        <w:ind w:left="5040" w:hanging="360"/>
      </w:pPr>
      <w:rPr>
        <w:rFonts w:ascii="Symbol" w:eastAsia="Symbol" w:hAnsi="Symbol" w:cs="Symbol" w:hint="default"/>
      </w:rPr>
    </w:lvl>
    <w:lvl w:ilvl="7" w:tplc="7082C810">
      <w:start w:val="1"/>
      <w:numFmt w:val="bullet"/>
      <w:lvlText w:val="o"/>
      <w:lvlJc w:val="left"/>
      <w:pPr>
        <w:ind w:left="5760" w:hanging="360"/>
      </w:pPr>
      <w:rPr>
        <w:rFonts w:ascii="Courier New" w:eastAsia="Courier New" w:hAnsi="Courier New" w:cs="Courier New" w:hint="default"/>
      </w:rPr>
    </w:lvl>
    <w:lvl w:ilvl="8" w:tplc="83828910">
      <w:start w:val="1"/>
      <w:numFmt w:val="bullet"/>
      <w:lvlText w:val="§"/>
      <w:lvlJc w:val="left"/>
      <w:pPr>
        <w:ind w:left="6480" w:hanging="360"/>
      </w:pPr>
      <w:rPr>
        <w:rFonts w:ascii="Wingdings" w:eastAsia="Wingdings" w:hAnsi="Wingdings" w:cs="Wingdings" w:hint="default"/>
      </w:rPr>
    </w:lvl>
  </w:abstractNum>
  <w:abstractNum w:abstractNumId="5">
    <w:nsid w:val="20191E41"/>
    <w:multiLevelType w:val="hybridMultilevel"/>
    <w:tmpl w:val="D0420790"/>
    <w:lvl w:ilvl="0" w:tplc="77848C58">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86B20288">
      <w:start w:val="1"/>
      <w:numFmt w:val="decimal"/>
      <w:lvlText w:val="%2)"/>
      <w:lvlJc w:val="left"/>
      <w:pPr>
        <w:tabs>
          <w:tab w:val="num" w:pos="1080"/>
        </w:tabs>
        <w:ind w:left="1080" w:hanging="360"/>
      </w:pPr>
      <w:rPr>
        <w:rFonts w:ascii="Times New Roman" w:hAnsi="Times New Roman" w:cs="Times New Roman"/>
        <w:sz w:val="28"/>
        <w:szCs w:val="28"/>
      </w:rPr>
    </w:lvl>
    <w:lvl w:ilvl="2" w:tplc="8DC8CC7E">
      <w:start w:val="1"/>
      <w:numFmt w:val="decimal"/>
      <w:lvlText w:val="%3)"/>
      <w:lvlJc w:val="left"/>
      <w:pPr>
        <w:tabs>
          <w:tab w:val="num" w:pos="1440"/>
        </w:tabs>
        <w:ind w:left="1440" w:hanging="360"/>
      </w:pPr>
      <w:rPr>
        <w:rFonts w:ascii="Times New Roman" w:hAnsi="Times New Roman" w:cs="Times New Roman"/>
        <w:sz w:val="28"/>
        <w:szCs w:val="28"/>
      </w:rPr>
    </w:lvl>
    <w:lvl w:ilvl="3" w:tplc="7A4ADF6C">
      <w:start w:val="1"/>
      <w:numFmt w:val="decimal"/>
      <w:lvlText w:val="%4)"/>
      <w:lvlJc w:val="left"/>
      <w:pPr>
        <w:tabs>
          <w:tab w:val="num" w:pos="1800"/>
        </w:tabs>
        <w:ind w:left="1800" w:hanging="360"/>
      </w:pPr>
      <w:rPr>
        <w:rFonts w:ascii="Times New Roman" w:hAnsi="Times New Roman" w:cs="Times New Roman"/>
        <w:sz w:val="28"/>
        <w:szCs w:val="28"/>
      </w:rPr>
    </w:lvl>
    <w:lvl w:ilvl="4" w:tplc="B66487DC">
      <w:start w:val="1"/>
      <w:numFmt w:val="decimal"/>
      <w:lvlText w:val="%5)"/>
      <w:lvlJc w:val="left"/>
      <w:pPr>
        <w:tabs>
          <w:tab w:val="num" w:pos="2160"/>
        </w:tabs>
        <w:ind w:left="2160" w:hanging="360"/>
      </w:pPr>
      <w:rPr>
        <w:rFonts w:ascii="Times New Roman" w:hAnsi="Times New Roman" w:cs="Times New Roman"/>
        <w:sz w:val="28"/>
        <w:szCs w:val="28"/>
      </w:rPr>
    </w:lvl>
    <w:lvl w:ilvl="5" w:tplc="81AC0326">
      <w:start w:val="1"/>
      <w:numFmt w:val="decimal"/>
      <w:lvlText w:val="%6)"/>
      <w:lvlJc w:val="left"/>
      <w:pPr>
        <w:tabs>
          <w:tab w:val="num" w:pos="2520"/>
        </w:tabs>
        <w:ind w:left="2520" w:hanging="360"/>
      </w:pPr>
      <w:rPr>
        <w:rFonts w:ascii="Times New Roman" w:hAnsi="Times New Roman" w:cs="Times New Roman"/>
        <w:sz w:val="28"/>
        <w:szCs w:val="28"/>
      </w:rPr>
    </w:lvl>
    <w:lvl w:ilvl="6" w:tplc="3A2AA55C">
      <w:start w:val="1"/>
      <w:numFmt w:val="decimal"/>
      <w:lvlText w:val="%7)"/>
      <w:lvlJc w:val="left"/>
      <w:pPr>
        <w:tabs>
          <w:tab w:val="num" w:pos="2880"/>
        </w:tabs>
        <w:ind w:left="2880" w:hanging="360"/>
      </w:pPr>
      <w:rPr>
        <w:rFonts w:ascii="Times New Roman" w:hAnsi="Times New Roman" w:cs="Times New Roman"/>
        <w:sz w:val="28"/>
        <w:szCs w:val="28"/>
      </w:rPr>
    </w:lvl>
    <w:lvl w:ilvl="7" w:tplc="5C92AC1A">
      <w:start w:val="1"/>
      <w:numFmt w:val="decimal"/>
      <w:lvlText w:val="%8)"/>
      <w:lvlJc w:val="left"/>
      <w:pPr>
        <w:tabs>
          <w:tab w:val="num" w:pos="3240"/>
        </w:tabs>
        <w:ind w:left="3240" w:hanging="360"/>
      </w:pPr>
      <w:rPr>
        <w:rFonts w:ascii="Times New Roman" w:hAnsi="Times New Roman" w:cs="Times New Roman"/>
        <w:sz w:val="28"/>
        <w:szCs w:val="28"/>
      </w:rPr>
    </w:lvl>
    <w:lvl w:ilvl="8" w:tplc="ECFC2C5C">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6">
    <w:nsid w:val="21A03F4D"/>
    <w:multiLevelType w:val="hybridMultilevel"/>
    <w:tmpl w:val="5818FA26"/>
    <w:lvl w:ilvl="0" w:tplc="463E2B5C">
      <w:start w:val="1"/>
      <w:numFmt w:val="bullet"/>
      <w:lvlText w:val=""/>
      <w:lvlJc w:val="left"/>
      <w:pPr>
        <w:ind w:left="1429" w:hanging="360"/>
      </w:pPr>
      <w:rPr>
        <w:rFonts w:ascii="Symbol" w:hAnsi="Symbol" w:cs="OpenSymbol"/>
        <w:color w:val="000000"/>
        <w:sz w:val="28"/>
        <w:szCs w:val="28"/>
      </w:rPr>
    </w:lvl>
    <w:lvl w:ilvl="1" w:tplc="C080A7DA">
      <w:start w:val="1"/>
      <w:numFmt w:val="bullet"/>
      <w:lvlText w:val="o"/>
      <w:lvlJc w:val="left"/>
      <w:pPr>
        <w:ind w:left="2149" w:hanging="360"/>
      </w:pPr>
      <w:rPr>
        <w:rFonts w:ascii="Courier New" w:hAnsi="Courier New" w:cs="Courier New" w:hint="default"/>
      </w:rPr>
    </w:lvl>
    <w:lvl w:ilvl="2" w:tplc="C096CDD0">
      <w:start w:val="1"/>
      <w:numFmt w:val="bullet"/>
      <w:lvlText w:val=""/>
      <w:lvlJc w:val="left"/>
      <w:pPr>
        <w:ind w:left="2869" w:hanging="360"/>
      </w:pPr>
      <w:rPr>
        <w:rFonts w:ascii="Wingdings" w:hAnsi="Wingdings" w:hint="default"/>
      </w:rPr>
    </w:lvl>
    <w:lvl w:ilvl="3" w:tplc="51E4FC50">
      <w:start w:val="1"/>
      <w:numFmt w:val="bullet"/>
      <w:lvlText w:val=""/>
      <w:lvlJc w:val="left"/>
      <w:pPr>
        <w:ind w:left="3589" w:hanging="360"/>
      </w:pPr>
      <w:rPr>
        <w:rFonts w:ascii="Symbol" w:hAnsi="Symbol" w:hint="default"/>
      </w:rPr>
    </w:lvl>
    <w:lvl w:ilvl="4" w:tplc="0E2C1238">
      <w:start w:val="1"/>
      <w:numFmt w:val="bullet"/>
      <w:lvlText w:val="o"/>
      <w:lvlJc w:val="left"/>
      <w:pPr>
        <w:ind w:left="4309" w:hanging="360"/>
      </w:pPr>
      <w:rPr>
        <w:rFonts w:ascii="Courier New" w:hAnsi="Courier New" w:cs="Courier New" w:hint="default"/>
      </w:rPr>
    </w:lvl>
    <w:lvl w:ilvl="5" w:tplc="3482E1F8">
      <w:start w:val="1"/>
      <w:numFmt w:val="bullet"/>
      <w:lvlText w:val=""/>
      <w:lvlJc w:val="left"/>
      <w:pPr>
        <w:ind w:left="5029" w:hanging="360"/>
      </w:pPr>
      <w:rPr>
        <w:rFonts w:ascii="Wingdings" w:hAnsi="Wingdings" w:hint="default"/>
      </w:rPr>
    </w:lvl>
    <w:lvl w:ilvl="6" w:tplc="99446020">
      <w:start w:val="1"/>
      <w:numFmt w:val="bullet"/>
      <w:lvlText w:val=""/>
      <w:lvlJc w:val="left"/>
      <w:pPr>
        <w:ind w:left="5749" w:hanging="360"/>
      </w:pPr>
      <w:rPr>
        <w:rFonts w:ascii="Symbol" w:hAnsi="Symbol" w:hint="default"/>
      </w:rPr>
    </w:lvl>
    <w:lvl w:ilvl="7" w:tplc="2A904388">
      <w:start w:val="1"/>
      <w:numFmt w:val="bullet"/>
      <w:lvlText w:val="o"/>
      <w:lvlJc w:val="left"/>
      <w:pPr>
        <w:ind w:left="6469" w:hanging="360"/>
      </w:pPr>
      <w:rPr>
        <w:rFonts w:ascii="Courier New" w:hAnsi="Courier New" w:cs="Courier New" w:hint="default"/>
      </w:rPr>
    </w:lvl>
    <w:lvl w:ilvl="8" w:tplc="2B64EBFE">
      <w:start w:val="1"/>
      <w:numFmt w:val="bullet"/>
      <w:lvlText w:val=""/>
      <w:lvlJc w:val="left"/>
      <w:pPr>
        <w:ind w:left="7189" w:hanging="360"/>
      </w:pPr>
      <w:rPr>
        <w:rFonts w:ascii="Wingdings" w:hAnsi="Wingdings" w:hint="default"/>
      </w:rPr>
    </w:lvl>
  </w:abstractNum>
  <w:abstractNum w:abstractNumId="7">
    <w:nsid w:val="22787B7C"/>
    <w:multiLevelType w:val="hybridMultilevel"/>
    <w:tmpl w:val="18AA89AA"/>
    <w:lvl w:ilvl="0" w:tplc="BDDC1762">
      <w:start w:val="1"/>
      <w:numFmt w:val="bullet"/>
      <w:lvlText w:val=""/>
      <w:lvlJc w:val="left"/>
      <w:pPr>
        <w:tabs>
          <w:tab w:val="num" w:pos="720"/>
        </w:tabs>
        <w:ind w:left="720" w:hanging="360"/>
      </w:pPr>
      <w:rPr>
        <w:rFonts w:ascii="Symbol" w:hAnsi="Symbol" w:cs="OpenSymbol"/>
        <w:color w:val="000000"/>
        <w:sz w:val="28"/>
        <w:szCs w:val="28"/>
      </w:rPr>
    </w:lvl>
    <w:lvl w:ilvl="1" w:tplc="5AC4A946">
      <w:start w:val="1"/>
      <w:numFmt w:val="bullet"/>
      <w:lvlText w:val="◦"/>
      <w:lvlJc w:val="left"/>
      <w:pPr>
        <w:tabs>
          <w:tab w:val="num" w:pos="1080"/>
        </w:tabs>
        <w:ind w:left="1080" w:hanging="360"/>
      </w:pPr>
      <w:rPr>
        <w:rFonts w:ascii="OpenSymbol" w:hAnsi="OpenSymbol" w:cs="OpenSymbol"/>
      </w:rPr>
    </w:lvl>
    <w:lvl w:ilvl="2" w:tplc="6DF6CFBC">
      <w:start w:val="1"/>
      <w:numFmt w:val="bullet"/>
      <w:lvlText w:val="▪"/>
      <w:lvlJc w:val="left"/>
      <w:pPr>
        <w:tabs>
          <w:tab w:val="num" w:pos="1440"/>
        </w:tabs>
        <w:ind w:left="1440" w:hanging="360"/>
      </w:pPr>
      <w:rPr>
        <w:rFonts w:ascii="OpenSymbol" w:hAnsi="OpenSymbol" w:cs="OpenSymbol"/>
      </w:rPr>
    </w:lvl>
    <w:lvl w:ilvl="3" w:tplc="038A2100">
      <w:start w:val="1"/>
      <w:numFmt w:val="bullet"/>
      <w:lvlText w:val=""/>
      <w:lvlJc w:val="left"/>
      <w:pPr>
        <w:tabs>
          <w:tab w:val="num" w:pos="1800"/>
        </w:tabs>
        <w:ind w:left="1800" w:hanging="360"/>
      </w:pPr>
      <w:rPr>
        <w:rFonts w:ascii="Symbol" w:hAnsi="Symbol" w:cs="OpenSymbol"/>
        <w:color w:val="000000"/>
        <w:sz w:val="28"/>
        <w:szCs w:val="28"/>
      </w:rPr>
    </w:lvl>
    <w:lvl w:ilvl="4" w:tplc="70F4C43A">
      <w:start w:val="1"/>
      <w:numFmt w:val="bullet"/>
      <w:lvlText w:val="◦"/>
      <w:lvlJc w:val="left"/>
      <w:pPr>
        <w:tabs>
          <w:tab w:val="num" w:pos="2160"/>
        </w:tabs>
        <w:ind w:left="2160" w:hanging="360"/>
      </w:pPr>
      <w:rPr>
        <w:rFonts w:ascii="OpenSymbol" w:hAnsi="OpenSymbol" w:cs="OpenSymbol"/>
      </w:rPr>
    </w:lvl>
    <w:lvl w:ilvl="5" w:tplc="71D69754">
      <w:start w:val="1"/>
      <w:numFmt w:val="bullet"/>
      <w:lvlText w:val="▪"/>
      <w:lvlJc w:val="left"/>
      <w:pPr>
        <w:tabs>
          <w:tab w:val="num" w:pos="2520"/>
        </w:tabs>
        <w:ind w:left="2520" w:hanging="360"/>
      </w:pPr>
      <w:rPr>
        <w:rFonts w:ascii="OpenSymbol" w:hAnsi="OpenSymbol" w:cs="OpenSymbol"/>
      </w:rPr>
    </w:lvl>
    <w:lvl w:ilvl="6" w:tplc="131C6A18">
      <w:start w:val="1"/>
      <w:numFmt w:val="bullet"/>
      <w:lvlText w:val=""/>
      <w:lvlJc w:val="left"/>
      <w:pPr>
        <w:tabs>
          <w:tab w:val="num" w:pos="2880"/>
        </w:tabs>
        <w:ind w:left="2880" w:hanging="360"/>
      </w:pPr>
      <w:rPr>
        <w:rFonts w:ascii="Symbol" w:hAnsi="Symbol" w:cs="OpenSymbol"/>
        <w:color w:val="000000"/>
        <w:sz w:val="28"/>
        <w:szCs w:val="28"/>
      </w:rPr>
    </w:lvl>
    <w:lvl w:ilvl="7" w:tplc="7A3CF638">
      <w:start w:val="1"/>
      <w:numFmt w:val="bullet"/>
      <w:lvlText w:val="◦"/>
      <w:lvlJc w:val="left"/>
      <w:pPr>
        <w:tabs>
          <w:tab w:val="num" w:pos="3240"/>
        </w:tabs>
        <w:ind w:left="3240" w:hanging="360"/>
      </w:pPr>
      <w:rPr>
        <w:rFonts w:ascii="OpenSymbol" w:hAnsi="OpenSymbol" w:cs="OpenSymbol"/>
      </w:rPr>
    </w:lvl>
    <w:lvl w:ilvl="8" w:tplc="8536D362">
      <w:start w:val="1"/>
      <w:numFmt w:val="bullet"/>
      <w:lvlText w:val="▪"/>
      <w:lvlJc w:val="left"/>
      <w:pPr>
        <w:tabs>
          <w:tab w:val="num" w:pos="3600"/>
        </w:tabs>
        <w:ind w:left="3600" w:hanging="360"/>
      </w:pPr>
      <w:rPr>
        <w:rFonts w:ascii="OpenSymbol" w:hAnsi="OpenSymbol" w:cs="OpenSymbol"/>
      </w:rPr>
    </w:lvl>
  </w:abstractNum>
  <w:abstractNum w:abstractNumId="8">
    <w:nsid w:val="27FC1FF1"/>
    <w:multiLevelType w:val="hybridMultilevel"/>
    <w:tmpl w:val="4804128A"/>
    <w:lvl w:ilvl="0" w:tplc="7C728D9E">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8A9AD506">
      <w:start w:val="1"/>
      <w:numFmt w:val="decimal"/>
      <w:lvlText w:val="%2)"/>
      <w:lvlJc w:val="left"/>
      <w:pPr>
        <w:tabs>
          <w:tab w:val="num" w:pos="1080"/>
        </w:tabs>
        <w:ind w:left="1080" w:hanging="360"/>
      </w:pPr>
      <w:rPr>
        <w:rFonts w:ascii="Times New Roman" w:hAnsi="Times New Roman" w:cs="Times New Roman"/>
        <w:sz w:val="28"/>
        <w:szCs w:val="28"/>
      </w:rPr>
    </w:lvl>
    <w:lvl w:ilvl="2" w:tplc="D75EAB50">
      <w:start w:val="1"/>
      <w:numFmt w:val="decimal"/>
      <w:lvlText w:val="%3)"/>
      <w:lvlJc w:val="left"/>
      <w:pPr>
        <w:tabs>
          <w:tab w:val="num" w:pos="1440"/>
        </w:tabs>
        <w:ind w:left="1440" w:hanging="360"/>
      </w:pPr>
      <w:rPr>
        <w:rFonts w:ascii="Times New Roman" w:hAnsi="Times New Roman" w:cs="Times New Roman"/>
        <w:sz w:val="28"/>
        <w:szCs w:val="28"/>
      </w:rPr>
    </w:lvl>
    <w:lvl w:ilvl="3" w:tplc="8C10ACCE">
      <w:start w:val="1"/>
      <w:numFmt w:val="decimal"/>
      <w:lvlText w:val="%4)"/>
      <w:lvlJc w:val="left"/>
      <w:pPr>
        <w:tabs>
          <w:tab w:val="num" w:pos="1800"/>
        </w:tabs>
        <w:ind w:left="1800" w:hanging="360"/>
      </w:pPr>
      <w:rPr>
        <w:rFonts w:ascii="Times New Roman" w:hAnsi="Times New Roman" w:cs="Times New Roman"/>
        <w:sz w:val="28"/>
        <w:szCs w:val="28"/>
      </w:rPr>
    </w:lvl>
    <w:lvl w:ilvl="4" w:tplc="CFF80C88">
      <w:start w:val="1"/>
      <w:numFmt w:val="decimal"/>
      <w:lvlText w:val="%5)"/>
      <w:lvlJc w:val="left"/>
      <w:pPr>
        <w:tabs>
          <w:tab w:val="num" w:pos="2160"/>
        </w:tabs>
        <w:ind w:left="2160" w:hanging="360"/>
      </w:pPr>
      <w:rPr>
        <w:rFonts w:ascii="Times New Roman" w:hAnsi="Times New Roman" w:cs="Times New Roman"/>
        <w:sz w:val="28"/>
        <w:szCs w:val="28"/>
      </w:rPr>
    </w:lvl>
    <w:lvl w:ilvl="5" w:tplc="F7947BEC">
      <w:start w:val="1"/>
      <w:numFmt w:val="decimal"/>
      <w:lvlText w:val="%6)"/>
      <w:lvlJc w:val="left"/>
      <w:pPr>
        <w:tabs>
          <w:tab w:val="num" w:pos="2520"/>
        </w:tabs>
        <w:ind w:left="2520" w:hanging="360"/>
      </w:pPr>
      <w:rPr>
        <w:rFonts w:ascii="Times New Roman" w:hAnsi="Times New Roman" w:cs="Times New Roman"/>
        <w:sz w:val="28"/>
        <w:szCs w:val="28"/>
      </w:rPr>
    </w:lvl>
    <w:lvl w:ilvl="6" w:tplc="6B2E59B6">
      <w:start w:val="1"/>
      <w:numFmt w:val="decimal"/>
      <w:lvlText w:val="%7)"/>
      <w:lvlJc w:val="left"/>
      <w:pPr>
        <w:tabs>
          <w:tab w:val="num" w:pos="2880"/>
        </w:tabs>
        <w:ind w:left="2880" w:hanging="360"/>
      </w:pPr>
      <w:rPr>
        <w:rFonts w:ascii="Times New Roman" w:hAnsi="Times New Roman" w:cs="Times New Roman"/>
        <w:sz w:val="28"/>
        <w:szCs w:val="28"/>
      </w:rPr>
    </w:lvl>
    <w:lvl w:ilvl="7" w:tplc="F11A3C76">
      <w:start w:val="1"/>
      <w:numFmt w:val="decimal"/>
      <w:lvlText w:val="%8)"/>
      <w:lvlJc w:val="left"/>
      <w:pPr>
        <w:tabs>
          <w:tab w:val="num" w:pos="3240"/>
        </w:tabs>
        <w:ind w:left="3240" w:hanging="360"/>
      </w:pPr>
      <w:rPr>
        <w:rFonts w:ascii="Times New Roman" w:hAnsi="Times New Roman" w:cs="Times New Roman"/>
        <w:sz w:val="28"/>
        <w:szCs w:val="28"/>
      </w:rPr>
    </w:lvl>
    <w:lvl w:ilvl="8" w:tplc="C408FFF0">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9">
    <w:nsid w:val="357C1C83"/>
    <w:multiLevelType w:val="hybridMultilevel"/>
    <w:tmpl w:val="26108632"/>
    <w:lvl w:ilvl="0" w:tplc="AD18F0CE">
      <w:start w:val="1"/>
      <w:numFmt w:val="bullet"/>
      <w:lvlText w:val=""/>
      <w:lvlJc w:val="left"/>
      <w:pPr>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C2944A48">
      <w:start w:val="1"/>
      <w:numFmt w:val="bullet"/>
      <w:lvlText w:val="o"/>
      <w:lvlJc w:val="left"/>
      <w:pPr>
        <w:ind w:left="1440" w:hanging="360"/>
      </w:pPr>
      <w:rPr>
        <w:rFonts w:ascii="Courier New" w:eastAsia="Courier New" w:hAnsi="Courier New" w:cs="Courier New" w:hint="default"/>
      </w:rPr>
    </w:lvl>
    <w:lvl w:ilvl="2" w:tplc="19505A5E">
      <w:start w:val="1"/>
      <w:numFmt w:val="bullet"/>
      <w:lvlText w:val="§"/>
      <w:lvlJc w:val="left"/>
      <w:pPr>
        <w:ind w:left="2160" w:hanging="360"/>
      </w:pPr>
      <w:rPr>
        <w:rFonts w:ascii="Wingdings" w:eastAsia="Wingdings" w:hAnsi="Wingdings" w:cs="Wingdings" w:hint="default"/>
      </w:rPr>
    </w:lvl>
    <w:lvl w:ilvl="3" w:tplc="5D52A180">
      <w:start w:val="1"/>
      <w:numFmt w:val="bullet"/>
      <w:lvlText w:val="·"/>
      <w:lvlJc w:val="left"/>
      <w:pPr>
        <w:ind w:left="2880" w:hanging="360"/>
      </w:pPr>
      <w:rPr>
        <w:rFonts w:ascii="Symbol" w:eastAsia="Symbol" w:hAnsi="Symbol" w:cs="Symbol" w:hint="default"/>
      </w:rPr>
    </w:lvl>
    <w:lvl w:ilvl="4" w:tplc="2362E14A">
      <w:start w:val="1"/>
      <w:numFmt w:val="bullet"/>
      <w:lvlText w:val="o"/>
      <w:lvlJc w:val="left"/>
      <w:pPr>
        <w:ind w:left="3600" w:hanging="360"/>
      </w:pPr>
      <w:rPr>
        <w:rFonts w:ascii="Courier New" w:eastAsia="Courier New" w:hAnsi="Courier New" w:cs="Courier New" w:hint="default"/>
      </w:rPr>
    </w:lvl>
    <w:lvl w:ilvl="5" w:tplc="952C263C">
      <w:start w:val="1"/>
      <w:numFmt w:val="bullet"/>
      <w:lvlText w:val="§"/>
      <w:lvlJc w:val="left"/>
      <w:pPr>
        <w:ind w:left="4320" w:hanging="360"/>
      </w:pPr>
      <w:rPr>
        <w:rFonts w:ascii="Wingdings" w:eastAsia="Wingdings" w:hAnsi="Wingdings" w:cs="Wingdings" w:hint="default"/>
      </w:rPr>
    </w:lvl>
    <w:lvl w:ilvl="6" w:tplc="21B6A6F4">
      <w:start w:val="1"/>
      <w:numFmt w:val="bullet"/>
      <w:lvlText w:val="·"/>
      <w:lvlJc w:val="left"/>
      <w:pPr>
        <w:ind w:left="5040" w:hanging="360"/>
      </w:pPr>
      <w:rPr>
        <w:rFonts w:ascii="Symbol" w:eastAsia="Symbol" w:hAnsi="Symbol" w:cs="Symbol" w:hint="default"/>
      </w:rPr>
    </w:lvl>
    <w:lvl w:ilvl="7" w:tplc="84705C2A">
      <w:start w:val="1"/>
      <w:numFmt w:val="bullet"/>
      <w:lvlText w:val="o"/>
      <w:lvlJc w:val="left"/>
      <w:pPr>
        <w:ind w:left="5760" w:hanging="360"/>
      </w:pPr>
      <w:rPr>
        <w:rFonts w:ascii="Courier New" w:eastAsia="Courier New" w:hAnsi="Courier New" w:cs="Courier New" w:hint="default"/>
      </w:rPr>
    </w:lvl>
    <w:lvl w:ilvl="8" w:tplc="18803CA2">
      <w:start w:val="1"/>
      <w:numFmt w:val="bullet"/>
      <w:lvlText w:val="§"/>
      <w:lvlJc w:val="left"/>
      <w:pPr>
        <w:ind w:left="6480" w:hanging="360"/>
      </w:pPr>
      <w:rPr>
        <w:rFonts w:ascii="Wingdings" w:eastAsia="Wingdings" w:hAnsi="Wingdings" w:cs="Wingdings" w:hint="default"/>
      </w:rPr>
    </w:lvl>
  </w:abstractNum>
  <w:abstractNum w:abstractNumId="10">
    <w:nsid w:val="363425B6"/>
    <w:multiLevelType w:val="hybridMultilevel"/>
    <w:tmpl w:val="F7FE6AF6"/>
    <w:lvl w:ilvl="0" w:tplc="F7A4E0F0">
      <w:start w:val="1"/>
      <w:numFmt w:val="bullet"/>
      <w:lvlText w:val=""/>
      <w:lvlJc w:val="left"/>
      <w:pPr>
        <w:ind w:left="720" w:hanging="360"/>
      </w:pPr>
      <w:rPr>
        <w:rFonts w:ascii="Symbol" w:hAnsi="Symbol" w:cs="OpenSymbol"/>
        <w:color w:val="000000"/>
        <w:sz w:val="28"/>
        <w:szCs w:val="28"/>
      </w:rPr>
    </w:lvl>
    <w:lvl w:ilvl="1" w:tplc="FB021108">
      <w:start w:val="1"/>
      <w:numFmt w:val="bullet"/>
      <w:lvlText w:val="o"/>
      <w:lvlJc w:val="left"/>
      <w:pPr>
        <w:ind w:left="1440" w:hanging="360"/>
      </w:pPr>
      <w:rPr>
        <w:rFonts w:ascii="Courier New" w:eastAsia="Courier New" w:hAnsi="Courier New" w:cs="Courier New" w:hint="default"/>
      </w:rPr>
    </w:lvl>
    <w:lvl w:ilvl="2" w:tplc="9D28AEA8">
      <w:start w:val="1"/>
      <w:numFmt w:val="bullet"/>
      <w:lvlText w:val="§"/>
      <w:lvlJc w:val="left"/>
      <w:pPr>
        <w:ind w:left="2160" w:hanging="360"/>
      </w:pPr>
      <w:rPr>
        <w:rFonts w:ascii="Wingdings" w:eastAsia="Wingdings" w:hAnsi="Wingdings" w:cs="Wingdings" w:hint="default"/>
      </w:rPr>
    </w:lvl>
    <w:lvl w:ilvl="3" w:tplc="FBACA240">
      <w:start w:val="1"/>
      <w:numFmt w:val="bullet"/>
      <w:lvlText w:val="·"/>
      <w:lvlJc w:val="left"/>
      <w:pPr>
        <w:ind w:left="2880" w:hanging="360"/>
      </w:pPr>
      <w:rPr>
        <w:rFonts w:ascii="Symbol" w:eastAsia="Symbol" w:hAnsi="Symbol" w:cs="Symbol" w:hint="default"/>
      </w:rPr>
    </w:lvl>
    <w:lvl w:ilvl="4" w:tplc="0486D1E2">
      <w:start w:val="1"/>
      <w:numFmt w:val="bullet"/>
      <w:lvlText w:val="o"/>
      <w:lvlJc w:val="left"/>
      <w:pPr>
        <w:ind w:left="3600" w:hanging="360"/>
      </w:pPr>
      <w:rPr>
        <w:rFonts w:ascii="Courier New" w:eastAsia="Courier New" w:hAnsi="Courier New" w:cs="Courier New" w:hint="default"/>
      </w:rPr>
    </w:lvl>
    <w:lvl w:ilvl="5" w:tplc="4B149C0E">
      <w:start w:val="1"/>
      <w:numFmt w:val="bullet"/>
      <w:lvlText w:val="§"/>
      <w:lvlJc w:val="left"/>
      <w:pPr>
        <w:ind w:left="4320" w:hanging="360"/>
      </w:pPr>
      <w:rPr>
        <w:rFonts w:ascii="Wingdings" w:eastAsia="Wingdings" w:hAnsi="Wingdings" w:cs="Wingdings" w:hint="default"/>
      </w:rPr>
    </w:lvl>
    <w:lvl w:ilvl="6" w:tplc="71F417A2">
      <w:start w:val="1"/>
      <w:numFmt w:val="bullet"/>
      <w:lvlText w:val="·"/>
      <w:lvlJc w:val="left"/>
      <w:pPr>
        <w:ind w:left="5040" w:hanging="360"/>
      </w:pPr>
      <w:rPr>
        <w:rFonts w:ascii="Symbol" w:eastAsia="Symbol" w:hAnsi="Symbol" w:cs="Symbol" w:hint="default"/>
      </w:rPr>
    </w:lvl>
    <w:lvl w:ilvl="7" w:tplc="E1E8167A">
      <w:start w:val="1"/>
      <w:numFmt w:val="bullet"/>
      <w:lvlText w:val="o"/>
      <w:lvlJc w:val="left"/>
      <w:pPr>
        <w:ind w:left="5760" w:hanging="360"/>
      </w:pPr>
      <w:rPr>
        <w:rFonts w:ascii="Courier New" w:eastAsia="Courier New" w:hAnsi="Courier New" w:cs="Courier New" w:hint="default"/>
      </w:rPr>
    </w:lvl>
    <w:lvl w:ilvl="8" w:tplc="C3CE6DC2">
      <w:start w:val="1"/>
      <w:numFmt w:val="bullet"/>
      <w:lvlText w:val="§"/>
      <w:lvlJc w:val="left"/>
      <w:pPr>
        <w:ind w:left="6480" w:hanging="360"/>
      </w:pPr>
      <w:rPr>
        <w:rFonts w:ascii="Wingdings" w:eastAsia="Wingdings" w:hAnsi="Wingdings" w:cs="Wingdings" w:hint="default"/>
      </w:rPr>
    </w:lvl>
  </w:abstractNum>
  <w:abstractNum w:abstractNumId="11">
    <w:nsid w:val="371C6286"/>
    <w:multiLevelType w:val="hybridMultilevel"/>
    <w:tmpl w:val="CF78BBE0"/>
    <w:lvl w:ilvl="0" w:tplc="FC0614F4">
      <w:start w:val="1"/>
      <w:numFmt w:val="bullet"/>
      <w:lvlText w:val=""/>
      <w:lvlJc w:val="left"/>
      <w:pPr>
        <w:ind w:left="1446" w:hanging="360"/>
      </w:pPr>
      <w:rPr>
        <w:rFonts w:ascii="Symbol" w:hAnsi="Symbol" w:cs="OpenSymbol"/>
        <w:b w:val="0"/>
        <w:bCs w:val="0"/>
        <w:i w:val="0"/>
        <w:caps w:val="0"/>
        <w:smallCaps w:val="0"/>
        <w:strike w:val="0"/>
        <w:color w:val="000000"/>
        <w:spacing w:val="0"/>
        <w:sz w:val="28"/>
        <w:szCs w:val="28"/>
        <w:lang w:val="ru-RU" w:eastAsia="zh-CN" w:bidi="hi-IN"/>
      </w:rPr>
    </w:lvl>
    <w:lvl w:ilvl="1" w:tplc="42F66DA2">
      <w:start w:val="1"/>
      <w:numFmt w:val="bullet"/>
      <w:lvlText w:val="o"/>
      <w:lvlJc w:val="left"/>
      <w:pPr>
        <w:ind w:left="2166" w:hanging="360"/>
      </w:pPr>
      <w:rPr>
        <w:rFonts w:ascii="Courier New" w:eastAsia="Courier New" w:hAnsi="Courier New" w:cs="Courier New" w:hint="default"/>
      </w:rPr>
    </w:lvl>
    <w:lvl w:ilvl="2" w:tplc="7108BC04">
      <w:start w:val="1"/>
      <w:numFmt w:val="bullet"/>
      <w:lvlText w:val="§"/>
      <w:lvlJc w:val="left"/>
      <w:pPr>
        <w:ind w:left="2886" w:hanging="360"/>
      </w:pPr>
      <w:rPr>
        <w:rFonts w:ascii="Wingdings" w:eastAsia="Wingdings" w:hAnsi="Wingdings" w:cs="Wingdings" w:hint="default"/>
      </w:rPr>
    </w:lvl>
    <w:lvl w:ilvl="3" w:tplc="729684EA">
      <w:start w:val="1"/>
      <w:numFmt w:val="bullet"/>
      <w:lvlText w:val="·"/>
      <w:lvlJc w:val="left"/>
      <w:pPr>
        <w:ind w:left="3606" w:hanging="360"/>
      </w:pPr>
      <w:rPr>
        <w:rFonts w:ascii="Symbol" w:eastAsia="Symbol" w:hAnsi="Symbol" w:cs="Symbol" w:hint="default"/>
      </w:rPr>
    </w:lvl>
    <w:lvl w:ilvl="4" w:tplc="920C4312">
      <w:start w:val="1"/>
      <w:numFmt w:val="bullet"/>
      <w:lvlText w:val="o"/>
      <w:lvlJc w:val="left"/>
      <w:pPr>
        <w:ind w:left="4326" w:hanging="360"/>
      </w:pPr>
      <w:rPr>
        <w:rFonts w:ascii="Courier New" w:eastAsia="Courier New" w:hAnsi="Courier New" w:cs="Courier New" w:hint="default"/>
      </w:rPr>
    </w:lvl>
    <w:lvl w:ilvl="5" w:tplc="79D2144C">
      <w:start w:val="1"/>
      <w:numFmt w:val="bullet"/>
      <w:lvlText w:val="§"/>
      <w:lvlJc w:val="left"/>
      <w:pPr>
        <w:ind w:left="5046" w:hanging="360"/>
      </w:pPr>
      <w:rPr>
        <w:rFonts w:ascii="Wingdings" w:eastAsia="Wingdings" w:hAnsi="Wingdings" w:cs="Wingdings" w:hint="default"/>
      </w:rPr>
    </w:lvl>
    <w:lvl w:ilvl="6" w:tplc="0AA81010">
      <w:start w:val="1"/>
      <w:numFmt w:val="bullet"/>
      <w:lvlText w:val="·"/>
      <w:lvlJc w:val="left"/>
      <w:pPr>
        <w:ind w:left="5766" w:hanging="360"/>
      </w:pPr>
      <w:rPr>
        <w:rFonts w:ascii="Symbol" w:eastAsia="Symbol" w:hAnsi="Symbol" w:cs="Symbol" w:hint="default"/>
      </w:rPr>
    </w:lvl>
    <w:lvl w:ilvl="7" w:tplc="8FA67DBE">
      <w:start w:val="1"/>
      <w:numFmt w:val="bullet"/>
      <w:lvlText w:val="o"/>
      <w:lvlJc w:val="left"/>
      <w:pPr>
        <w:ind w:left="6486" w:hanging="360"/>
      </w:pPr>
      <w:rPr>
        <w:rFonts w:ascii="Courier New" w:eastAsia="Courier New" w:hAnsi="Courier New" w:cs="Courier New" w:hint="default"/>
      </w:rPr>
    </w:lvl>
    <w:lvl w:ilvl="8" w:tplc="54FA5CDA">
      <w:start w:val="1"/>
      <w:numFmt w:val="bullet"/>
      <w:lvlText w:val="§"/>
      <w:lvlJc w:val="left"/>
      <w:pPr>
        <w:ind w:left="7206" w:hanging="360"/>
      </w:pPr>
      <w:rPr>
        <w:rFonts w:ascii="Wingdings" w:eastAsia="Wingdings" w:hAnsi="Wingdings" w:cs="Wingdings" w:hint="default"/>
      </w:rPr>
    </w:lvl>
  </w:abstractNum>
  <w:abstractNum w:abstractNumId="12">
    <w:nsid w:val="39105295"/>
    <w:multiLevelType w:val="hybridMultilevel"/>
    <w:tmpl w:val="A44A5B80"/>
    <w:lvl w:ilvl="0" w:tplc="AEB879A4">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F7EA840C">
      <w:start w:val="1"/>
      <w:numFmt w:val="decimal"/>
      <w:lvlText w:val="%2."/>
      <w:lvlJc w:val="left"/>
      <w:pPr>
        <w:tabs>
          <w:tab w:val="num" w:pos="1080"/>
        </w:tabs>
        <w:ind w:left="1080" w:hanging="360"/>
      </w:pPr>
      <w:rPr>
        <w:rFonts w:ascii="Times New Roman" w:eastAsia="SimSun" w:hAnsi="Times New Roman" w:cs="Times New Roman"/>
        <w:b w:val="0"/>
        <w:i w:val="0"/>
        <w:color w:val="000000"/>
        <w:sz w:val="28"/>
        <w:szCs w:val="28"/>
        <w:lang w:val="ru-RU" w:eastAsia="zh-CN" w:bidi="hi-IN"/>
      </w:rPr>
    </w:lvl>
    <w:lvl w:ilvl="2" w:tplc="5A0CDA50">
      <w:start w:val="1"/>
      <w:numFmt w:val="decimal"/>
      <w:lvlText w:val="%3."/>
      <w:lvlJc w:val="left"/>
      <w:pPr>
        <w:tabs>
          <w:tab w:val="num" w:pos="1440"/>
        </w:tabs>
        <w:ind w:left="1440" w:hanging="360"/>
      </w:pPr>
      <w:rPr>
        <w:rFonts w:ascii="Times New Roman" w:eastAsia="SimSun" w:hAnsi="Times New Roman" w:cs="Times New Roman"/>
        <w:b w:val="0"/>
        <w:i w:val="0"/>
        <w:color w:val="000000"/>
        <w:sz w:val="28"/>
        <w:szCs w:val="28"/>
        <w:lang w:val="ru-RU" w:eastAsia="zh-CN" w:bidi="hi-IN"/>
      </w:rPr>
    </w:lvl>
    <w:lvl w:ilvl="3" w:tplc="D82808FA">
      <w:start w:val="1"/>
      <w:numFmt w:val="decimal"/>
      <w:lvlText w:val="%4."/>
      <w:lvlJc w:val="left"/>
      <w:pPr>
        <w:tabs>
          <w:tab w:val="num" w:pos="1800"/>
        </w:tabs>
        <w:ind w:left="1800" w:hanging="360"/>
      </w:pPr>
      <w:rPr>
        <w:rFonts w:ascii="Times New Roman" w:eastAsia="SimSun" w:hAnsi="Times New Roman" w:cs="Times New Roman"/>
        <w:b w:val="0"/>
        <w:i w:val="0"/>
        <w:color w:val="000000"/>
        <w:sz w:val="28"/>
        <w:szCs w:val="28"/>
        <w:lang w:val="ru-RU" w:eastAsia="zh-CN" w:bidi="hi-IN"/>
      </w:rPr>
    </w:lvl>
    <w:lvl w:ilvl="4" w:tplc="B0983830">
      <w:start w:val="1"/>
      <w:numFmt w:val="decimal"/>
      <w:lvlText w:val="%5."/>
      <w:lvlJc w:val="left"/>
      <w:pPr>
        <w:tabs>
          <w:tab w:val="num" w:pos="2160"/>
        </w:tabs>
        <w:ind w:left="2160" w:hanging="360"/>
      </w:pPr>
      <w:rPr>
        <w:rFonts w:ascii="Times New Roman" w:eastAsia="SimSun" w:hAnsi="Times New Roman" w:cs="Times New Roman"/>
        <w:b w:val="0"/>
        <w:i w:val="0"/>
        <w:color w:val="000000"/>
        <w:sz w:val="28"/>
        <w:szCs w:val="28"/>
        <w:lang w:val="ru-RU" w:eastAsia="zh-CN" w:bidi="hi-IN"/>
      </w:rPr>
    </w:lvl>
    <w:lvl w:ilvl="5" w:tplc="1BD89922">
      <w:start w:val="1"/>
      <w:numFmt w:val="decimal"/>
      <w:lvlText w:val="%6."/>
      <w:lvlJc w:val="left"/>
      <w:pPr>
        <w:tabs>
          <w:tab w:val="num" w:pos="2520"/>
        </w:tabs>
        <w:ind w:left="2520" w:hanging="360"/>
      </w:pPr>
      <w:rPr>
        <w:rFonts w:ascii="Times New Roman" w:eastAsia="SimSun" w:hAnsi="Times New Roman" w:cs="Times New Roman"/>
        <w:b w:val="0"/>
        <w:i w:val="0"/>
        <w:color w:val="000000"/>
        <w:sz w:val="28"/>
        <w:szCs w:val="28"/>
        <w:lang w:val="ru-RU" w:eastAsia="zh-CN" w:bidi="hi-IN"/>
      </w:rPr>
    </w:lvl>
    <w:lvl w:ilvl="6" w:tplc="45206866">
      <w:start w:val="1"/>
      <w:numFmt w:val="decimal"/>
      <w:lvlText w:val="%7."/>
      <w:lvlJc w:val="left"/>
      <w:pPr>
        <w:tabs>
          <w:tab w:val="num" w:pos="2880"/>
        </w:tabs>
        <w:ind w:left="2880" w:hanging="360"/>
      </w:pPr>
      <w:rPr>
        <w:rFonts w:ascii="Times New Roman" w:eastAsia="SimSun" w:hAnsi="Times New Roman" w:cs="Times New Roman"/>
        <w:b w:val="0"/>
        <w:i w:val="0"/>
        <w:color w:val="000000"/>
        <w:sz w:val="28"/>
        <w:szCs w:val="28"/>
        <w:lang w:val="ru-RU" w:eastAsia="zh-CN" w:bidi="hi-IN"/>
      </w:rPr>
    </w:lvl>
    <w:lvl w:ilvl="7" w:tplc="70BEC1E8">
      <w:start w:val="1"/>
      <w:numFmt w:val="decimal"/>
      <w:lvlText w:val="%8."/>
      <w:lvlJc w:val="left"/>
      <w:pPr>
        <w:tabs>
          <w:tab w:val="num" w:pos="3240"/>
        </w:tabs>
        <w:ind w:left="3240" w:hanging="360"/>
      </w:pPr>
      <w:rPr>
        <w:rFonts w:ascii="Times New Roman" w:eastAsia="SimSun" w:hAnsi="Times New Roman" w:cs="Times New Roman"/>
        <w:b w:val="0"/>
        <w:i w:val="0"/>
        <w:color w:val="000000"/>
        <w:sz w:val="28"/>
        <w:szCs w:val="28"/>
        <w:lang w:val="ru-RU" w:eastAsia="zh-CN" w:bidi="hi-IN"/>
      </w:rPr>
    </w:lvl>
    <w:lvl w:ilvl="8" w:tplc="5DC604C2">
      <w:start w:val="1"/>
      <w:numFmt w:val="decimal"/>
      <w:lvlText w:val="%9."/>
      <w:lvlJc w:val="left"/>
      <w:pPr>
        <w:tabs>
          <w:tab w:val="num" w:pos="3600"/>
        </w:tabs>
        <w:ind w:left="3600" w:hanging="360"/>
      </w:pPr>
      <w:rPr>
        <w:rFonts w:ascii="Times New Roman" w:eastAsia="SimSun" w:hAnsi="Times New Roman" w:cs="Times New Roman"/>
        <w:b w:val="0"/>
        <w:i w:val="0"/>
        <w:color w:val="000000"/>
        <w:sz w:val="28"/>
        <w:szCs w:val="28"/>
        <w:lang w:val="ru-RU" w:eastAsia="zh-CN" w:bidi="hi-IN"/>
      </w:rPr>
    </w:lvl>
  </w:abstractNum>
  <w:abstractNum w:abstractNumId="13">
    <w:nsid w:val="3A627B33"/>
    <w:multiLevelType w:val="hybridMultilevel"/>
    <w:tmpl w:val="3BA6BB64"/>
    <w:lvl w:ilvl="0" w:tplc="9CF0490C">
      <w:start w:val="1"/>
      <w:numFmt w:val="bullet"/>
      <w:lvlText w:val=""/>
      <w:lvlJc w:val="left"/>
      <w:pPr>
        <w:ind w:left="1849" w:hanging="360"/>
      </w:pPr>
      <w:rPr>
        <w:rFonts w:ascii="Symbol" w:hAnsi="Symbol" w:cs="OpenSymbol" w:hint="default"/>
        <w:color w:val="000000"/>
        <w:sz w:val="28"/>
        <w:szCs w:val="28"/>
      </w:rPr>
    </w:lvl>
    <w:lvl w:ilvl="1" w:tplc="BE38EE8A">
      <w:start w:val="1"/>
      <w:numFmt w:val="bullet"/>
      <w:lvlText w:val="o"/>
      <w:lvlJc w:val="left"/>
      <w:pPr>
        <w:ind w:left="2569" w:hanging="360"/>
      </w:pPr>
      <w:rPr>
        <w:rFonts w:ascii="Courier New" w:eastAsia="Courier New" w:hAnsi="Courier New" w:cs="Courier New" w:hint="default"/>
      </w:rPr>
    </w:lvl>
    <w:lvl w:ilvl="2" w:tplc="A566ECA4">
      <w:start w:val="1"/>
      <w:numFmt w:val="bullet"/>
      <w:lvlText w:val="§"/>
      <w:lvlJc w:val="left"/>
      <w:pPr>
        <w:ind w:left="3289" w:hanging="360"/>
      </w:pPr>
      <w:rPr>
        <w:rFonts w:ascii="Wingdings" w:eastAsia="Wingdings" w:hAnsi="Wingdings" w:cs="Wingdings" w:hint="default"/>
      </w:rPr>
    </w:lvl>
    <w:lvl w:ilvl="3" w:tplc="F00A68FA">
      <w:start w:val="1"/>
      <w:numFmt w:val="bullet"/>
      <w:lvlText w:val="·"/>
      <w:lvlJc w:val="left"/>
      <w:pPr>
        <w:ind w:left="4009" w:hanging="360"/>
      </w:pPr>
      <w:rPr>
        <w:rFonts w:ascii="Symbol" w:eastAsia="Symbol" w:hAnsi="Symbol" w:cs="Symbol" w:hint="default"/>
      </w:rPr>
    </w:lvl>
    <w:lvl w:ilvl="4" w:tplc="C82CC26A">
      <w:start w:val="1"/>
      <w:numFmt w:val="bullet"/>
      <w:lvlText w:val="o"/>
      <w:lvlJc w:val="left"/>
      <w:pPr>
        <w:ind w:left="4729" w:hanging="360"/>
      </w:pPr>
      <w:rPr>
        <w:rFonts w:ascii="Courier New" w:eastAsia="Courier New" w:hAnsi="Courier New" w:cs="Courier New" w:hint="default"/>
      </w:rPr>
    </w:lvl>
    <w:lvl w:ilvl="5" w:tplc="010ED4C4">
      <w:start w:val="1"/>
      <w:numFmt w:val="bullet"/>
      <w:lvlText w:val="§"/>
      <w:lvlJc w:val="left"/>
      <w:pPr>
        <w:ind w:left="5449" w:hanging="360"/>
      </w:pPr>
      <w:rPr>
        <w:rFonts w:ascii="Wingdings" w:eastAsia="Wingdings" w:hAnsi="Wingdings" w:cs="Wingdings" w:hint="default"/>
      </w:rPr>
    </w:lvl>
    <w:lvl w:ilvl="6" w:tplc="23B670F2">
      <w:start w:val="1"/>
      <w:numFmt w:val="bullet"/>
      <w:lvlText w:val="·"/>
      <w:lvlJc w:val="left"/>
      <w:pPr>
        <w:ind w:left="6169" w:hanging="360"/>
      </w:pPr>
      <w:rPr>
        <w:rFonts w:ascii="Symbol" w:eastAsia="Symbol" w:hAnsi="Symbol" w:cs="Symbol" w:hint="default"/>
      </w:rPr>
    </w:lvl>
    <w:lvl w:ilvl="7" w:tplc="6650878A">
      <w:start w:val="1"/>
      <w:numFmt w:val="bullet"/>
      <w:lvlText w:val="o"/>
      <w:lvlJc w:val="left"/>
      <w:pPr>
        <w:ind w:left="6889" w:hanging="360"/>
      </w:pPr>
      <w:rPr>
        <w:rFonts w:ascii="Courier New" w:eastAsia="Courier New" w:hAnsi="Courier New" w:cs="Courier New" w:hint="default"/>
      </w:rPr>
    </w:lvl>
    <w:lvl w:ilvl="8" w:tplc="4936EB7C">
      <w:start w:val="1"/>
      <w:numFmt w:val="bullet"/>
      <w:lvlText w:val="§"/>
      <w:lvlJc w:val="left"/>
      <w:pPr>
        <w:ind w:left="7609" w:hanging="360"/>
      </w:pPr>
      <w:rPr>
        <w:rFonts w:ascii="Wingdings" w:eastAsia="Wingdings" w:hAnsi="Wingdings" w:cs="Wingdings" w:hint="default"/>
      </w:rPr>
    </w:lvl>
  </w:abstractNum>
  <w:abstractNum w:abstractNumId="14">
    <w:nsid w:val="3CA36A52"/>
    <w:multiLevelType w:val="hybridMultilevel"/>
    <w:tmpl w:val="3D9AAC9E"/>
    <w:lvl w:ilvl="0" w:tplc="CF687A76">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912E0DFA">
      <w:start w:val="1"/>
      <w:numFmt w:val="decimal"/>
      <w:lvlText w:val="%2)"/>
      <w:lvlJc w:val="left"/>
      <w:pPr>
        <w:tabs>
          <w:tab w:val="num" w:pos="1080"/>
        </w:tabs>
        <w:ind w:left="1080" w:hanging="360"/>
      </w:pPr>
      <w:rPr>
        <w:rFonts w:ascii="Times New Roman" w:hAnsi="Times New Roman" w:cs="Times New Roman"/>
        <w:sz w:val="28"/>
        <w:szCs w:val="28"/>
      </w:rPr>
    </w:lvl>
    <w:lvl w:ilvl="2" w:tplc="7688BE66">
      <w:start w:val="1"/>
      <w:numFmt w:val="decimal"/>
      <w:lvlText w:val="%3)"/>
      <w:lvlJc w:val="left"/>
      <w:pPr>
        <w:tabs>
          <w:tab w:val="num" w:pos="1440"/>
        </w:tabs>
        <w:ind w:left="1440" w:hanging="360"/>
      </w:pPr>
      <w:rPr>
        <w:rFonts w:ascii="Times New Roman" w:hAnsi="Times New Roman" w:cs="Times New Roman"/>
        <w:sz w:val="28"/>
        <w:szCs w:val="28"/>
      </w:rPr>
    </w:lvl>
    <w:lvl w:ilvl="3" w:tplc="F8C401C2">
      <w:start w:val="1"/>
      <w:numFmt w:val="decimal"/>
      <w:lvlText w:val="%4)"/>
      <w:lvlJc w:val="left"/>
      <w:pPr>
        <w:tabs>
          <w:tab w:val="num" w:pos="1800"/>
        </w:tabs>
        <w:ind w:left="1800" w:hanging="360"/>
      </w:pPr>
      <w:rPr>
        <w:rFonts w:ascii="Times New Roman" w:hAnsi="Times New Roman" w:cs="Times New Roman"/>
        <w:sz w:val="28"/>
        <w:szCs w:val="28"/>
      </w:rPr>
    </w:lvl>
    <w:lvl w:ilvl="4" w:tplc="B3B6029A">
      <w:start w:val="1"/>
      <w:numFmt w:val="decimal"/>
      <w:lvlText w:val="%5)"/>
      <w:lvlJc w:val="left"/>
      <w:pPr>
        <w:tabs>
          <w:tab w:val="num" w:pos="2160"/>
        </w:tabs>
        <w:ind w:left="2160" w:hanging="360"/>
      </w:pPr>
      <w:rPr>
        <w:rFonts w:ascii="Times New Roman" w:hAnsi="Times New Roman" w:cs="Times New Roman"/>
        <w:sz w:val="28"/>
        <w:szCs w:val="28"/>
      </w:rPr>
    </w:lvl>
    <w:lvl w:ilvl="5" w:tplc="4AC26AE2">
      <w:start w:val="1"/>
      <w:numFmt w:val="decimal"/>
      <w:lvlText w:val="%6)"/>
      <w:lvlJc w:val="left"/>
      <w:pPr>
        <w:tabs>
          <w:tab w:val="num" w:pos="2520"/>
        </w:tabs>
        <w:ind w:left="2520" w:hanging="360"/>
      </w:pPr>
      <w:rPr>
        <w:rFonts w:ascii="Times New Roman" w:hAnsi="Times New Roman" w:cs="Times New Roman"/>
        <w:sz w:val="28"/>
        <w:szCs w:val="28"/>
      </w:rPr>
    </w:lvl>
    <w:lvl w:ilvl="6" w:tplc="FA841B86">
      <w:start w:val="1"/>
      <w:numFmt w:val="decimal"/>
      <w:lvlText w:val="%7)"/>
      <w:lvlJc w:val="left"/>
      <w:pPr>
        <w:tabs>
          <w:tab w:val="num" w:pos="2880"/>
        </w:tabs>
        <w:ind w:left="2880" w:hanging="360"/>
      </w:pPr>
      <w:rPr>
        <w:rFonts w:ascii="Times New Roman" w:hAnsi="Times New Roman" w:cs="Times New Roman"/>
        <w:sz w:val="28"/>
        <w:szCs w:val="28"/>
      </w:rPr>
    </w:lvl>
    <w:lvl w:ilvl="7" w:tplc="328EC984">
      <w:start w:val="1"/>
      <w:numFmt w:val="decimal"/>
      <w:lvlText w:val="%8)"/>
      <w:lvlJc w:val="left"/>
      <w:pPr>
        <w:tabs>
          <w:tab w:val="num" w:pos="3240"/>
        </w:tabs>
        <w:ind w:left="3240" w:hanging="360"/>
      </w:pPr>
      <w:rPr>
        <w:rFonts w:ascii="Times New Roman" w:hAnsi="Times New Roman" w:cs="Times New Roman"/>
        <w:sz w:val="28"/>
        <w:szCs w:val="28"/>
      </w:rPr>
    </w:lvl>
    <w:lvl w:ilvl="8" w:tplc="870E908E">
      <w:start w:val="1"/>
      <w:numFmt w:val="decimal"/>
      <w:lvlText w:val="%9)"/>
      <w:lvlJc w:val="left"/>
      <w:pPr>
        <w:tabs>
          <w:tab w:val="num" w:pos="3600"/>
        </w:tabs>
        <w:ind w:left="3600" w:hanging="360"/>
      </w:pPr>
      <w:rPr>
        <w:rFonts w:ascii="Times New Roman" w:hAnsi="Times New Roman" w:cs="Times New Roman"/>
        <w:sz w:val="28"/>
        <w:szCs w:val="28"/>
      </w:rPr>
    </w:lvl>
  </w:abstractNum>
  <w:abstractNum w:abstractNumId="15">
    <w:nsid w:val="3EED5513"/>
    <w:multiLevelType w:val="hybridMultilevel"/>
    <w:tmpl w:val="F1F600C6"/>
    <w:lvl w:ilvl="0" w:tplc="1902AD78">
      <w:start w:val="1"/>
      <w:numFmt w:val="bullet"/>
      <w:lvlText w:val=""/>
      <w:lvlJc w:val="left"/>
      <w:pPr>
        <w:ind w:left="1446" w:hanging="360"/>
      </w:pPr>
      <w:rPr>
        <w:rFonts w:ascii="Symbol" w:hAnsi="Symbol" w:cs="OpenSymbol" w:hint="default"/>
        <w:b w:val="0"/>
        <w:bCs w:val="0"/>
        <w:i w:val="0"/>
        <w:caps w:val="0"/>
        <w:smallCaps w:val="0"/>
        <w:strike w:val="0"/>
        <w:color w:val="000000"/>
        <w:spacing w:val="0"/>
        <w:sz w:val="28"/>
        <w:szCs w:val="28"/>
        <w:lang w:val="ru-RU" w:eastAsia="zh-CN" w:bidi="hi-IN"/>
      </w:rPr>
    </w:lvl>
    <w:lvl w:ilvl="1" w:tplc="5B02F034">
      <w:start w:val="1"/>
      <w:numFmt w:val="bullet"/>
      <w:lvlText w:val="o"/>
      <w:lvlJc w:val="left"/>
      <w:pPr>
        <w:ind w:left="2166" w:hanging="360"/>
      </w:pPr>
      <w:rPr>
        <w:rFonts w:ascii="Courier New" w:eastAsia="Courier New" w:hAnsi="Courier New" w:cs="Courier New" w:hint="default"/>
      </w:rPr>
    </w:lvl>
    <w:lvl w:ilvl="2" w:tplc="9C469CFA">
      <w:start w:val="1"/>
      <w:numFmt w:val="bullet"/>
      <w:lvlText w:val="§"/>
      <w:lvlJc w:val="left"/>
      <w:pPr>
        <w:ind w:left="2886" w:hanging="360"/>
      </w:pPr>
      <w:rPr>
        <w:rFonts w:ascii="Wingdings" w:eastAsia="Wingdings" w:hAnsi="Wingdings" w:cs="Wingdings" w:hint="default"/>
      </w:rPr>
    </w:lvl>
    <w:lvl w:ilvl="3" w:tplc="D4AC56F4">
      <w:start w:val="1"/>
      <w:numFmt w:val="bullet"/>
      <w:lvlText w:val="·"/>
      <w:lvlJc w:val="left"/>
      <w:pPr>
        <w:ind w:left="3606" w:hanging="360"/>
      </w:pPr>
      <w:rPr>
        <w:rFonts w:ascii="Symbol" w:eastAsia="Symbol" w:hAnsi="Symbol" w:cs="Symbol" w:hint="default"/>
      </w:rPr>
    </w:lvl>
    <w:lvl w:ilvl="4" w:tplc="40845BF8">
      <w:start w:val="1"/>
      <w:numFmt w:val="bullet"/>
      <w:lvlText w:val="o"/>
      <w:lvlJc w:val="left"/>
      <w:pPr>
        <w:ind w:left="4326" w:hanging="360"/>
      </w:pPr>
      <w:rPr>
        <w:rFonts w:ascii="Courier New" w:eastAsia="Courier New" w:hAnsi="Courier New" w:cs="Courier New" w:hint="default"/>
      </w:rPr>
    </w:lvl>
    <w:lvl w:ilvl="5" w:tplc="B9F8D5FE">
      <w:start w:val="1"/>
      <w:numFmt w:val="bullet"/>
      <w:lvlText w:val="§"/>
      <w:lvlJc w:val="left"/>
      <w:pPr>
        <w:ind w:left="5046" w:hanging="360"/>
      </w:pPr>
      <w:rPr>
        <w:rFonts w:ascii="Wingdings" w:eastAsia="Wingdings" w:hAnsi="Wingdings" w:cs="Wingdings" w:hint="default"/>
      </w:rPr>
    </w:lvl>
    <w:lvl w:ilvl="6" w:tplc="F64ED8A6">
      <w:start w:val="1"/>
      <w:numFmt w:val="bullet"/>
      <w:lvlText w:val="·"/>
      <w:lvlJc w:val="left"/>
      <w:pPr>
        <w:ind w:left="5766" w:hanging="360"/>
      </w:pPr>
      <w:rPr>
        <w:rFonts w:ascii="Symbol" w:eastAsia="Symbol" w:hAnsi="Symbol" w:cs="Symbol" w:hint="default"/>
      </w:rPr>
    </w:lvl>
    <w:lvl w:ilvl="7" w:tplc="0EC267AE">
      <w:start w:val="1"/>
      <w:numFmt w:val="bullet"/>
      <w:lvlText w:val="o"/>
      <w:lvlJc w:val="left"/>
      <w:pPr>
        <w:ind w:left="6486" w:hanging="360"/>
      </w:pPr>
      <w:rPr>
        <w:rFonts w:ascii="Courier New" w:eastAsia="Courier New" w:hAnsi="Courier New" w:cs="Courier New" w:hint="default"/>
      </w:rPr>
    </w:lvl>
    <w:lvl w:ilvl="8" w:tplc="F03E355A">
      <w:start w:val="1"/>
      <w:numFmt w:val="bullet"/>
      <w:lvlText w:val="§"/>
      <w:lvlJc w:val="left"/>
      <w:pPr>
        <w:ind w:left="7206" w:hanging="360"/>
      </w:pPr>
      <w:rPr>
        <w:rFonts w:ascii="Wingdings" w:eastAsia="Wingdings" w:hAnsi="Wingdings" w:cs="Wingdings" w:hint="default"/>
      </w:rPr>
    </w:lvl>
  </w:abstractNum>
  <w:abstractNum w:abstractNumId="16">
    <w:nsid w:val="4A876201"/>
    <w:multiLevelType w:val="hybridMultilevel"/>
    <w:tmpl w:val="1B4A276E"/>
    <w:lvl w:ilvl="0" w:tplc="FC40AC0E">
      <w:start w:val="1"/>
      <w:numFmt w:val="bullet"/>
      <w:lvlText w:val=""/>
      <w:lvlJc w:val="left"/>
      <w:pPr>
        <w:ind w:left="1429" w:hanging="360"/>
      </w:pPr>
      <w:rPr>
        <w:rFonts w:ascii="Symbol" w:hAnsi="Symbol" w:cs="OpenSymbol"/>
        <w:color w:val="000000"/>
        <w:sz w:val="28"/>
        <w:szCs w:val="28"/>
      </w:rPr>
    </w:lvl>
    <w:lvl w:ilvl="1" w:tplc="14622FDA">
      <w:start w:val="1"/>
      <w:numFmt w:val="bullet"/>
      <w:lvlText w:val="o"/>
      <w:lvlJc w:val="left"/>
      <w:pPr>
        <w:ind w:left="2149" w:hanging="360"/>
      </w:pPr>
      <w:rPr>
        <w:rFonts w:ascii="Courier New" w:hAnsi="Courier New" w:cs="Courier New" w:hint="default"/>
      </w:rPr>
    </w:lvl>
    <w:lvl w:ilvl="2" w:tplc="243205CA">
      <w:start w:val="1"/>
      <w:numFmt w:val="bullet"/>
      <w:lvlText w:val=""/>
      <w:lvlJc w:val="left"/>
      <w:pPr>
        <w:ind w:left="2869" w:hanging="360"/>
      </w:pPr>
      <w:rPr>
        <w:rFonts w:ascii="Wingdings" w:hAnsi="Wingdings" w:hint="default"/>
      </w:rPr>
    </w:lvl>
    <w:lvl w:ilvl="3" w:tplc="91A4D430">
      <w:start w:val="1"/>
      <w:numFmt w:val="bullet"/>
      <w:lvlText w:val=""/>
      <w:lvlJc w:val="left"/>
      <w:pPr>
        <w:ind w:left="3589" w:hanging="360"/>
      </w:pPr>
      <w:rPr>
        <w:rFonts w:ascii="Symbol" w:hAnsi="Symbol" w:hint="default"/>
      </w:rPr>
    </w:lvl>
    <w:lvl w:ilvl="4" w:tplc="DE82E1AC">
      <w:start w:val="1"/>
      <w:numFmt w:val="bullet"/>
      <w:lvlText w:val="o"/>
      <w:lvlJc w:val="left"/>
      <w:pPr>
        <w:ind w:left="4309" w:hanging="360"/>
      </w:pPr>
      <w:rPr>
        <w:rFonts w:ascii="Courier New" w:hAnsi="Courier New" w:cs="Courier New" w:hint="default"/>
      </w:rPr>
    </w:lvl>
    <w:lvl w:ilvl="5" w:tplc="36862C1A">
      <w:start w:val="1"/>
      <w:numFmt w:val="bullet"/>
      <w:lvlText w:val=""/>
      <w:lvlJc w:val="left"/>
      <w:pPr>
        <w:ind w:left="5029" w:hanging="360"/>
      </w:pPr>
      <w:rPr>
        <w:rFonts w:ascii="Wingdings" w:hAnsi="Wingdings" w:hint="default"/>
      </w:rPr>
    </w:lvl>
    <w:lvl w:ilvl="6" w:tplc="3C7E2764">
      <w:start w:val="1"/>
      <w:numFmt w:val="bullet"/>
      <w:lvlText w:val=""/>
      <w:lvlJc w:val="left"/>
      <w:pPr>
        <w:ind w:left="5749" w:hanging="360"/>
      </w:pPr>
      <w:rPr>
        <w:rFonts w:ascii="Symbol" w:hAnsi="Symbol" w:hint="default"/>
      </w:rPr>
    </w:lvl>
    <w:lvl w:ilvl="7" w:tplc="82CC7308">
      <w:start w:val="1"/>
      <w:numFmt w:val="bullet"/>
      <w:lvlText w:val="o"/>
      <w:lvlJc w:val="left"/>
      <w:pPr>
        <w:ind w:left="6469" w:hanging="360"/>
      </w:pPr>
      <w:rPr>
        <w:rFonts w:ascii="Courier New" w:hAnsi="Courier New" w:cs="Courier New" w:hint="default"/>
      </w:rPr>
    </w:lvl>
    <w:lvl w:ilvl="8" w:tplc="7DD02BA6">
      <w:start w:val="1"/>
      <w:numFmt w:val="bullet"/>
      <w:lvlText w:val=""/>
      <w:lvlJc w:val="left"/>
      <w:pPr>
        <w:ind w:left="7189" w:hanging="360"/>
      </w:pPr>
      <w:rPr>
        <w:rFonts w:ascii="Wingdings" w:hAnsi="Wingdings" w:hint="default"/>
      </w:rPr>
    </w:lvl>
  </w:abstractNum>
  <w:abstractNum w:abstractNumId="17">
    <w:nsid w:val="4DF16A9D"/>
    <w:multiLevelType w:val="hybridMultilevel"/>
    <w:tmpl w:val="B2667B5C"/>
    <w:lvl w:ilvl="0" w:tplc="EA60286A">
      <w:start w:val="1"/>
      <w:numFmt w:val="bullet"/>
      <w:lvlText w:val=""/>
      <w:lvlJc w:val="left"/>
      <w:pPr>
        <w:ind w:left="1446" w:hanging="360"/>
      </w:pPr>
      <w:rPr>
        <w:rFonts w:ascii="Symbol" w:hAnsi="Symbol" w:cs="OpenSymbol" w:hint="default"/>
        <w:color w:val="000000"/>
        <w:sz w:val="28"/>
        <w:szCs w:val="28"/>
      </w:rPr>
    </w:lvl>
    <w:lvl w:ilvl="1" w:tplc="D6C4B152">
      <w:start w:val="1"/>
      <w:numFmt w:val="bullet"/>
      <w:lvlText w:val="o"/>
      <w:lvlJc w:val="left"/>
      <w:pPr>
        <w:ind w:left="2166" w:hanging="360"/>
      </w:pPr>
      <w:rPr>
        <w:rFonts w:ascii="Courier New" w:eastAsia="Courier New" w:hAnsi="Courier New" w:cs="Courier New" w:hint="default"/>
      </w:rPr>
    </w:lvl>
    <w:lvl w:ilvl="2" w:tplc="4B58CC9E">
      <w:start w:val="1"/>
      <w:numFmt w:val="bullet"/>
      <w:lvlText w:val="§"/>
      <w:lvlJc w:val="left"/>
      <w:pPr>
        <w:ind w:left="2886" w:hanging="360"/>
      </w:pPr>
      <w:rPr>
        <w:rFonts w:ascii="Wingdings" w:eastAsia="Wingdings" w:hAnsi="Wingdings" w:cs="Wingdings" w:hint="default"/>
      </w:rPr>
    </w:lvl>
    <w:lvl w:ilvl="3" w:tplc="60643E26">
      <w:start w:val="1"/>
      <w:numFmt w:val="bullet"/>
      <w:lvlText w:val="·"/>
      <w:lvlJc w:val="left"/>
      <w:pPr>
        <w:ind w:left="3606" w:hanging="360"/>
      </w:pPr>
      <w:rPr>
        <w:rFonts w:ascii="Symbol" w:eastAsia="Symbol" w:hAnsi="Symbol" w:cs="Symbol" w:hint="default"/>
      </w:rPr>
    </w:lvl>
    <w:lvl w:ilvl="4" w:tplc="C12C3394">
      <w:start w:val="1"/>
      <w:numFmt w:val="bullet"/>
      <w:lvlText w:val="o"/>
      <w:lvlJc w:val="left"/>
      <w:pPr>
        <w:ind w:left="4326" w:hanging="360"/>
      </w:pPr>
      <w:rPr>
        <w:rFonts w:ascii="Courier New" w:eastAsia="Courier New" w:hAnsi="Courier New" w:cs="Courier New" w:hint="default"/>
      </w:rPr>
    </w:lvl>
    <w:lvl w:ilvl="5" w:tplc="03BA3990">
      <w:start w:val="1"/>
      <w:numFmt w:val="bullet"/>
      <w:lvlText w:val="§"/>
      <w:lvlJc w:val="left"/>
      <w:pPr>
        <w:ind w:left="5046" w:hanging="360"/>
      </w:pPr>
      <w:rPr>
        <w:rFonts w:ascii="Wingdings" w:eastAsia="Wingdings" w:hAnsi="Wingdings" w:cs="Wingdings" w:hint="default"/>
      </w:rPr>
    </w:lvl>
    <w:lvl w:ilvl="6" w:tplc="C8BA2CA0">
      <w:start w:val="1"/>
      <w:numFmt w:val="bullet"/>
      <w:lvlText w:val="·"/>
      <w:lvlJc w:val="left"/>
      <w:pPr>
        <w:ind w:left="5766" w:hanging="360"/>
      </w:pPr>
      <w:rPr>
        <w:rFonts w:ascii="Symbol" w:eastAsia="Symbol" w:hAnsi="Symbol" w:cs="Symbol" w:hint="default"/>
      </w:rPr>
    </w:lvl>
    <w:lvl w:ilvl="7" w:tplc="766218CA">
      <w:start w:val="1"/>
      <w:numFmt w:val="bullet"/>
      <w:lvlText w:val="o"/>
      <w:lvlJc w:val="left"/>
      <w:pPr>
        <w:ind w:left="6486" w:hanging="360"/>
      </w:pPr>
      <w:rPr>
        <w:rFonts w:ascii="Courier New" w:eastAsia="Courier New" w:hAnsi="Courier New" w:cs="Courier New" w:hint="default"/>
      </w:rPr>
    </w:lvl>
    <w:lvl w:ilvl="8" w:tplc="7A8A6BE4">
      <w:start w:val="1"/>
      <w:numFmt w:val="bullet"/>
      <w:lvlText w:val="§"/>
      <w:lvlJc w:val="left"/>
      <w:pPr>
        <w:ind w:left="7206" w:hanging="360"/>
      </w:pPr>
      <w:rPr>
        <w:rFonts w:ascii="Wingdings" w:eastAsia="Wingdings" w:hAnsi="Wingdings" w:cs="Wingdings" w:hint="default"/>
      </w:rPr>
    </w:lvl>
  </w:abstractNum>
  <w:abstractNum w:abstractNumId="18">
    <w:nsid w:val="50BA3D5E"/>
    <w:multiLevelType w:val="hybridMultilevel"/>
    <w:tmpl w:val="FA10CEFE"/>
    <w:lvl w:ilvl="0" w:tplc="8DD0F81C">
      <w:start w:val="1"/>
      <w:numFmt w:val="decimal"/>
      <w:pStyle w:val="10"/>
      <w:suff w:val="nothing"/>
      <w:lvlText w:val=""/>
      <w:lvlJc w:val="left"/>
      <w:pPr>
        <w:tabs>
          <w:tab w:val="num" w:pos="0"/>
        </w:tabs>
        <w:ind w:left="0" w:firstLine="0"/>
      </w:pPr>
    </w:lvl>
    <w:lvl w:ilvl="1" w:tplc="F7D8BC5A">
      <w:start w:val="1"/>
      <w:numFmt w:val="decimal"/>
      <w:suff w:val="nothing"/>
      <w:lvlText w:val=""/>
      <w:lvlJc w:val="left"/>
      <w:pPr>
        <w:tabs>
          <w:tab w:val="num" w:pos="0"/>
        </w:tabs>
        <w:ind w:left="0" w:firstLine="0"/>
      </w:pPr>
    </w:lvl>
    <w:lvl w:ilvl="2" w:tplc="4FF01C0E">
      <w:start w:val="1"/>
      <w:numFmt w:val="decimal"/>
      <w:suff w:val="nothing"/>
      <w:lvlText w:val=""/>
      <w:lvlJc w:val="left"/>
      <w:pPr>
        <w:tabs>
          <w:tab w:val="num" w:pos="0"/>
        </w:tabs>
        <w:ind w:left="0" w:firstLine="0"/>
      </w:pPr>
    </w:lvl>
    <w:lvl w:ilvl="3" w:tplc="9494789A">
      <w:start w:val="1"/>
      <w:numFmt w:val="decimal"/>
      <w:suff w:val="nothing"/>
      <w:lvlText w:val=""/>
      <w:lvlJc w:val="left"/>
      <w:pPr>
        <w:tabs>
          <w:tab w:val="num" w:pos="0"/>
        </w:tabs>
        <w:ind w:left="0" w:firstLine="0"/>
      </w:pPr>
    </w:lvl>
    <w:lvl w:ilvl="4" w:tplc="46B02D54">
      <w:start w:val="1"/>
      <w:numFmt w:val="decimal"/>
      <w:suff w:val="nothing"/>
      <w:lvlText w:val=""/>
      <w:lvlJc w:val="left"/>
      <w:pPr>
        <w:tabs>
          <w:tab w:val="num" w:pos="0"/>
        </w:tabs>
        <w:ind w:left="0" w:firstLine="0"/>
      </w:pPr>
    </w:lvl>
    <w:lvl w:ilvl="5" w:tplc="7EC848E6">
      <w:start w:val="1"/>
      <w:numFmt w:val="decimal"/>
      <w:suff w:val="nothing"/>
      <w:lvlText w:val=""/>
      <w:lvlJc w:val="left"/>
      <w:pPr>
        <w:tabs>
          <w:tab w:val="num" w:pos="0"/>
        </w:tabs>
        <w:ind w:left="0" w:firstLine="0"/>
      </w:pPr>
    </w:lvl>
    <w:lvl w:ilvl="6" w:tplc="F710A4EA">
      <w:start w:val="1"/>
      <w:numFmt w:val="decimal"/>
      <w:suff w:val="nothing"/>
      <w:lvlText w:val=""/>
      <w:lvlJc w:val="left"/>
      <w:pPr>
        <w:tabs>
          <w:tab w:val="num" w:pos="0"/>
        </w:tabs>
        <w:ind w:left="0" w:firstLine="0"/>
      </w:pPr>
    </w:lvl>
    <w:lvl w:ilvl="7" w:tplc="14D0E710">
      <w:start w:val="1"/>
      <w:numFmt w:val="decimal"/>
      <w:suff w:val="nothing"/>
      <w:lvlText w:val=""/>
      <w:lvlJc w:val="left"/>
      <w:pPr>
        <w:tabs>
          <w:tab w:val="num" w:pos="0"/>
        </w:tabs>
        <w:ind w:left="0" w:firstLine="0"/>
      </w:pPr>
    </w:lvl>
    <w:lvl w:ilvl="8" w:tplc="CF0A4D1E">
      <w:start w:val="1"/>
      <w:numFmt w:val="decimal"/>
      <w:suff w:val="nothing"/>
      <w:lvlText w:val=""/>
      <w:lvlJc w:val="left"/>
      <w:pPr>
        <w:tabs>
          <w:tab w:val="num" w:pos="0"/>
        </w:tabs>
        <w:ind w:left="0" w:firstLine="0"/>
      </w:pPr>
    </w:lvl>
  </w:abstractNum>
  <w:abstractNum w:abstractNumId="19">
    <w:nsid w:val="565F54CE"/>
    <w:multiLevelType w:val="hybridMultilevel"/>
    <w:tmpl w:val="4020950A"/>
    <w:lvl w:ilvl="0" w:tplc="23E2F0A8">
      <w:start w:val="1"/>
      <w:numFmt w:val="bullet"/>
      <w:lvlText w:val=""/>
      <w:lvlJc w:val="left"/>
      <w:pPr>
        <w:ind w:left="1446" w:hanging="360"/>
      </w:pPr>
      <w:rPr>
        <w:rFonts w:ascii="Symbol" w:hAnsi="Symbol" w:cs="OpenSymbol"/>
        <w:b w:val="0"/>
        <w:bCs w:val="0"/>
        <w:i w:val="0"/>
        <w:caps w:val="0"/>
        <w:smallCaps w:val="0"/>
        <w:strike w:val="0"/>
        <w:color w:val="000000"/>
        <w:spacing w:val="0"/>
        <w:sz w:val="28"/>
        <w:szCs w:val="28"/>
        <w:lang w:val="ru-RU" w:eastAsia="zh-CN" w:bidi="hi-IN"/>
      </w:rPr>
    </w:lvl>
    <w:lvl w:ilvl="1" w:tplc="F8207D06">
      <w:start w:val="1"/>
      <w:numFmt w:val="bullet"/>
      <w:lvlText w:val="o"/>
      <w:lvlJc w:val="left"/>
      <w:pPr>
        <w:ind w:left="2166" w:hanging="360"/>
      </w:pPr>
      <w:rPr>
        <w:rFonts w:ascii="Courier New" w:eastAsia="Courier New" w:hAnsi="Courier New" w:cs="Courier New" w:hint="default"/>
      </w:rPr>
    </w:lvl>
    <w:lvl w:ilvl="2" w:tplc="CD3ADA76">
      <w:start w:val="1"/>
      <w:numFmt w:val="bullet"/>
      <w:lvlText w:val="§"/>
      <w:lvlJc w:val="left"/>
      <w:pPr>
        <w:ind w:left="2886" w:hanging="360"/>
      </w:pPr>
      <w:rPr>
        <w:rFonts w:ascii="Wingdings" w:eastAsia="Wingdings" w:hAnsi="Wingdings" w:cs="Wingdings" w:hint="default"/>
      </w:rPr>
    </w:lvl>
    <w:lvl w:ilvl="3" w:tplc="972850CC">
      <w:start w:val="1"/>
      <w:numFmt w:val="bullet"/>
      <w:lvlText w:val="·"/>
      <w:lvlJc w:val="left"/>
      <w:pPr>
        <w:ind w:left="3606" w:hanging="360"/>
      </w:pPr>
      <w:rPr>
        <w:rFonts w:ascii="Symbol" w:eastAsia="Symbol" w:hAnsi="Symbol" w:cs="Symbol" w:hint="default"/>
      </w:rPr>
    </w:lvl>
    <w:lvl w:ilvl="4" w:tplc="3956004A">
      <w:start w:val="1"/>
      <w:numFmt w:val="bullet"/>
      <w:lvlText w:val="o"/>
      <w:lvlJc w:val="left"/>
      <w:pPr>
        <w:ind w:left="4326" w:hanging="360"/>
      </w:pPr>
      <w:rPr>
        <w:rFonts w:ascii="Courier New" w:eastAsia="Courier New" w:hAnsi="Courier New" w:cs="Courier New" w:hint="default"/>
      </w:rPr>
    </w:lvl>
    <w:lvl w:ilvl="5" w:tplc="6344C356">
      <w:start w:val="1"/>
      <w:numFmt w:val="bullet"/>
      <w:lvlText w:val="§"/>
      <w:lvlJc w:val="left"/>
      <w:pPr>
        <w:ind w:left="5046" w:hanging="360"/>
      </w:pPr>
      <w:rPr>
        <w:rFonts w:ascii="Wingdings" w:eastAsia="Wingdings" w:hAnsi="Wingdings" w:cs="Wingdings" w:hint="default"/>
      </w:rPr>
    </w:lvl>
    <w:lvl w:ilvl="6" w:tplc="368E330C">
      <w:start w:val="1"/>
      <w:numFmt w:val="bullet"/>
      <w:lvlText w:val="·"/>
      <w:lvlJc w:val="left"/>
      <w:pPr>
        <w:ind w:left="5766" w:hanging="360"/>
      </w:pPr>
      <w:rPr>
        <w:rFonts w:ascii="Symbol" w:eastAsia="Symbol" w:hAnsi="Symbol" w:cs="Symbol" w:hint="default"/>
      </w:rPr>
    </w:lvl>
    <w:lvl w:ilvl="7" w:tplc="AB66F454">
      <w:start w:val="1"/>
      <w:numFmt w:val="bullet"/>
      <w:lvlText w:val="o"/>
      <w:lvlJc w:val="left"/>
      <w:pPr>
        <w:ind w:left="6486" w:hanging="360"/>
      </w:pPr>
      <w:rPr>
        <w:rFonts w:ascii="Courier New" w:eastAsia="Courier New" w:hAnsi="Courier New" w:cs="Courier New" w:hint="default"/>
      </w:rPr>
    </w:lvl>
    <w:lvl w:ilvl="8" w:tplc="E97E0318">
      <w:start w:val="1"/>
      <w:numFmt w:val="bullet"/>
      <w:lvlText w:val="§"/>
      <w:lvlJc w:val="left"/>
      <w:pPr>
        <w:ind w:left="7206" w:hanging="360"/>
      </w:pPr>
      <w:rPr>
        <w:rFonts w:ascii="Wingdings" w:eastAsia="Wingdings" w:hAnsi="Wingdings" w:cs="Wingdings" w:hint="default"/>
      </w:rPr>
    </w:lvl>
  </w:abstractNum>
  <w:abstractNum w:abstractNumId="20">
    <w:nsid w:val="5B8E3228"/>
    <w:multiLevelType w:val="hybridMultilevel"/>
    <w:tmpl w:val="1212B5A8"/>
    <w:lvl w:ilvl="0" w:tplc="83B09E22">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DAB31E1"/>
    <w:multiLevelType w:val="hybridMultilevel"/>
    <w:tmpl w:val="68946AB8"/>
    <w:lvl w:ilvl="0" w:tplc="885A824A">
      <w:start w:val="1"/>
      <w:numFmt w:val="decimal"/>
      <w:pStyle w:val="a"/>
      <w:suff w:val="space"/>
      <w:lvlText w:val="%1)"/>
      <w:lvlJc w:val="left"/>
      <w:pPr>
        <w:tabs>
          <w:tab w:val="num" w:pos="0"/>
        </w:tabs>
        <w:ind w:left="0" w:firstLine="709"/>
      </w:pPr>
      <w:rPr>
        <w:rFonts w:ascii="Times New Roman" w:eastAsia="SimSun" w:hAnsi="Times New Roman" w:cs="Times New Roman"/>
        <w:b w:val="0"/>
        <w:i w:val="0"/>
        <w:iCs/>
        <w:color w:val="000000"/>
        <w:sz w:val="28"/>
        <w:szCs w:val="28"/>
        <w:lang w:val="ru-RU" w:eastAsia="zh-CN" w:bidi="hi-IN"/>
      </w:rPr>
    </w:lvl>
    <w:lvl w:ilvl="1" w:tplc="ED8240F8">
      <w:start w:val="1"/>
      <w:numFmt w:val="decimal"/>
      <w:lvlText w:val="%2)"/>
      <w:lvlJc w:val="left"/>
      <w:pPr>
        <w:tabs>
          <w:tab w:val="num" w:pos="794"/>
        </w:tabs>
        <w:ind w:left="1151" w:hanging="397"/>
      </w:pPr>
      <w:rPr>
        <w:rFonts w:ascii="Times New Roman" w:hAnsi="Times New Roman" w:cs="Times New Roman"/>
        <w:sz w:val="26"/>
        <w:szCs w:val="26"/>
      </w:rPr>
    </w:lvl>
    <w:lvl w:ilvl="2" w:tplc="E00CD29A">
      <w:start w:val="1"/>
      <w:numFmt w:val="decimal"/>
      <w:lvlText w:val="%3)"/>
      <w:lvlJc w:val="left"/>
      <w:pPr>
        <w:tabs>
          <w:tab w:val="num" w:pos="1191"/>
        </w:tabs>
        <w:ind w:left="1548" w:hanging="397"/>
      </w:pPr>
      <w:rPr>
        <w:rFonts w:ascii="Times New Roman" w:hAnsi="Times New Roman" w:cs="Times New Roman"/>
        <w:sz w:val="26"/>
        <w:szCs w:val="26"/>
      </w:rPr>
    </w:lvl>
    <w:lvl w:ilvl="3" w:tplc="F6445214">
      <w:start w:val="1"/>
      <w:numFmt w:val="decimal"/>
      <w:lvlText w:val="%4)"/>
      <w:lvlJc w:val="left"/>
      <w:pPr>
        <w:tabs>
          <w:tab w:val="num" w:pos="1588"/>
        </w:tabs>
        <w:ind w:left="1945" w:hanging="397"/>
      </w:pPr>
      <w:rPr>
        <w:rFonts w:ascii="Times New Roman" w:hAnsi="Times New Roman" w:cs="Times New Roman"/>
        <w:sz w:val="26"/>
        <w:szCs w:val="26"/>
      </w:rPr>
    </w:lvl>
    <w:lvl w:ilvl="4" w:tplc="36BC18E0">
      <w:start w:val="1"/>
      <w:numFmt w:val="decimal"/>
      <w:lvlText w:val="%5)"/>
      <w:lvlJc w:val="left"/>
      <w:pPr>
        <w:tabs>
          <w:tab w:val="num" w:pos="1985"/>
        </w:tabs>
        <w:ind w:left="2342" w:hanging="397"/>
      </w:pPr>
      <w:rPr>
        <w:rFonts w:ascii="Times New Roman" w:hAnsi="Times New Roman" w:cs="Times New Roman"/>
        <w:sz w:val="26"/>
        <w:szCs w:val="26"/>
      </w:rPr>
    </w:lvl>
    <w:lvl w:ilvl="5" w:tplc="8D8C9A22">
      <w:start w:val="1"/>
      <w:numFmt w:val="decimal"/>
      <w:lvlText w:val="%6)"/>
      <w:lvlJc w:val="left"/>
      <w:pPr>
        <w:tabs>
          <w:tab w:val="num" w:pos="2381"/>
        </w:tabs>
        <w:ind w:left="2738" w:hanging="397"/>
      </w:pPr>
      <w:rPr>
        <w:rFonts w:ascii="Times New Roman" w:hAnsi="Times New Roman" w:cs="Times New Roman"/>
        <w:sz w:val="26"/>
        <w:szCs w:val="26"/>
      </w:rPr>
    </w:lvl>
    <w:lvl w:ilvl="6" w:tplc="8E0E324A">
      <w:start w:val="1"/>
      <w:numFmt w:val="decimal"/>
      <w:lvlText w:val="%7)"/>
      <w:lvlJc w:val="left"/>
      <w:pPr>
        <w:tabs>
          <w:tab w:val="num" w:pos="2778"/>
        </w:tabs>
        <w:ind w:left="3135" w:hanging="397"/>
      </w:pPr>
      <w:rPr>
        <w:rFonts w:ascii="Times New Roman" w:hAnsi="Times New Roman" w:cs="Times New Roman"/>
        <w:sz w:val="26"/>
        <w:szCs w:val="26"/>
      </w:rPr>
    </w:lvl>
    <w:lvl w:ilvl="7" w:tplc="8F4CBA36">
      <w:start w:val="1"/>
      <w:numFmt w:val="decimal"/>
      <w:lvlText w:val="%8)"/>
      <w:lvlJc w:val="left"/>
      <w:pPr>
        <w:tabs>
          <w:tab w:val="num" w:pos="3175"/>
        </w:tabs>
        <w:ind w:left="3532" w:hanging="397"/>
      </w:pPr>
      <w:rPr>
        <w:rFonts w:ascii="Times New Roman" w:hAnsi="Times New Roman" w:cs="Times New Roman"/>
        <w:sz w:val="26"/>
        <w:szCs w:val="26"/>
      </w:rPr>
    </w:lvl>
    <w:lvl w:ilvl="8" w:tplc="1C786B14">
      <w:start w:val="1"/>
      <w:numFmt w:val="decimal"/>
      <w:lvlText w:val="%9)"/>
      <w:lvlJc w:val="left"/>
      <w:pPr>
        <w:tabs>
          <w:tab w:val="num" w:pos="3572"/>
        </w:tabs>
        <w:ind w:left="3929" w:hanging="397"/>
      </w:pPr>
      <w:rPr>
        <w:rFonts w:ascii="Times New Roman" w:hAnsi="Times New Roman" w:cs="Times New Roman"/>
        <w:sz w:val="26"/>
        <w:szCs w:val="26"/>
      </w:rPr>
    </w:lvl>
  </w:abstractNum>
  <w:abstractNum w:abstractNumId="22">
    <w:nsid w:val="632438D9"/>
    <w:multiLevelType w:val="hybridMultilevel"/>
    <w:tmpl w:val="13D08B86"/>
    <w:lvl w:ilvl="0" w:tplc="2904D36E">
      <w:start w:val="1"/>
      <w:numFmt w:val="upperRoman"/>
      <w:pStyle w:val="1"/>
      <w:suff w:val="nothing"/>
      <w:lvlText w:val="%1."/>
      <w:lvlJc w:val="left"/>
      <w:pPr>
        <w:tabs>
          <w:tab w:val="num" w:pos="0"/>
        </w:tabs>
        <w:ind w:left="0" w:firstLine="0"/>
      </w:pPr>
      <w:rPr>
        <w:rFonts w:ascii="Times New Roman" w:hAnsi="Times New Roman" w:cs="Times New Roman"/>
        <w:b w:val="0"/>
        <w:bCs w:val="0"/>
        <w:sz w:val="28"/>
        <w:szCs w:val="28"/>
      </w:rPr>
    </w:lvl>
    <w:lvl w:ilvl="1" w:tplc="D86E92B6">
      <w:start w:val="1"/>
      <w:numFmt w:val="decimal"/>
      <w:pStyle w:val="2"/>
      <w:suff w:val="nothing"/>
      <w:lvlText w:val=""/>
      <w:lvlJc w:val="left"/>
      <w:pPr>
        <w:tabs>
          <w:tab w:val="num" w:pos="0"/>
        </w:tabs>
        <w:ind w:left="0" w:firstLine="0"/>
      </w:pPr>
    </w:lvl>
    <w:lvl w:ilvl="2" w:tplc="BE60F6A0">
      <w:start w:val="1"/>
      <w:numFmt w:val="decimal"/>
      <w:pStyle w:val="3"/>
      <w:suff w:val="nothing"/>
      <w:lvlText w:val=""/>
      <w:lvlJc w:val="left"/>
      <w:pPr>
        <w:tabs>
          <w:tab w:val="num" w:pos="0"/>
        </w:tabs>
        <w:ind w:left="0" w:firstLine="0"/>
      </w:pPr>
    </w:lvl>
    <w:lvl w:ilvl="3" w:tplc="E9446B92">
      <w:start w:val="1"/>
      <w:numFmt w:val="decimal"/>
      <w:pStyle w:val="4"/>
      <w:suff w:val="nothing"/>
      <w:lvlText w:val=""/>
      <w:lvlJc w:val="left"/>
      <w:pPr>
        <w:tabs>
          <w:tab w:val="num" w:pos="0"/>
        </w:tabs>
        <w:ind w:left="0" w:firstLine="0"/>
      </w:pPr>
    </w:lvl>
    <w:lvl w:ilvl="4" w:tplc="5114CDD8">
      <w:start w:val="1"/>
      <w:numFmt w:val="decimal"/>
      <w:suff w:val="nothing"/>
      <w:lvlText w:val=""/>
      <w:lvlJc w:val="left"/>
      <w:pPr>
        <w:tabs>
          <w:tab w:val="num" w:pos="0"/>
        </w:tabs>
        <w:ind w:left="0" w:firstLine="0"/>
      </w:pPr>
    </w:lvl>
    <w:lvl w:ilvl="5" w:tplc="979A5C30">
      <w:start w:val="1"/>
      <w:numFmt w:val="decimal"/>
      <w:pStyle w:val="6"/>
      <w:suff w:val="nothing"/>
      <w:lvlText w:val=""/>
      <w:lvlJc w:val="left"/>
      <w:pPr>
        <w:tabs>
          <w:tab w:val="num" w:pos="0"/>
        </w:tabs>
        <w:ind w:left="0" w:firstLine="0"/>
      </w:pPr>
    </w:lvl>
    <w:lvl w:ilvl="6" w:tplc="1F44F366">
      <w:start w:val="1"/>
      <w:numFmt w:val="decimal"/>
      <w:pStyle w:val="7"/>
      <w:suff w:val="nothing"/>
      <w:lvlText w:val=""/>
      <w:lvlJc w:val="left"/>
      <w:pPr>
        <w:tabs>
          <w:tab w:val="num" w:pos="0"/>
        </w:tabs>
        <w:ind w:left="0" w:firstLine="0"/>
      </w:pPr>
    </w:lvl>
    <w:lvl w:ilvl="7" w:tplc="1D34BC24">
      <w:start w:val="1"/>
      <w:numFmt w:val="decimal"/>
      <w:suff w:val="nothing"/>
      <w:lvlText w:val=""/>
      <w:lvlJc w:val="left"/>
      <w:pPr>
        <w:tabs>
          <w:tab w:val="num" w:pos="0"/>
        </w:tabs>
        <w:ind w:left="0" w:firstLine="0"/>
      </w:pPr>
    </w:lvl>
    <w:lvl w:ilvl="8" w:tplc="560C635A">
      <w:start w:val="1"/>
      <w:numFmt w:val="decimal"/>
      <w:pStyle w:val="9"/>
      <w:suff w:val="nothing"/>
      <w:lvlText w:val=""/>
      <w:lvlJc w:val="left"/>
      <w:pPr>
        <w:tabs>
          <w:tab w:val="num" w:pos="0"/>
        </w:tabs>
        <w:ind w:left="0" w:firstLine="0"/>
      </w:pPr>
    </w:lvl>
  </w:abstractNum>
  <w:abstractNum w:abstractNumId="23">
    <w:nsid w:val="66FC2116"/>
    <w:multiLevelType w:val="hybridMultilevel"/>
    <w:tmpl w:val="DF1CE986"/>
    <w:lvl w:ilvl="0" w:tplc="6D8E72B4">
      <w:start w:val="1"/>
      <w:numFmt w:val="bullet"/>
      <w:lvlText w:val=""/>
      <w:lvlJc w:val="left"/>
      <w:pPr>
        <w:ind w:left="720" w:hanging="360"/>
      </w:pPr>
      <w:rPr>
        <w:rFonts w:ascii="Symbol" w:hAnsi="Symbol" w:cs="OpenSymbol"/>
        <w:color w:val="000000"/>
        <w:sz w:val="28"/>
        <w:szCs w:val="28"/>
      </w:rPr>
    </w:lvl>
    <w:lvl w:ilvl="1" w:tplc="D29C31B6">
      <w:start w:val="1"/>
      <w:numFmt w:val="bullet"/>
      <w:lvlText w:val="o"/>
      <w:lvlJc w:val="left"/>
      <w:pPr>
        <w:ind w:left="1440" w:hanging="360"/>
      </w:pPr>
      <w:rPr>
        <w:rFonts w:ascii="Courier New" w:eastAsia="Courier New" w:hAnsi="Courier New" w:cs="Courier New" w:hint="default"/>
      </w:rPr>
    </w:lvl>
    <w:lvl w:ilvl="2" w:tplc="A29CE6F2">
      <w:start w:val="1"/>
      <w:numFmt w:val="bullet"/>
      <w:lvlText w:val="§"/>
      <w:lvlJc w:val="left"/>
      <w:pPr>
        <w:ind w:left="2160" w:hanging="360"/>
      </w:pPr>
      <w:rPr>
        <w:rFonts w:ascii="Wingdings" w:eastAsia="Wingdings" w:hAnsi="Wingdings" w:cs="Wingdings" w:hint="default"/>
      </w:rPr>
    </w:lvl>
    <w:lvl w:ilvl="3" w:tplc="540CAC9C">
      <w:start w:val="1"/>
      <w:numFmt w:val="bullet"/>
      <w:lvlText w:val="·"/>
      <w:lvlJc w:val="left"/>
      <w:pPr>
        <w:ind w:left="2880" w:hanging="360"/>
      </w:pPr>
      <w:rPr>
        <w:rFonts w:ascii="Symbol" w:eastAsia="Symbol" w:hAnsi="Symbol" w:cs="Symbol" w:hint="default"/>
      </w:rPr>
    </w:lvl>
    <w:lvl w:ilvl="4" w:tplc="5EF8B544">
      <w:start w:val="1"/>
      <w:numFmt w:val="bullet"/>
      <w:lvlText w:val="o"/>
      <w:lvlJc w:val="left"/>
      <w:pPr>
        <w:ind w:left="3600" w:hanging="360"/>
      </w:pPr>
      <w:rPr>
        <w:rFonts w:ascii="Courier New" w:eastAsia="Courier New" w:hAnsi="Courier New" w:cs="Courier New" w:hint="default"/>
      </w:rPr>
    </w:lvl>
    <w:lvl w:ilvl="5" w:tplc="8B466C54">
      <w:start w:val="1"/>
      <w:numFmt w:val="bullet"/>
      <w:lvlText w:val="§"/>
      <w:lvlJc w:val="left"/>
      <w:pPr>
        <w:ind w:left="4320" w:hanging="360"/>
      </w:pPr>
      <w:rPr>
        <w:rFonts w:ascii="Wingdings" w:eastAsia="Wingdings" w:hAnsi="Wingdings" w:cs="Wingdings" w:hint="default"/>
      </w:rPr>
    </w:lvl>
    <w:lvl w:ilvl="6" w:tplc="5A562096">
      <w:start w:val="1"/>
      <w:numFmt w:val="bullet"/>
      <w:lvlText w:val="·"/>
      <w:lvlJc w:val="left"/>
      <w:pPr>
        <w:ind w:left="5040" w:hanging="360"/>
      </w:pPr>
      <w:rPr>
        <w:rFonts w:ascii="Symbol" w:eastAsia="Symbol" w:hAnsi="Symbol" w:cs="Symbol" w:hint="default"/>
      </w:rPr>
    </w:lvl>
    <w:lvl w:ilvl="7" w:tplc="832A6FD6">
      <w:start w:val="1"/>
      <w:numFmt w:val="bullet"/>
      <w:lvlText w:val="o"/>
      <w:lvlJc w:val="left"/>
      <w:pPr>
        <w:ind w:left="5760" w:hanging="360"/>
      </w:pPr>
      <w:rPr>
        <w:rFonts w:ascii="Courier New" w:eastAsia="Courier New" w:hAnsi="Courier New" w:cs="Courier New" w:hint="default"/>
      </w:rPr>
    </w:lvl>
    <w:lvl w:ilvl="8" w:tplc="E00E3C0E">
      <w:start w:val="1"/>
      <w:numFmt w:val="bullet"/>
      <w:lvlText w:val="§"/>
      <w:lvlJc w:val="left"/>
      <w:pPr>
        <w:ind w:left="6480" w:hanging="360"/>
      </w:pPr>
      <w:rPr>
        <w:rFonts w:ascii="Wingdings" w:eastAsia="Wingdings" w:hAnsi="Wingdings" w:cs="Wingdings" w:hint="default"/>
      </w:rPr>
    </w:lvl>
  </w:abstractNum>
  <w:abstractNum w:abstractNumId="24">
    <w:nsid w:val="68D80386"/>
    <w:multiLevelType w:val="hybridMultilevel"/>
    <w:tmpl w:val="AD5045F6"/>
    <w:lvl w:ilvl="0" w:tplc="756296FA">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rPr>
    </w:lvl>
    <w:lvl w:ilvl="1" w:tplc="65DE6DDC">
      <w:start w:val="1"/>
      <w:numFmt w:val="decimal"/>
      <w:lvlText w:val="%2."/>
      <w:lvlJc w:val="left"/>
      <w:pPr>
        <w:tabs>
          <w:tab w:val="num" w:pos="1080"/>
        </w:tabs>
        <w:ind w:left="1080" w:hanging="360"/>
      </w:pPr>
    </w:lvl>
    <w:lvl w:ilvl="2" w:tplc="F6467F0A">
      <w:start w:val="1"/>
      <w:numFmt w:val="decimal"/>
      <w:lvlText w:val="%3."/>
      <w:lvlJc w:val="left"/>
      <w:pPr>
        <w:tabs>
          <w:tab w:val="num" w:pos="1440"/>
        </w:tabs>
        <w:ind w:left="1440" w:hanging="360"/>
      </w:pPr>
    </w:lvl>
    <w:lvl w:ilvl="3" w:tplc="35288966">
      <w:start w:val="1"/>
      <w:numFmt w:val="decimal"/>
      <w:lvlText w:val="%4."/>
      <w:lvlJc w:val="left"/>
      <w:pPr>
        <w:tabs>
          <w:tab w:val="num" w:pos="1800"/>
        </w:tabs>
        <w:ind w:left="1800" w:hanging="360"/>
      </w:pPr>
    </w:lvl>
    <w:lvl w:ilvl="4" w:tplc="9BE2AFA0">
      <w:start w:val="1"/>
      <w:numFmt w:val="decimal"/>
      <w:lvlText w:val="%5."/>
      <w:lvlJc w:val="left"/>
      <w:pPr>
        <w:tabs>
          <w:tab w:val="num" w:pos="2160"/>
        </w:tabs>
        <w:ind w:left="2160" w:hanging="360"/>
      </w:pPr>
    </w:lvl>
    <w:lvl w:ilvl="5" w:tplc="0B840A84">
      <w:start w:val="1"/>
      <w:numFmt w:val="decimal"/>
      <w:lvlText w:val="%6."/>
      <w:lvlJc w:val="left"/>
      <w:pPr>
        <w:tabs>
          <w:tab w:val="num" w:pos="2520"/>
        </w:tabs>
        <w:ind w:left="2520" w:hanging="360"/>
      </w:pPr>
    </w:lvl>
    <w:lvl w:ilvl="6" w:tplc="D3DC2FBE">
      <w:start w:val="1"/>
      <w:numFmt w:val="decimal"/>
      <w:lvlText w:val="%7."/>
      <w:lvlJc w:val="left"/>
      <w:pPr>
        <w:tabs>
          <w:tab w:val="num" w:pos="2880"/>
        </w:tabs>
        <w:ind w:left="2880" w:hanging="360"/>
      </w:pPr>
    </w:lvl>
    <w:lvl w:ilvl="7" w:tplc="D514FA62">
      <w:start w:val="1"/>
      <w:numFmt w:val="decimal"/>
      <w:lvlText w:val="%8."/>
      <w:lvlJc w:val="left"/>
      <w:pPr>
        <w:tabs>
          <w:tab w:val="num" w:pos="3240"/>
        </w:tabs>
        <w:ind w:left="3240" w:hanging="360"/>
      </w:pPr>
    </w:lvl>
    <w:lvl w:ilvl="8" w:tplc="32509996">
      <w:start w:val="1"/>
      <w:numFmt w:val="decimal"/>
      <w:lvlText w:val="%9."/>
      <w:lvlJc w:val="left"/>
      <w:pPr>
        <w:tabs>
          <w:tab w:val="num" w:pos="3600"/>
        </w:tabs>
        <w:ind w:left="3600" w:hanging="360"/>
      </w:pPr>
    </w:lvl>
  </w:abstractNum>
  <w:abstractNum w:abstractNumId="2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2783303"/>
    <w:multiLevelType w:val="hybridMultilevel"/>
    <w:tmpl w:val="78BC3CBA"/>
    <w:lvl w:ilvl="0" w:tplc="3BDE3720">
      <w:start w:val="1"/>
      <w:numFmt w:val="bullet"/>
      <w:lvlText w:val=""/>
      <w:lvlJc w:val="left"/>
      <w:pPr>
        <w:tabs>
          <w:tab w:val="num" w:pos="720"/>
        </w:tabs>
        <w:ind w:left="720" w:hanging="360"/>
      </w:pPr>
      <w:rPr>
        <w:rFonts w:ascii="Symbol" w:hAnsi="Symbol" w:cs="OpenSymbol"/>
        <w:b w:val="0"/>
        <w:bCs w:val="0"/>
        <w:i w:val="0"/>
        <w:caps w:val="0"/>
        <w:smallCaps w:val="0"/>
        <w:strike w:val="0"/>
        <w:color w:val="000000"/>
        <w:spacing w:val="0"/>
        <w:sz w:val="28"/>
        <w:szCs w:val="28"/>
        <w:lang w:val="ru-RU" w:eastAsia="zh-CN" w:bidi="hi-IN"/>
      </w:rPr>
    </w:lvl>
    <w:lvl w:ilvl="1" w:tplc="2392E97A">
      <w:start w:val="1"/>
      <w:numFmt w:val="decimal"/>
      <w:lvlText w:val="%2."/>
      <w:lvlJc w:val="left"/>
      <w:pPr>
        <w:tabs>
          <w:tab w:val="num" w:pos="1080"/>
        </w:tabs>
        <w:ind w:left="1080" w:hanging="360"/>
      </w:pPr>
      <w:rPr>
        <w:rFonts w:ascii="Times New Roman" w:hAnsi="Times New Roman" w:cs="Times New Roman"/>
        <w:color w:val="000000"/>
        <w:sz w:val="28"/>
        <w:szCs w:val="28"/>
      </w:rPr>
    </w:lvl>
    <w:lvl w:ilvl="2" w:tplc="8AECE7D8">
      <w:start w:val="1"/>
      <w:numFmt w:val="decimal"/>
      <w:lvlText w:val="%3."/>
      <w:lvlJc w:val="left"/>
      <w:pPr>
        <w:tabs>
          <w:tab w:val="num" w:pos="1440"/>
        </w:tabs>
        <w:ind w:left="1440" w:hanging="360"/>
      </w:pPr>
      <w:rPr>
        <w:rFonts w:ascii="Times New Roman" w:hAnsi="Times New Roman" w:cs="Times New Roman"/>
        <w:color w:val="000000"/>
        <w:sz w:val="28"/>
        <w:szCs w:val="28"/>
      </w:rPr>
    </w:lvl>
    <w:lvl w:ilvl="3" w:tplc="DFA0AE6C">
      <w:start w:val="1"/>
      <w:numFmt w:val="decimal"/>
      <w:lvlText w:val="%4."/>
      <w:lvlJc w:val="left"/>
      <w:pPr>
        <w:tabs>
          <w:tab w:val="num" w:pos="1800"/>
        </w:tabs>
        <w:ind w:left="1800" w:hanging="360"/>
      </w:pPr>
      <w:rPr>
        <w:rFonts w:ascii="Times New Roman" w:hAnsi="Times New Roman" w:cs="Times New Roman"/>
        <w:color w:val="000000"/>
        <w:sz w:val="28"/>
        <w:szCs w:val="28"/>
      </w:rPr>
    </w:lvl>
    <w:lvl w:ilvl="4" w:tplc="1664605C">
      <w:start w:val="1"/>
      <w:numFmt w:val="decimal"/>
      <w:lvlText w:val="%5."/>
      <w:lvlJc w:val="left"/>
      <w:pPr>
        <w:tabs>
          <w:tab w:val="num" w:pos="2160"/>
        </w:tabs>
        <w:ind w:left="2160" w:hanging="360"/>
      </w:pPr>
      <w:rPr>
        <w:rFonts w:ascii="Times New Roman" w:hAnsi="Times New Roman" w:cs="Times New Roman"/>
        <w:color w:val="000000"/>
        <w:sz w:val="28"/>
        <w:szCs w:val="28"/>
      </w:rPr>
    </w:lvl>
    <w:lvl w:ilvl="5" w:tplc="23386360">
      <w:start w:val="1"/>
      <w:numFmt w:val="decimal"/>
      <w:lvlText w:val="%6."/>
      <w:lvlJc w:val="left"/>
      <w:pPr>
        <w:tabs>
          <w:tab w:val="num" w:pos="2520"/>
        </w:tabs>
        <w:ind w:left="2520" w:hanging="360"/>
      </w:pPr>
      <w:rPr>
        <w:rFonts w:ascii="Times New Roman" w:hAnsi="Times New Roman" w:cs="Times New Roman"/>
        <w:color w:val="000000"/>
        <w:sz w:val="28"/>
        <w:szCs w:val="28"/>
      </w:rPr>
    </w:lvl>
    <w:lvl w:ilvl="6" w:tplc="C6728E26">
      <w:start w:val="1"/>
      <w:numFmt w:val="decimal"/>
      <w:lvlText w:val="%7."/>
      <w:lvlJc w:val="left"/>
      <w:pPr>
        <w:tabs>
          <w:tab w:val="num" w:pos="2880"/>
        </w:tabs>
        <w:ind w:left="2880" w:hanging="360"/>
      </w:pPr>
      <w:rPr>
        <w:rFonts w:ascii="Times New Roman" w:hAnsi="Times New Roman" w:cs="Times New Roman"/>
        <w:color w:val="000000"/>
        <w:sz w:val="28"/>
        <w:szCs w:val="28"/>
      </w:rPr>
    </w:lvl>
    <w:lvl w:ilvl="7" w:tplc="CFF47AFE">
      <w:start w:val="1"/>
      <w:numFmt w:val="decimal"/>
      <w:lvlText w:val="%8."/>
      <w:lvlJc w:val="left"/>
      <w:pPr>
        <w:tabs>
          <w:tab w:val="num" w:pos="3240"/>
        </w:tabs>
        <w:ind w:left="3240" w:hanging="360"/>
      </w:pPr>
      <w:rPr>
        <w:rFonts w:ascii="Times New Roman" w:hAnsi="Times New Roman" w:cs="Times New Roman"/>
        <w:color w:val="000000"/>
        <w:sz w:val="28"/>
        <w:szCs w:val="28"/>
      </w:rPr>
    </w:lvl>
    <w:lvl w:ilvl="8" w:tplc="E91C7164">
      <w:start w:val="1"/>
      <w:numFmt w:val="decimal"/>
      <w:lvlText w:val="%9."/>
      <w:lvlJc w:val="left"/>
      <w:pPr>
        <w:tabs>
          <w:tab w:val="num" w:pos="3600"/>
        </w:tabs>
        <w:ind w:left="3600" w:hanging="360"/>
      </w:pPr>
      <w:rPr>
        <w:rFonts w:ascii="Times New Roman" w:hAnsi="Times New Roman" w:cs="Times New Roman"/>
        <w:color w:val="000000"/>
        <w:sz w:val="28"/>
        <w:szCs w:val="28"/>
      </w:rPr>
    </w:lvl>
  </w:abstractNum>
  <w:abstractNum w:abstractNumId="27">
    <w:nsid w:val="777637B6"/>
    <w:multiLevelType w:val="hybridMultilevel"/>
    <w:tmpl w:val="1310CC2E"/>
    <w:lvl w:ilvl="0" w:tplc="82127BB0">
      <w:start w:val="1"/>
      <w:numFmt w:val="bullet"/>
      <w:lvlText w:val=""/>
      <w:lvlJc w:val="left"/>
      <w:pPr>
        <w:ind w:left="720" w:hanging="360"/>
      </w:pPr>
      <w:rPr>
        <w:rFonts w:ascii="Symbol" w:hAnsi="Symbol" w:cs="OpenSymbol"/>
        <w:b w:val="0"/>
        <w:bCs w:val="0"/>
        <w:i w:val="0"/>
        <w:caps w:val="0"/>
        <w:smallCaps w:val="0"/>
        <w:strike w:val="0"/>
        <w:color w:val="000000"/>
        <w:spacing w:val="0"/>
        <w:sz w:val="28"/>
        <w:szCs w:val="28"/>
        <w:lang w:val="ru-RU"/>
      </w:rPr>
    </w:lvl>
    <w:lvl w:ilvl="1" w:tplc="86001494">
      <w:start w:val="1"/>
      <w:numFmt w:val="bullet"/>
      <w:lvlText w:val="o"/>
      <w:lvlJc w:val="left"/>
      <w:pPr>
        <w:ind w:left="1440" w:hanging="360"/>
      </w:pPr>
      <w:rPr>
        <w:rFonts w:ascii="Courier New" w:eastAsia="Courier New" w:hAnsi="Courier New" w:cs="Courier New" w:hint="default"/>
      </w:rPr>
    </w:lvl>
    <w:lvl w:ilvl="2" w:tplc="C458FD82">
      <w:start w:val="1"/>
      <w:numFmt w:val="bullet"/>
      <w:lvlText w:val="§"/>
      <w:lvlJc w:val="left"/>
      <w:pPr>
        <w:ind w:left="2160" w:hanging="360"/>
      </w:pPr>
      <w:rPr>
        <w:rFonts w:ascii="Wingdings" w:eastAsia="Wingdings" w:hAnsi="Wingdings" w:cs="Wingdings" w:hint="default"/>
      </w:rPr>
    </w:lvl>
    <w:lvl w:ilvl="3" w:tplc="03A8ABFE">
      <w:start w:val="1"/>
      <w:numFmt w:val="bullet"/>
      <w:lvlText w:val="·"/>
      <w:lvlJc w:val="left"/>
      <w:pPr>
        <w:ind w:left="2880" w:hanging="360"/>
      </w:pPr>
      <w:rPr>
        <w:rFonts w:ascii="Symbol" w:eastAsia="Symbol" w:hAnsi="Symbol" w:cs="Symbol" w:hint="default"/>
      </w:rPr>
    </w:lvl>
    <w:lvl w:ilvl="4" w:tplc="E1DAEBD0">
      <w:start w:val="1"/>
      <w:numFmt w:val="bullet"/>
      <w:lvlText w:val="o"/>
      <w:lvlJc w:val="left"/>
      <w:pPr>
        <w:ind w:left="3600" w:hanging="360"/>
      </w:pPr>
      <w:rPr>
        <w:rFonts w:ascii="Courier New" w:eastAsia="Courier New" w:hAnsi="Courier New" w:cs="Courier New" w:hint="default"/>
      </w:rPr>
    </w:lvl>
    <w:lvl w:ilvl="5" w:tplc="4ACAAE6C">
      <w:start w:val="1"/>
      <w:numFmt w:val="bullet"/>
      <w:lvlText w:val="§"/>
      <w:lvlJc w:val="left"/>
      <w:pPr>
        <w:ind w:left="4320" w:hanging="360"/>
      </w:pPr>
      <w:rPr>
        <w:rFonts w:ascii="Wingdings" w:eastAsia="Wingdings" w:hAnsi="Wingdings" w:cs="Wingdings" w:hint="default"/>
      </w:rPr>
    </w:lvl>
    <w:lvl w:ilvl="6" w:tplc="F7040FF6">
      <w:start w:val="1"/>
      <w:numFmt w:val="bullet"/>
      <w:lvlText w:val="·"/>
      <w:lvlJc w:val="left"/>
      <w:pPr>
        <w:ind w:left="5040" w:hanging="360"/>
      </w:pPr>
      <w:rPr>
        <w:rFonts w:ascii="Symbol" w:eastAsia="Symbol" w:hAnsi="Symbol" w:cs="Symbol" w:hint="default"/>
      </w:rPr>
    </w:lvl>
    <w:lvl w:ilvl="7" w:tplc="9468FF62">
      <w:start w:val="1"/>
      <w:numFmt w:val="bullet"/>
      <w:lvlText w:val="o"/>
      <w:lvlJc w:val="left"/>
      <w:pPr>
        <w:ind w:left="5760" w:hanging="360"/>
      </w:pPr>
      <w:rPr>
        <w:rFonts w:ascii="Courier New" w:eastAsia="Courier New" w:hAnsi="Courier New" w:cs="Courier New" w:hint="default"/>
      </w:rPr>
    </w:lvl>
    <w:lvl w:ilvl="8" w:tplc="0980DE2C">
      <w:start w:val="1"/>
      <w:numFmt w:val="bullet"/>
      <w:lvlText w:val="§"/>
      <w:lvlJc w:val="left"/>
      <w:pPr>
        <w:ind w:left="6480" w:hanging="360"/>
      </w:pPr>
      <w:rPr>
        <w:rFonts w:ascii="Wingdings" w:eastAsia="Wingdings" w:hAnsi="Wingdings" w:cs="Wingdings" w:hint="default"/>
      </w:rPr>
    </w:lvl>
  </w:abstractNum>
  <w:abstractNum w:abstractNumId="28">
    <w:nsid w:val="78227725"/>
    <w:multiLevelType w:val="hybridMultilevel"/>
    <w:tmpl w:val="2E42ED28"/>
    <w:lvl w:ilvl="0" w:tplc="B2AE7496">
      <w:start w:val="1"/>
      <w:numFmt w:val="bullet"/>
      <w:lvlText w:val=""/>
      <w:lvlJc w:val="left"/>
      <w:pPr>
        <w:ind w:left="720" w:hanging="360"/>
      </w:pPr>
      <w:rPr>
        <w:rFonts w:ascii="Symbol" w:hAnsi="Symbol" w:cs="OpenSymbol"/>
        <w:b w:val="0"/>
        <w:bCs w:val="0"/>
        <w:i w:val="0"/>
        <w:caps w:val="0"/>
        <w:smallCaps w:val="0"/>
        <w:strike w:val="0"/>
        <w:color w:val="000000"/>
        <w:spacing w:val="0"/>
        <w:sz w:val="28"/>
        <w:szCs w:val="28"/>
        <w:lang w:val="ru-RU"/>
      </w:rPr>
    </w:lvl>
    <w:lvl w:ilvl="1" w:tplc="127442FC">
      <w:start w:val="1"/>
      <w:numFmt w:val="bullet"/>
      <w:lvlText w:val="o"/>
      <w:lvlJc w:val="left"/>
      <w:pPr>
        <w:ind w:left="1440" w:hanging="360"/>
      </w:pPr>
      <w:rPr>
        <w:rFonts w:ascii="Courier New" w:eastAsia="Courier New" w:hAnsi="Courier New" w:cs="Courier New" w:hint="default"/>
      </w:rPr>
    </w:lvl>
    <w:lvl w:ilvl="2" w:tplc="0C3A62E6">
      <w:start w:val="1"/>
      <w:numFmt w:val="bullet"/>
      <w:lvlText w:val="§"/>
      <w:lvlJc w:val="left"/>
      <w:pPr>
        <w:ind w:left="2160" w:hanging="360"/>
      </w:pPr>
      <w:rPr>
        <w:rFonts w:ascii="Wingdings" w:eastAsia="Wingdings" w:hAnsi="Wingdings" w:cs="Wingdings" w:hint="default"/>
      </w:rPr>
    </w:lvl>
    <w:lvl w:ilvl="3" w:tplc="714CFFA0">
      <w:start w:val="1"/>
      <w:numFmt w:val="bullet"/>
      <w:lvlText w:val="·"/>
      <w:lvlJc w:val="left"/>
      <w:pPr>
        <w:ind w:left="2880" w:hanging="360"/>
      </w:pPr>
      <w:rPr>
        <w:rFonts w:ascii="Symbol" w:eastAsia="Symbol" w:hAnsi="Symbol" w:cs="Symbol" w:hint="default"/>
      </w:rPr>
    </w:lvl>
    <w:lvl w:ilvl="4" w:tplc="4120F22E">
      <w:start w:val="1"/>
      <w:numFmt w:val="bullet"/>
      <w:lvlText w:val="o"/>
      <w:lvlJc w:val="left"/>
      <w:pPr>
        <w:ind w:left="3600" w:hanging="360"/>
      </w:pPr>
      <w:rPr>
        <w:rFonts w:ascii="Courier New" w:eastAsia="Courier New" w:hAnsi="Courier New" w:cs="Courier New" w:hint="default"/>
      </w:rPr>
    </w:lvl>
    <w:lvl w:ilvl="5" w:tplc="6758FC5C">
      <w:start w:val="1"/>
      <w:numFmt w:val="bullet"/>
      <w:lvlText w:val="§"/>
      <w:lvlJc w:val="left"/>
      <w:pPr>
        <w:ind w:left="4320" w:hanging="360"/>
      </w:pPr>
      <w:rPr>
        <w:rFonts w:ascii="Wingdings" w:eastAsia="Wingdings" w:hAnsi="Wingdings" w:cs="Wingdings" w:hint="default"/>
      </w:rPr>
    </w:lvl>
    <w:lvl w:ilvl="6" w:tplc="EC42583C">
      <w:start w:val="1"/>
      <w:numFmt w:val="bullet"/>
      <w:lvlText w:val="·"/>
      <w:lvlJc w:val="left"/>
      <w:pPr>
        <w:ind w:left="5040" w:hanging="360"/>
      </w:pPr>
      <w:rPr>
        <w:rFonts w:ascii="Symbol" w:eastAsia="Symbol" w:hAnsi="Symbol" w:cs="Symbol" w:hint="default"/>
      </w:rPr>
    </w:lvl>
    <w:lvl w:ilvl="7" w:tplc="7B5E211C">
      <w:start w:val="1"/>
      <w:numFmt w:val="bullet"/>
      <w:lvlText w:val="o"/>
      <w:lvlJc w:val="left"/>
      <w:pPr>
        <w:ind w:left="5760" w:hanging="360"/>
      </w:pPr>
      <w:rPr>
        <w:rFonts w:ascii="Courier New" w:eastAsia="Courier New" w:hAnsi="Courier New" w:cs="Courier New" w:hint="default"/>
      </w:rPr>
    </w:lvl>
    <w:lvl w:ilvl="8" w:tplc="739A5D2A">
      <w:start w:val="1"/>
      <w:numFmt w:val="bullet"/>
      <w:lvlText w:val="§"/>
      <w:lvlJc w:val="left"/>
      <w:pPr>
        <w:ind w:left="6480" w:hanging="360"/>
      </w:pPr>
      <w:rPr>
        <w:rFonts w:ascii="Wingdings" w:eastAsia="Wingdings" w:hAnsi="Wingdings" w:cs="Wingdings" w:hint="default"/>
      </w:rPr>
    </w:lvl>
  </w:abstractNum>
  <w:abstractNum w:abstractNumId="29">
    <w:nsid w:val="7DC423E5"/>
    <w:multiLevelType w:val="hybridMultilevel"/>
    <w:tmpl w:val="88767BA4"/>
    <w:lvl w:ilvl="0" w:tplc="DB0E5EFA">
      <w:start w:val="1"/>
      <w:numFmt w:val="bullet"/>
      <w:lvlText w:val="–"/>
      <w:lvlJc w:val="left"/>
      <w:pPr>
        <w:tabs>
          <w:tab w:val="num" w:pos="720"/>
        </w:tabs>
        <w:ind w:left="720" w:hanging="360"/>
      </w:pPr>
      <w:rPr>
        <w:rFonts w:ascii="Arial" w:eastAsia="Arial" w:hAnsi="Arial" w:cs="Arial"/>
        <w:b w:val="0"/>
        <w:bCs w:val="0"/>
        <w:i w:val="0"/>
        <w:caps w:val="0"/>
        <w:smallCaps w:val="0"/>
        <w:strike w:val="0"/>
        <w:color w:val="000000"/>
        <w:spacing w:val="0"/>
        <w:sz w:val="28"/>
        <w:szCs w:val="28"/>
        <w:lang w:val="ru-RU" w:eastAsia="zh-CN" w:bidi="hi-IN"/>
      </w:rPr>
    </w:lvl>
    <w:lvl w:ilvl="1" w:tplc="F7F077EC">
      <w:start w:val="1"/>
      <w:numFmt w:val="decimal"/>
      <w:lvlText w:val="%2)"/>
      <w:lvlJc w:val="left"/>
      <w:pPr>
        <w:tabs>
          <w:tab w:val="num" w:pos="1080"/>
        </w:tabs>
        <w:ind w:left="1080" w:hanging="360"/>
      </w:pPr>
      <w:rPr>
        <w:rFonts w:ascii="Times New Roman" w:hAnsi="Times New Roman" w:cs="Times New Roman"/>
        <w:b w:val="0"/>
        <w:i w:val="0"/>
        <w:color w:val="auto"/>
        <w:sz w:val="28"/>
        <w:szCs w:val="28"/>
      </w:rPr>
    </w:lvl>
    <w:lvl w:ilvl="2" w:tplc="1144BF7E">
      <w:start w:val="1"/>
      <w:numFmt w:val="decimal"/>
      <w:lvlText w:val="%3)"/>
      <w:lvlJc w:val="left"/>
      <w:pPr>
        <w:tabs>
          <w:tab w:val="num" w:pos="1440"/>
        </w:tabs>
        <w:ind w:left="1440" w:hanging="360"/>
      </w:pPr>
      <w:rPr>
        <w:rFonts w:ascii="Times New Roman" w:hAnsi="Times New Roman" w:cs="Times New Roman"/>
        <w:b w:val="0"/>
        <w:i w:val="0"/>
        <w:color w:val="auto"/>
        <w:sz w:val="28"/>
        <w:szCs w:val="28"/>
      </w:rPr>
    </w:lvl>
    <w:lvl w:ilvl="3" w:tplc="ED50DDBC">
      <w:start w:val="1"/>
      <w:numFmt w:val="decimal"/>
      <w:lvlText w:val="%4)"/>
      <w:lvlJc w:val="left"/>
      <w:pPr>
        <w:tabs>
          <w:tab w:val="num" w:pos="1800"/>
        </w:tabs>
        <w:ind w:left="1800" w:hanging="360"/>
      </w:pPr>
      <w:rPr>
        <w:rFonts w:ascii="Times New Roman" w:hAnsi="Times New Roman" w:cs="Times New Roman"/>
        <w:b w:val="0"/>
        <w:i w:val="0"/>
        <w:color w:val="auto"/>
        <w:sz w:val="28"/>
        <w:szCs w:val="28"/>
      </w:rPr>
    </w:lvl>
    <w:lvl w:ilvl="4" w:tplc="2E7CACBC">
      <w:start w:val="1"/>
      <w:numFmt w:val="decimal"/>
      <w:lvlText w:val="%5)"/>
      <w:lvlJc w:val="left"/>
      <w:pPr>
        <w:tabs>
          <w:tab w:val="num" w:pos="2160"/>
        </w:tabs>
        <w:ind w:left="2160" w:hanging="360"/>
      </w:pPr>
      <w:rPr>
        <w:rFonts w:ascii="Times New Roman" w:hAnsi="Times New Roman" w:cs="Times New Roman"/>
        <w:b w:val="0"/>
        <w:i w:val="0"/>
        <w:color w:val="auto"/>
        <w:sz w:val="28"/>
        <w:szCs w:val="28"/>
      </w:rPr>
    </w:lvl>
    <w:lvl w:ilvl="5" w:tplc="5D88811C">
      <w:start w:val="1"/>
      <w:numFmt w:val="decimal"/>
      <w:lvlText w:val="%6)"/>
      <w:lvlJc w:val="left"/>
      <w:pPr>
        <w:tabs>
          <w:tab w:val="num" w:pos="2520"/>
        </w:tabs>
        <w:ind w:left="2520" w:hanging="360"/>
      </w:pPr>
      <w:rPr>
        <w:rFonts w:ascii="Times New Roman" w:hAnsi="Times New Roman" w:cs="Times New Roman"/>
        <w:b w:val="0"/>
        <w:i w:val="0"/>
        <w:color w:val="auto"/>
        <w:sz w:val="28"/>
        <w:szCs w:val="28"/>
      </w:rPr>
    </w:lvl>
    <w:lvl w:ilvl="6" w:tplc="AF5617A0">
      <w:start w:val="1"/>
      <w:numFmt w:val="decimal"/>
      <w:lvlText w:val="%7)"/>
      <w:lvlJc w:val="left"/>
      <w:pPr>
        <w:tabs>
          <w:tab w:val="num" w:pos="2880"/>
        </w:tabs>
        <w:ind w:left="2880" w:hanging="360"/>
      </w:pPr>
      <w:rPr>
        <w:rFonts w:ascii="Times New Roman" w:hAnsi="Times New Roman" w:cs="Times New Roman"/>
        <w:b w:val="0"/>
        <w:i w:val="0"/>
        <w:color w:val="auto"/>
        <w:sz w:val="28"/>
        <w:szCs w:val="28"/>
      </w:rPr>
    </w:lvl>
    <w:lvl w:ilvl="7" w:tplc="AEAC7B4A">
      <w:start w:val="1"/>
      <w:numFmt w:val="decimal"/>
      <w:lvlText w:val="%8)"/>
      <w:lvlJc w:val="left"/>
      <w:pPr>
        <w:tabs>
          <w:tab w:val="num" w:pos="3240"/>
        </w:tabs>
        <w:ind w:left="3240" w:hanging="360"/>
      </w:pPr>
      <w:rPr>
        <w:rFonts w:ascii="Times New Roman" w:hAnsi="Times New Roman" w:cs="Times New Roman"/>
        <w:b w:val="0"/>
        <w:i w:val="0"/>
        <w:color w:val="auto"/>
        <w:sz w:val="28"/>
        <w:szCs w:val="28"/>
      </w:rPr>
    </w:lvl>
    <w:lvl w:ilvl="8" w:tplc="5CC42D48">
      <w:start w:val="1"/>
      <w:numFmt w:val="decimal"/>
      <w:lvlText w:val="%9)"/>
      <w:lvlJc w:val="left"/>
      <w:pPr>
        <w:tabs>
          <w:tab w:val="num" w:pos="3600"/>
        </w:tabs>
        <w:ind w:left="3600" w:hanging="360"/>
      </w:pPr>
      <w:rPr>
        <w:rFonts w:ascii="Times New Roman" w:hAnsi="Times New Roman" w:cs="Times New Roman"/>
        <w:b w:val="0"/>
        <w:i w:val="0"/>
        <w:color w:val="auto"/>
        <w:sz w:val="28"/>
        <w:szCs w:val="28"/>
      </w:rPr>
    </w:lvl>
  </w:abstractNum>
  <w:num w:numId="1">
    <w:abstractNumId w:val="22"/>
  </w:num>
  <w:num w:numId="2">
    <w:abstractNumId w:val="18"/>
  </w:num>
  <w:num w:numId="3">
    <w:abstractNumId w:val="21"/>
  </w:num>
  <w:num w:numId="4">
    <w:abstractNumId w:val="29"/>
  </w:num>
  <w:num w:numId="5">
    <w:abstractNumId w:val="13"/>
  </w:num>
  <w:num w:numId="6">
    <w:abstractNumId w:val="17"/>
  </w:num>
  <w:num w:numId="7">
    <w:abstractNumId w:val="10"/>
  </w:num>
  <w:num w:numId="8">
    <w:abstractNumId w:val="0"/>
  </w:num>
  <w:num w:numId="9">
    <w:abstractNumId w:val="1"/>
  </w:num>
  <w:num w:numId="10">
    <w:abstractNumId w:val="23"/>
  </w:num>
  <w:num w:numId="11">
    <w:abstractNumId w:val="7"/>
  </w:num>
  <w:num w:numId="12">
    <w:abstractNumId w:val="24"/>
  </w:num>
  <w:num w:numId="13">
    <w:abstractNumId w:val="27"/>
  </w:num>
  <w:num w:numId="14">
    <w:abstractNumId w:val="28"/>
  </w:num>
  <w:num w:numId="15">
    <w:abstractNumId w:val="16"/>
  </w:num>
  <w:num w:numId="16">
    <w:abstractNumId w:val="9"/>
  </w:num>
  <w:num w:numId="17">
    <w:abstractNumId w:val="11"/>
  </w:num>
  <w:num w:numId="18">
    <w:abstractNumId w:val="19"/>
  </w:num>
  <w:num w:numId="19">
    <w:abstractNumId w:val="6"/>
  </w:num>
  <w:num w:numId="20">
    <w:abstractNumId w:val="14"/>
  </w:num>
  <w:num w:numId="21">
    <w:abstractNumId w:val="12"/>
  </w:num>
  <w:num w:numId="22">
    <w:abstractNumId w:val="26"/>
  </w:num>
  <w:num w:numId="23">
    <w:abstractNumId w:val="2"/>
  </w:num>
  <w:num w:numId="24">
    <w:abstractNumId w:val="4"/>
  </w:num>
  <w:num w:numId="25">
    <w:abstractNumId w:val="15"/>
  </w:num>
  <w:num w:numId="26">
    <w:abstractNumId w:val="3"/>
  </w:num>
  <w:num w:numId="27">
    <w:abstractNumId w:val="8"/>
  </w:num>
  <w:num w:numId="28">
    <w:abstractNumId w:val="5"/>
  </w:num>
  <w:num w:numId="29">
    <w:abstractNumId w:val="25"/>
  </w:num>
  <w:num w:numId="30">
    <w:abstractNumId w:val="22"/>
    <w:lvlOverride w:ilvl="0">
      <w:startOverride w:val="1"/>
    </w:lvlOverride>
  </w:num>
  <w:num w:numId="31">
    <w:abstractNumId w:val="20"/>
  </w:num>
  <w:num w:numId="32">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17"/>
    <w:rsid w:val="00047F1A"/>
    <w:rsid w:val="000B5F6C"/>
    <w:rsid w:val="00105D42"/>
    <w:rsid w:val="001116DB"/>
    <w:rsid w:val="0013619F"/>
    <w:rsid w:val="00154A03"/>
    <w:rsid w:val="002406AF"/>
    <w:rsid w:val="00346688"/>
    <w:rsid w:val="003C6471"/>
    <w:rsid w:val="00517AAF"/>
    <w:rsid w:val="005A020E"/>
    <w:rsid w:val="005A19DB"/>
    <w:rsid w:val="0064003B"/>
    <w:rsid w:val="00854017"/>
    <w:rsid w:val="00925635"/>
    <w:rsid w:val="00E248CA"/>
    <w:rsid w:val="00F23F28"/>
    <w:rsid w:val="00F83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14C4C9-F9D3-4448-BD84-2DCF6A69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5A19DB"/>
    <w:rPr>
      <w:rFonts w:ascii="Liberation Serif" w:eastAsia="SimSun" w:hAnsi="Liberation Serif" w:cs="Mangal"/>
      <w:sz w:val="24"/>
      <w:szCs w:val="24"/>
      <w:lang w:eastAsia="zh-CN" w:bidi="hi-IN"/>
    </w:rPr>
  </w:style>
  <w:style w:type="paragraph" w:styleId="1">
    <w:name w:val="heading 1"/>
    <w:basedOn w:val="11"/>
    <w:next w:val="a"/>
    <w:link w:val="12"/>
    <w:pPr>
      <w:numPr>
        <w:numId w:val="1"/>
      </w:numPr>
      <w:jc w:val="both"/>
      <w:outlineLvl w:val="0"/>
    </w:pPr>
    <w:rPr>
      <w:rFonts w:ascii="Times New Roman" w:eastAsia="SimSun" w:hAnsi="Times New Roman"/>
      <w:b/>
      <w:bCs/>
      <w:sz w:val="32"/>
      <w:szCs w:val="48"/>
    </w:rPr>
  </w:style>
  <w:style w:type="paragraph" w:styleId="2">
    <w:name w:val="heading 2"/>
    <w:basedOn w:val="11"/>
    <w:next w:val="a"/>
    <w:link w:val="20"/>
    <w:pPr>
      <w:numPr>
        <w:ilvl w:val="1"/>
        <w:numId w:val="1"/>
      </w:numPr>
      <w:spacing w:before="371" w:after="291"/>
      <w:jc w:val="both"/>
      <w:outlineLvl w:val="1"/>
    </w:pPr>
    <w:rPr>
      <w:rFonts w:ascii="Times New Roman" w:hAnsi="Times New Roman" w:cs="Times New Roman"/>
      <w:b/>
      <w:bCs/>
      <w:szCs w:val="32"/>
    </w:rPr>
  </w:style>
  <w:style w:type="paragraph" w:styleId="3">
    <w:name w:val="heading 3"/>
    <w:basedOn w:val="11"/>
    <w:next w:val="a"/>
    <w:link w:val="30"/>
    <w:pPr>
      <w:numPr>
        <w:ilvl w:val="2"/>
        <w:numId w:val="1"/>
      </w:numPr>
      <w:spacing w:before="140"/>
      <w:outlineLvl w:val="2"/>
    </w:pPr>
    <w:rPr>
      <w:b/>
      <w:bCs/>
    </w:rPr>
  </w:style>
  <w:style w:type="paragraph" w:styleId="4">
    <w:name w:val="heading 4"/>
    <w:basedOn w:val="11"/>
    <w:next w:val="a"/>
    <w:link w:val="40"/>
    <w:pPr>
      <w:numPr>
        <w:ilvl w:val="3"/>
        <w:numId w:val="1"/>
      </w:numPr>
      <w:spacing w:before="120"/>
      <w:outlineLvl w:val="3"/>
    </w:pPr>
    <w:rPr>
      <w:rFonts w:ascii="Liberation Serif" w:eastAsia="SimSun" w:hAnsi="Liberation Serif"/>
      <w:b/>
      <w:bCs/>
      <w:sz w:val="24"/>
      <w:szCs w:val="24"/>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11"/>
    <w:next w:val="a"/>
    <w:link w:val="60"/>
    <w:pPr>
      <w:numPr>
        <w:ilvl w:val="5"/>
        <w:numId w:val="1"/>
      </w:numPr>
      <w:spacing w:before="60" w:after="60"/>
      <w:outlineLvl w:val="5"/>
    </w:pPr>
    <w:rPr>
      <w:b/>
      <w:bCs/>
      <w:i/>
      <w:iCs/>
      <w:sz w:val="24"/>
      <w:szCs w:val="24"/>
    </w:rPr>
  </w:style>
  <w:style w:type="paragraph" w:styleId="7">
    <w:name w:val="heading 7"/>
    <w:basedOn w:val="11"/>
    <w:next w:val="a"/>
    <w:link w:val="70"/>
    <w:pPr>
      <w:numPr>
        <w:ilvl w:val="6"/>
        <w:numId w:val="1"/>
      </w:numPr>
      <w:spacing w:before="60" w:after="60"/>
      <w:outlineLvl w:val="6"/>
    </w:pPr>
    <w:rPr>
      <w:b/>
      <w:b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11"/>
    <w:next w:val="a"/>
    <w:link w:val="90"/>
    <w:pPr>
      <w:numPr>
        <w:ilvl w:val="8"/>
        <w:numId w:val="1"/>
      </w:numPr>
      <w:spacing w:before="60" w:after="60"/>
      <w:outlineLvl w:val="8"/>
    </w:pPr>
    <w:rPr>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110">
    <w:name w:val="Таблица простая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2">
    <w:name w:val="Заголовок 1 Знак"/>
    <w:link w:val="1"/>
    <w:rPr>
      <w:rFonts w:eastAsia="SimSun" w:cs="Mangal"/>
      <w:b/>
      <w:bCs/>
      <w:sz w:val="32"/>
      <w:szCs w:val="48"/>
      <w:lang w:eastAsia="zh-CN" w:bidi="hi-IN"/>
    </w:rPr>
  </w:style>
  <w:style w:type="character" w:customStyle="1" w:styleId="20">
    <w:name w:val="Заголовок 2 Знак"/>
    <w:link w:val="2"/>
    <w:rPr>
      <w:rFonts w:eastAsia="Microsoft YaHei"/>
      <w:b/>
      <w:bCs/>
      <w:sz w:val="28"/>
      <w:szCs w:val="32"/>
      <w:lang w:eastAsia="zh-CN" w:bidi="hi-IN"/>
    </w:rPr>
  </w:style>
  <w:style w:type="character" w:customStyle="1" w:styleId="30">
    <w:name w:val="Заголовок 3 Знак"/>
    <w:link w:val="3"/>
    <w:rPr>
      <w:rFonts w:ascii="Liberation Sans" w:eastAsia="Microsoft YaHei" w:hAnsi="Liberation Sans" w:cs="Mangal"/>
      <w:b/>
      <w:bCs/>
      <w:sz w:val="28"/>
      <w:szCs w:val="28"/>
      <w:lang w:eastAsia="zh-CN" w:bidi="hi-IN"/>
    </w:rPr>
  </w:style>
  <w:style w:type="character" w:customStyle="1" w:styleId="40">
    <w:name w:val="Заголовок 4 Знак"/>
    <w:link w:val="4"/>
    <w:rPr>
      <w:rFonts w:ascii="Liberation Serif" w:eastAsia="SimSun" w:hAnsi="Liberation Serif" w:cs="Mangal"/>
      <w:b/>
      <w:bCs/>
      <w:sz w:val="24"/>
      <w:szCs w:val="24"/>
      <w:lang w:eastAsia="zh-CN" w:bidi="hi-IN"/>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rPr>
      <w:rFonts w:ascii="Liberation Sans" w:eastAsia="Microsoft YaHei" w:hAnsi="Liberation Sans" w:cs="Mangal"/>
      <w:b/>
      <w:bCs/>
      <w:i/>
      <w:iCs/>
      <w:sz w:val="24"/>
      <w:szCs w:val="24"/>
      <w:lang w:eastAsia="zh-CN" w:bidi="hi-IN"/>
    </w:rPr>
  </w:style>
  <w:style w:type="character" w:customStyle="1" w:styleId="70">
    <w:name w:val="Заголовок 7 Знак"/>
    <w:link w:val="7"/>
    <w:rPr>
      <w:rFonts w:ascii="Liberation Sans" w:eastAsia="Microsoft YaHei" w:hAnsi="Liberation Sans" w:cs="Mangal"/>
      <w:b/>
      <w:bCs/>
      <w:sz w:val="22"/>
      <w:szCs w:val="22"/>
      <w:lang w:eastAsia="zh-CN" w:bidi="hi-IN"/>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rPr>
      <w:rFonts w:ascii="Liberation Sans" w:eastAsia="Microsoft YaHei" w:hAnsi="Liberation Sans" w:cs="Mangal"/>
      <w:b/>
      <w:bCs/>
      <w:sz w:val="21"/>
      <w:szCs w:val="21"/>
      <w:lang w:eastAsia="zh-CN" w:bidi="hi-IN"/>
    </w:rPr>
  </w:style>
  <w:style w:type="paragraph" w:styleId="a4">
    <w:name w:val="List Paragraph"/>
    <w:basedOn w:val="a0"/>
    <w:uiPriority w:val="34"/>
    <w:qFormat/>
    <w:pPr>
      <w:ind w:left="720"/>
      <w:contextualSpacing/>
    </w:pPr>
  </w:style>
  <w:style w:type="paragraph" w:styleId="a5">
    <w:name w:val="No Spacing"/>
    <w:uiPriority w:val="1"/>
    <w:qFormat/>
  </w:style>
  <w:style w:type="paragraph" w:styleId="a6">
    <w:name w:val="Title"/>
    <w:basedOn w:val="a0"/>
    <w:next w:val="a0"/>
    <w:link w:val="a7"/>
    <w:pPr>
      <w:jc w:val="center"/>
    </w:pPr>
    <w:rPr>
      <w:b/>
      <w:bCs/>
      <w:sz w:val="56"/>
      <w:szCs w:val="56"/>
    </w:rPr>
  </w:style>
  <w:style w:type="character" w:customStyle="1" w:styleId="a7">
    <w:name w:val="Название Знак"/>
    <w:link w:val="a6"/>
    <w:uiPriority w:val="10"/>
    <w:rPr>
      <w:sz w:val="48"/>
      <w:szCs w:val="48"/>
    </w:rPr>
  </w:style>
  <w:style w:type="paragraph" w:styleId="a8">
    <w:name w:val="Subtitle"/>
    <w:basedOn w:val="a0"/>
    <w:next w:val="a0"/>
    <w:link w:val="a9"/>
    <w:pPr>
      <w:spacing w:before="60" w:after="120"/>
      <w:jc w:val="center"/>
    </w:pPr>
    <w:rPr>
      <w:sz w:val="36"/>
      <w:szCs w:val="36"/>
    </w:rPr>
  </w:style>
  <w:style w:type="character" w:customStyle="1" w:styleId="a9">
    <w:name w:val="Подзаголовок Знак"/>
    <w:link w:val="a8"/>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0"/>
    <w:link w:val="ad"/>
    <w:pPr>
      <w:suppressLineNumbers/>
      <w:tabs>
        <w:tab w:val="center" w:pos="4748"/>
        <w:tab w:val="right" w:pos="9496"/>
      </w:tabs>
    </w:pPr>
  </w:style>
  <w:style w:type="character" w:customStyle="1" w:styleId="ad">
    <w:name w:val="Верхний колонтитул Знак"/>
    <w:link w:val="ac"/>
    <w:uiPriority w:val="99"/>
  </w:style>
  <w:style w:type="paragraph" w:styleId="ae">
    <w:name w:val="footer"/>
    <w:basedOn w:val="a0"/>
    <w:link w:val="af"/>
    <w:pPr>
      <w:suppressLineNumbers/>
      <w:tabs>
        <w:tab w:val="center" w:pos="4792"/>
        <w:tab w:val="right" w:pos="9585"/>
      </w:tabs>
    </w:pPr>
  </w:style>
  <w:style w:type="character" w:customStyle="1" w:styleId="FooterChar">
    <w:name w:val="Footer Char"/>
    <w:uiPriority w:val="99"/>
  </w:style>
  <w:style w:type="paragraph" w:styleId="af0">
    <w:name w:val="caption"/>
    <w:basedOn w:val="a0"/>
    <w:uiPriority w:val="99"/>
    <w:qFormat/>
    <w:pPr>
      <w:suppressLineNumbers/>
      <w:spacing w:before="120" w:after="120"/>
    </w:pPr>
    <w:rPr>
      <w:i/>
      <w:iCs/>
    </w:rPr>
  </w:style>
  <w:style w:type="character" w:customStyle="1" w:styleId="af">
    <w:name w:val="Нижний колонтитул Знак"/>
    <w:link w:val="ae"/>
    <w:uiPriority w:val="99"/>
  </w:style>
  <w:style w:type="table" w:styleId="af1">
    <w:name w:val="Table Grid"/>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0"/>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0"/>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3">
    <w:name w:val="toc 1"/>
    <w:basedOn w:val="a0"/>
    <w:pPr>
      <w:tabs>
        <w:tab w:val="right" w:leader="dot" w:pos="9496"/>
      </w:tabs>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9">
    <w:name w:val="TOC Heading"/>
    <w:uiPriority w:val="39"/>
    <w:unhideWhenUsed/>
  </w:style>
  <w:style w:type="paragraph" w:styleId="afa">
    <w:name w:val="table of figures"/>
    <w:basedOn w:val="a0"/>
    <w:next w:val="a0"/>
    <w:uiPriority w:val="99"/>
    <w:unhideWhenUsed/>
  </w:style>
  <w:style w:type="character" w:customStyle="1" w:styleId="WW8Num1z0">
    <w:name w:val="WW8Num1z0"/>
    <w:rPr>
      <w:rFonts w:ascii="Times New Roman" w:hAnsi="Times New Roman" w:cs="Times New Roman"/>
      <w:b w:val="0"/>
      <w:bCs w:val="0"/>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SimSun" w:hAnsi="Times New Roman" w:cs="Times New Roman"/>
      <w:b w:val="0"/>
      <w:i w:val="0"/>
      <w:iCs/>
      <w:color w:val="000000"/>
      <w:sz w:val="28"/>
      <w:szCs w:val="28"/>
      <w:lang w:val="ru-RU" w:eastAsia="zh-CN" w:bidi="hi-IN"/>
    </w:rPr>
  </w:style>
  <w:style w:type="character" w:customStyle="1" w:styleId="WW8Num3z1">
    <w:name w:val="WW8Num3z1"/>
    <w:rPr>
      <w:rFonts w:ascii="Times New Roman" w:hAnsi="Times New Roman" w:cs="Times New Roman"/>
      <w:sz w:val="26"/>
      <w:szCs w:val="26"/>
    </w:rPr>
  </w:style>
  <w:style w:type="character" w:customStyle="1" w:styleId="WW8Num4z0">
    <w:name w:val="WW8Num4z0"/>
    <w:rPr>
      <w:rFonts w:ascii="Times New Roman" w:eastAsia="SimSun" w:hAnsi="Times New Roman" w:cs="Times New Roman"/>
      <w:b w:val="0"/>
      <w:bCs w:val="0"/>
      <w:i w:val="0"/>
      <w:iCs w:val="0"/>
      <w:caps w:val="0"/>
      <w:smallCaps w:val="0"/>
      <w:color w:val="auto"/>
      <w:spacing w:val="0"/>
      <w:sz w:val="28"/>
      <w:szCs w:val="28"/>
      <w:lang w:val="ru-RU" w:eastAsia="zh-CN" w:bidi="hi-IN"/>
    </w:rPr>
  </w:style>
  <w:style w:type="character" w:customStyle="1" w:styleId="WW8Num5z0">
    <w:name w:val="WW8Num5z0"/>
    <w:rPr>
      <w:rFonts w:ascii="Times New Roman" w:eastAsia="Times New Roman" w:hAnsi="Times New Roman" w:cs="Times New Roman"/>
      <w:b w:val="0"/>
      <w:i w:val="0"/>
      <w:caps w:val="0"/>
      <w:smallCaps w:val="0"/>
      <w:color w:val="000000"/>
      <w:spacing w:val="0"/>
      <w:sz w:val="28"/>
      <w:szCs w:val="28"/>
      <w:lang w:val="ru-RU" w:eastAsia="ru-RU" w:bidi="ar-SA"/>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b w:val="0"/>
      <w:bCs w:val="0"/>
      <w:i w:val="0"/>
      <w:caps w:val="0"/>
      <w:smallCaps w:val="0"/>
      <w:strike w:val="0"/>
      <w:color w:val="000000"/>
      <w:spacing w:val="0"/>
      <w:sz w:val="28"/>
      <w:szCs w:val="28"/>
      <w:lang w:val="ru-RU"/>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caps w:val="0"/>
      <w:smallCaps w:val="0"/>
      <w:color w:val="auto"/>
      <w:spacing w:val="0"/>
      <w:sz w:val="28"/>
      <w:szCs w:val="28"/>
    </w:rPr>
  </w:style>
  <w:style w:type="character" w:customStyle="1" w:styleId="WW8Num7z1">
    <w:name w:val="WW8Num7z1"/>
    <w:rPr>
      <w:rFonts w:ascii="OpenSymbol" w:hAnsi="OpenSymbol" w:cs="OpenSymbol"/>
    </w:rPr>
  </w:style>
  <w:style w:type="character" w:customStyle="1" w:styleId="WW8Num8z0">
    <w:name w:val="WW8Num8z0"/>
    <w:rPr>
      <w:rFonts w:ascii="Symbol" w:hAnsi="Symbol" w:cs="OpenSymbol"/>
      <w:color w:val="000000"/>
      <w:sz w:val="28"/>
      <w:szCs w:val="28"/>
    </w:rPr>
  </w:style>
  <w:style w:type="character" w:customStyle="1" w:styleId="WW8Num8z1">
    <w:name w:val="WW8Num8z1"/>
    <w:rPr>
      <w:rFonts w:ascii="OpenSymbol" w:hAnsi="OpenSymbol" w:cs="OpenSymbol"/>
    </w:rPr>
  </w:style>
  <w:style w:type="character" w:customStyle="1" w:styleId="WW8Num9z0">
    <w:name w:val="WW8Num9z0"/>
    <w:rPr>
      <w:rFonts w:ascii="Times New Roman" w:hAnsi="Times New Roman" w:cs="Times New Roman"/>
      <w:b w:val="0"/>
      <w:bCs/>
      <w:i w:val="0"/>
      <w:color w:val="000000"/>
      <w:sz w:val="28"/>
      <w:szCs w:val="28"/>
    </w:rPr>
  </w:style>
  <w:style w:type="character" w:customStyle="1" w:styleId="WW8Num10z0">
    <w:name w:val="WW8Num10z0"/>
    <w:rPr>
      <w:rFonts w:ascii="Symbol" w:hAnsi="Symbol" w:cs="OpenSymbol"/>
      <w:caps w:val="0"/>
      <w:smallCaps w:val="0"/>
      <w:color w:val="000000"/>
      <w:spacing w:val="0"/>
      <w:sz w:val="28"/>
      <w:szCs w:val="28"/>
    </w:rPr>
  </w:style>
  <w:style w:type="character" w:customStyle="1" w:styleId="WW8Num10z1">
    <w:name w:val="WW8Num10z1"/>
    <w:rPr>
      <w:rFonts w:ascii="OpenSymbol" w:hAnsi="OpenSymbol" w:cs="OpenSymbol"/>
    </w:rPr>
  </w:style>
  <w:style w:type="character" w:customStyle="1" w:styleId="WW8Num11z0">
    <w:name w:val="WW8Num11z0"/>
    <w:rPr>
      <w:rFonts w:ascii="Times New Roman" w:eastAsia="SimSun" w:hAnsi="Times New Roman" w:cs="Times New Roman"/>
      <w:b w:val="0"/>
      <w:i w:val="0"/>
      <w:color w:val="000000"/>
      <w:sz w:val="28"/>
      <w:szCs w:val="28"/>
      <w:lang w:val="ru-RU" w:eastAsia="zh-CN" w:bidi="hi-IN"/>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Times New Roman" w:eastAsia="SimSun" w:hAnsi="Times New Roman" w:cs="Times New Roman"/>
      <w:color w:val="auto"/>
      <w:sz w:val="28"/>
      <w:szCs w:val="28"/>
      <w:lang w:val="ru-RU" w:eastAsia="zh-CN" w:bidi="hi-IN"/>
    </w:rPr>
  </w:style>
  <w:style w:type="character" w:customStyle="1" w:styleId="WW8Num14z0">
    <w:name w:val="WW8Num14z0"/>
    <w:rPr>
      <w:rFonts w:ascii="Times New Roman" w:hAnsi="Times New Roman" w:cs="Times New Roman"/>
      <w:color w:val="auto"/>
      <w:sz w:val="28"/>
      <w:szCs w:val="28"/>
    </w:rPr>
  </w:style>
  <w:style w:type="character" w:customStyle="1" w:styleId="WW8Num15z0">
    <w:name w:val="WW8Num15z0"/>
    <w:rPr>
      <w:rFonts w:ascii="Symbol" w:hAnsi="Symbol" w:cs="OpenSymbol"/>
      <w:sz w:val="28"/>
      <w:szCs w:val="28"/>
    </w:rPr>
  </w:style>
  <w:style w:type="character" w:customStyle="1" w:styleId="WW8Num15z1">
    <w:name w:val="WW8Num15z1"/>
    <w:rPr>
      <w:rFonts w:ascii="OpenSymbol" w:hAnsi="OpenSymbol" w:cs="OpenSymbol"/>
    </w:rPr>
  </w:style>
  <w:style w:type="character" w:customStyle="1" w:styleId="WW8Num16z0">
    <w:name w:val="WW8Num16z0"/>
    <w:rPr>
      <w:rFonts w:ascii="Times New Roman" w:eastAsia="SimSun" w:hAnsi="Times New Roman" w:cs="Times New Roman"/>
      <w:b w:val="0"/>
      <w:i w:val="0"/>
      <w:color w:val="000000"/>
      <w:sz w:val="28"/>
      <w:szCs w:val="28"/>
      <w:lang w:val="ru-RU" w:eastAsia="zh-CN" w:bidi="hi-IN"/>
    </w:rPr>
  </w:style>
  <w:style w:type="character" w:customStyle="1" w:styleId="WW8Num17z0">
    <w:name w:val="WW8Num17z0"/>
    <w:rPr>
      <w:rFonts w:ascii="Times New Roman" w:eastAsia="SimSun" w:hAnsi="Times New Roman" w:cs="Times New Roman"/>
      <w:b w:val="0"/>
      <w:i w:val="0"/>
      <w:color w:val="000000"/>
      <w:sz w:val="28"/>
      <w:szCs w:val="28"/>
      <w:lang w:val="ru-RU" w:eastAsia="zh-CN" w:bidi="hi-IN"/>
    </w:rPr>
  </w:style>
  <w:style w:type="character" w:customStyle="1" w:styleId="WW8Num18z0">
    <w:name w:val="WW8Num18z0"/>
    <w:rPr>
      <w:rFonts w:ascii="Times New Roman" w:hAnsi="Times New Roman" w:cs="Times New Roman"/>
      <w:b w:val="0"/>
      <w:i w:val="0"/>
      <w:color w:val="auto"/>
      <w:sz w:val="28"/>
      <w:szCs w:val="28"/>
    </w:rPr>
  </w:style>
  <w:style w:type="character" w:customStyle="1" w:styleId="WW8Num19z0">
    <w:name w:val="WW8Num19z0"/>
    <w:rPr>
      <w:rFonts w:ascii="Times New Roman" w:hAnsi="Times New Roman" w:cs="Times New Roman"/>
      <w:sz w:val="28"/>
      <w:szCs w:val="28"/>
    </w:rPr>
  </w:style>
  <w:style w:type="character" w:customStyle="1" w:styleId="WW8Num20z0">
    <w:name w:val="WW8Num20z0"/>
    <w:rPr>
      <w:rFonts w:ascii="Times New Roman" w:hAnsi="Times New Roman" w:cs="Times New Roman"/>
      <w:color w:val="000000"/>
      <w:sz w:val="28"/>
      <w:szCs w:val="28"/>
    </w:rPr>
  </w:style>
  <w:style w:type="character" w:customStyle="1" w:styleId="WW8Num21z0">
    <w:name w:val="WW8Num21z0"/>
    <w:rPr>
      <w:rFonts w:ascii="Times New Roman" w:hAnsi="Times New Roman" w:cs="Times New Roman"/>
      <w:sz w:val="28"/>
      <w:szCs w:val="28"/>
    </w:rPr>
  </w:style>
  <w:style w:type="character" w:customStyle="1" w:styleId="WW8Num22z0">
    <w:name w:val="WW8Num22z0"/>
    <w:rPr>
      <w:rFonts w:ascii="Times New Roman" w:hAnsi="Times New Roman" w:cs="Times New Roman"/>
      <w:sz w:val="28"/>
      <w:szCs w:val="28"/>
    </w:rPr>
  </w:style>
  <w:style w:type="character" w:customStyle="1" w:styleId="WW8Num23z0">
    <w:name w:val="WW8Num23z0"/>
    <w:rPr>
      <w:rFonts w:ascii="Times New Roman" w:eastAsia="SimSun" w:hAnsi="Times New Roman" w:cs="Times New Roman"/>
      <w:b w:val="0"/>
      <w:bCs/>
      <w:i w:val="0"/>
      <w:color w:val="000000"/>
      <w:sz w:val="28"/>
      <w:szCs w:val="28"/>
      <w:lang w:val="ru-RU" w:eastAsia="zh-CN" w:bidi="hi-IN"/>
    </w:rPr>
  </w:style>
  <w:style w:type="character" w:customStyle="1" w:styleId="WW8Num24z0">
    <w:name w:val="WW8Num24z0"/>
    <w:rPr>
      <w:rFonts w:ascii="Times New Roman" w:eastAsia="SimSun" w:hAnsi="Times New Roman" w:cs="Times New Roman"/>
      <w:b w:val="0"/>
      <w:i w:val="0"/>
      <w:color w:val="000000"/>
      <w:sz w:val="28"/>
      <w:szCs w:val="28"/>
      <w:lang w:val="ru-RU" w:eastAsia="zh-CN" w:bidi="hi-IN"/>
    </w:rPr>
  </w:style>
  <w:style w:type="character" w:customStyle="1" w:styleId="WW8Num25z0">
    <w:name w:val="WW8Num25z0"/>
    <w:rPr>
      <w:rFonts w:ascii="Times New Roman" w:hAnsi="Times New Roman" w:cs="Times New Roman"/>
      <w:sz w:val="28"/>
      <w:szCs w:val="28"/>
    </w:rPr>
  </w:style>
  <w:style w:type="character" w:customStyle="1" w:styleId="WW8Num26z0">
    <w:name w:val="WW8Num26z0"/>
    <w:rPr>
      <w:rFonts w:ascii="Times New Roman" w:hAnsi="Times New Roman" w:cs="Times New Roman"/>
      <w:color w:val="000000"/>
      <w:sz w:val="28"/>
      <w:szCs w:val="28"/>
    </w:rPr>
  </w:style>
  <w:style w:type="character" w:customStyle="1" w:styleId="WW8Num9z1">
    <w:name w:val="WW8Num9z1"/>
    <w:rPr>
      <w:rFonts w:ascii="OpenSymbol" w:hAnsi="OpenSymbol" w:cs="OpenSymbol"/>
    </w:rPr>
  </w:style>
  <w:style w:type="character" w:customStyle="1" w:styleId="WW8Num11z1">
    <w:name w:val="WW8Num11z1"/>
    <w:rPr>
      <w:rFonts w:ascii="OpenSymbol" w:hAnsi="OpenSymbol" w:cs="OpenSymbol"/>
    </w:rPr>
  </w:style>
  <w:style w:type="character" w:customStyle="1" w:styleId="WW8Num13z1">
    <w:name w:val="WW8Num13z1"/>
    <w:rPr>
      <w:rFonts w:ascii="OpenSymbol" w:hAnsi="OpenSymbol" w:cs="OpenSymbol"/>
    </w:rPr>
  </w:style>
  <w:style w:type="character" w:customStyle="1" w:styleId="WW8Num16z1">
    <w:name w:val="WW8Num16z1"/>
    <w:rPr>
      <w:rFonts w:ascii="OpenSymbol" w:hAnsi="OpenSymbol" w:cs="OpenSymbol"/>
    </w:rPr>
  </w:style>
  <w:style w:type="character" w:customStyle="1" w:styleId="WW8Num27z0">
    <w:name w:val="WW8Num27z0"/>
    <w:rPr>
      <w:rFonts w:ascii="Times New Roman" w:hAnsi="Times New Roman" w:cs="Times New Roman"/>
      <w:color w:val="000000"/>
      <w:sz w:val="28"/>
      <w:szCs w:val="28"/>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OpenSymbol" w:hAnsi="OpenSymbol" w:cs="Open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rPr>
      <w:rFonts w:ascii="Symbol" w:hAnsi="Symbol" w:cs="Symbol"/>
    </w:rPr>
  </w:style>
  <w:style w:type="character" w:customStyle="1" w:styleId="WW8Num20z1">
    <w:name w:val="WW8Num20z1"/>
    <w:rPr>
      <w:rFonts w:ascii="OpenSymbol" w:hAnsi="OpenSymbol" w:cs="OpenSymbol"/>
    </w:rPr>
  </w:style>
  <w:style w:type="character" w:customStyle="1" w:styleId="WW8Num25z1">
    <w:name w:val="WW8Num25z1"/>
    <w:rPr>
      <w:rFonts w:ascii="OpenSymbol" w:hAnsi="OpenSymbol" w:cs="OpenSymbol"/>
    </w:rPr>
  </w:style>
  <w:style w:type="character" w:customStyle="1" w:styleId="WW8Num28z0">
    <w:name w:val="WW8Num28z0"/>
    <w:rPr>
      <w:rFonts w:ascii="Times New Roman" w:hAnsi="Times New Roman" w:cs="Times New Roman"/>
      <w:b w:val="0"/>
      <w:bCs w:val="0"/>
      <w:i w:val="0"/>
      <w:iCs w:val="0"/>
      <w:caps w:val="0"/>
      <w:smallCaps w:val="0"/>
      <w:color w:val="auto"/>
      <w:spacing w:val="0"/>
      <w:sz w:val="28"/>
      <w:szCs w:val="28"/>
      <w:lang w:val="ru-RU"/>
    </w:rPr>
  </w:style>
  <w:style w:type="character" w:customStyle="1" w:styleId="WW8Num29z0">
    <w:name w:val="WW8Num29z0"/>
    <w:rPr>
      <w:rFonts w:ascii="Symbol" w:hAnsi="Symbol" w:cs="OpenSymbol"/>
      <w:sz w:val="28"/>
      <w:szCs w:val="28"/>
      <w:shd w:val="clear" w:color="auto" w:fill="auto"/>
    </w:rPr>
  </w:style>
  <w:style w:type="character" w:customStyle="1" w:styleId="WW8Num29z1">
    <w:name w:val="WW8Num29z1"/>
    <w:rPr>
      <w:rFonts w:ascii="OpenSymbol" w:hAnsi="OpenSymbol" w:cs="OpenSymbol"/>
    </w:rPr>
  </w:style>
  <w:style w:type="character" w:customStyle="1" w:styleId="WW8Num30z0">
    <w:name w:val="WW8Num30z0"/>
    <w:rPr>
      <w:rFonts w:ascii="Symbol" w:hAnsi="Symbol" w:cs="OpenSymbol"/>
      <w:caps w:val="0"/>
      <w:smallCaps w:val="0"/>
      <w:strike w:val="0"/>
      <w:color w:val="000000"/>
      <w:spacing w:val="0"/>
      <w:sz w:val="28"/>
      <w:szCs w:val="28"/>
      <w:shd w:val="clear" w:color="auto" w:fill="auto"/>
      <w:lang w:val="ru-RU"/>
    </w:rPr>
  </w:style>
  <w:style w:type="character" w:customStyle="1" w:styleId="WW8Num30z1">
    <w:name w:val="WW8Num30z1"/>
    <w:rPr>
      <w:rFonts w:ascii="OpenSymbol" w:hAnsi="OpenSymbol" w:cs="OpenSymbol"/>
    </w:rPr>
  </w:style>
  <w:style w:type="character" w:customStyle="1" w:styleId="WW8Num31z0">
    <w:name w:val="WW8Num31z0"/>
    <w:rPr>
      <w:rFonts w:ascii="Symbol" w:hAnsi="Symbol" w:cs="OpenSymbol"/>
      <w:caps w:val="0"/>
      <w:smallCaps w:val="0"/>
      <w:color w:val="auto"/>
      <w:spacing w:val="0"/>
      <w:sz w:val="28"/>
      <w:szCs w:val="28"/>
      <w:lang w:val="ru-RU" w:eastAsia="ru-RU" w:bidi="ar-SA"/>
    </w:rPr>
  </w:style>
  <w:style w:type="character" w:customStyle="1" w:styleId="WW8Num31z1">
    <w:name w:val="WW8Num31z1"/>
    <w:rPr>
      <w:rFonts w:ascii="Times New Roman" w:hAnsi="Times New Roman" w:cs="Times New Roman"/>
      <w:sz w:val="26"/>
      <w:szCs w:val="26"/>
    </w:rPr>
  </w:style>
  <w:style w:type="character" w:customStyle="1" w:styleId="WW8Num32z0">
    <w:name w:val="WW8Num32z0"/>
    <w:rPr>
      <w:rFonts w:ascii="Times New Roman" w:hAnsi="Times New Roman" w:cs="Times New Roman"/>
      <w:b w:val="0"/>
      <w:i w:val="0"/>
      <w:caps w:val="0"/>
      <w:smallCaps w:val="0"/>
      <w:color w:val="auto"/>
      <w:spacing w:val="0"/>
      <w:sz w:val="28"/>
      <w:szCs w:val="28"/>
    </w:rPr>
  </w:style>
  <w:style w:type="character" w:customStyle="1" w:styleId="WW8Num33z0">
    <w:name w:val="WW8Num33z0"/>
    <w:rPr>
      <w:rFonts w:ascii="Times New Roman" w:hAnsi="Times New Roman" w:cs="Times New Roman"/>
      <w:b w:val="0"/>
      <w:i w:val="0"/>
      <w:iCs w:val="0"/>
      <w:caps w:val="0"/>
      <w:smallCaps w:val="0"/>
      <w:color w:val="auto"/>
      <w:spacing w:val="0"/>
      <w:sz w:val="26"/>
      <w:szCs w:val="26"/>
      <w:lang w:val="ru-RU"/>
    </w:rPr>
  </w:style>
  <w:style w:type="character" w:customStyle="1" w:styleId="WW8Num34z0">
    <w:name w:val="WW8Num34z0"/>
    <w:rPr>
      <w:rFonts w:ascii="Times New Roman" w:hAnsi="Times New Roman" w:cs="Times New Roman"/>
      <w:b w:val="0"/>
      <w:i w:val="0"/>
      <w:iCs w:val="0"/>
      <w:caps w:val="0"/>
      <w:smallCaps w:val="0"/>
      <w:color w:val="auto"/>
      <w:spacing w:val="0"/>
      <w:sz w:val="28"/>
      <w:szCs w:val="28"/>
    </w:rPr>
  </w:style>
  <w:style w:type="character" w:customStyle="1" w:styleId="WW8Num35z0">
    <w:name w:val="WW8Num35z0"/>
    <w:rPr>
      <w:rFonts w:ascii="Times New Roman" w:hAnsi="Times New Roman" w:cs="Times New Roman"/>
      <w:b w:val="0"/>
      <w:i w:val="0"/>
      <w:caps w:val="0"/>
      <w:smallCaps w:val="0"/>
      <w:spacing w:val="0"/>
      <w:sz w:val="28"/>
      <w:szCs w:val="28"/>
    </w:rPr>
  </w:style>
  <w:style w:type="character" w:customStyle="1" w:styleId="WW8Num36z0">
    <w:name w:val="WW8Num36z0"/>
    <w:rPr>
      <w:rFonts w:ascii="Times New Roman" w:hAnsi="Times New Roman" w:cs="Times New Roman"/>
      <w:b w:val="0"/>
      <w:i w:val="0"/>
      <w:iCs w:val="0"/>
      <w:caps w:val="0"/>
      <w:smallCaps w:val="0"/>
      <w:color w:val="auto"/>
      <w:spacing w:val="0"/>
      <w:sz w:val="28"/>
      <w:szCs w:val="28"/>
      <w:lang w:val="ru-RU"/>
    </w:rPr>
  </w:style>
  <w:style w:type="character" w:customStyle="1" w:styleId="WW8Num37z0">
    <w:name w:val="WW8Num37z0"/>
    <w:rPr>
      <w:rFonts w:ascii="Times New Roman" w:hAnsi="Times New Roman" w:cs="Times New Roman"/>
      <w:b w:val="0"/>
      <w:i w:val="0"/>
      <w:iCs w:val="0"/>
      <w:caps w:val="0"/>
      <w:smallCaps w:val="0"/>
      <w:color w:val="auto"/>
      <w:spacing w:val="0"/>
      <w:sz w:val="28"/>
      <w:szCs w:val="28"/>
      <w:lang w:val="ru-RU"/>
    </w:rPr>
  </w:style>
  <w:style w:type="character" w:customStyle="1" w:styleId="WW8Num38z0">
    <w:name w:val="WW8Num38z0"/>
    <w:rPr>
      <w:rFonts w:ascii="Times New Roman" w:hAnsi="Times New Roman" w:cs="Times New Roman"/>
      <w:b w:val="0"/>
      <w:i w:val="0"/>
      <w:iCs w:val="0"/>
      <w:caps w:val="0"/>
      <w:smallCaps w:val="0"/>
      <w:color w:val="auto"/>
      <w:spacing w:val="0"/>
      <w:sz w:val="28"/>
      <w:szCs w:val="28"/>
      <w:lang w:val="ru-RU"/>
    </w:rPr>
  </w:style>
  <w:style w:type="character" w:customStyle="1" w:styleId="WW8Num39z0">
    <w:name w:val="WW8Num39z0"/>
    <w:rPr>
      <w:rFonts w:ascii="Symbol" w:hAnsi="Symbol" w:cs="OpenSymbol"/>
      <w:caps w:val="0"/>
      <w:smallCaps w:val="0"/>
      <w:color w:val="auto"/>
      <w:spacing w:val="0"/>
      <w:sz w:val="28"/>
      <w:szCs w:val="28"/>
    </w:rPr>
  </w:style>
  <w:style w:type="character" w:customStyle="1" w:styleId="WW8Num40z0">
    <w:name w:val="WW8Num40z0"/>
    <w:rPr>
      <w:rFonts w:ascii="Times New Roman" w:hAnsi="Times New Roman" w:cs="Times New Roman"/>
      <w:b w:val="0"/>
      <w:i w:val="0"/>
      <w:caps w:val="0"/>
      <w:smallCaps w:val="0"/>
      <w:spacing w:val="0"/>
      <w:sz w:val="28"/>
      <w:szCs w:val="28"/>
    </w:rPr>
  </w:style>
  <w:style w:type="character" w:customStyle="1" w:styleId="WW8Num41z0">
    <w:name w:val="WW8Num41z0"/>
    <w:rPr>
      <w:rFonts w:ascii="Times New Roman" w:hAnsi="Times New Roman" w:cs="Times New Roman"/>
      <w:b w:val="0"/>
      <w:i w:val="0"/>
      <w:iCs w:val="0"/>
      <w:caps w:val="0"/>
      <w:smallCaps w:val="0"/>
      <w:spacing w:val="0"/>
      <w:sz w:val="26"/>
      <w:szCs w:val="26"/>
      <w:lang w:val="ru-RU"/>
    </w:rPr>
  </w:style>
  <w:style w:type="character" w:customStyle="1" w:styleId="WW8Num42z0">
    <w:name w:val="WW8Num42z0"/>
    <w:rPr>
      <w:rFonts w:ascii="Symbol" w:hAnsi="Symbol" w:cs="OpenSymbol"/>
      <w:caps w:val="0"/>
      <w:smallCaps w:val="0"/>
      <w:color w:val="auto"/>
      <w:spacing w:val="0"/>
      <w:sz w:val="28"/>
      <w:szCs w:val="28"/>
    </w:rPr>
  </w:style>
  <w:style w:type="character" w:customStyle="1" w:styleId="WW8Num42z1">
    <w:name w:val="WW8Num42z1"/>
    <w:rPr>
      <w:rFonts w:ascii="OpenSymbol" w:hAnsi="OpenSymbol" w:cs="OpenSymbol"/>
    </w:rPr>
  </w:style>
  <w:style w:type="character" w:customStyle="1" w:styleId="WW8Num43z0">
    <w:name w:val="WW8Num43z0"/>
    <w:rPr>
      <w:rFonts w:ascii="Symbol" w:hAnsi="Symbol" w:cs="OpenSymbol"/>
      <w:sz w:val="28"/>
      <w:szCs w:val="28"/>
    </w:rPr>
  </w:style>
  <w:style w:type="character" w:customStyle="1" w:styleId="WW8Num43z1">
    <w:name w:val="WW8Num43z1"/>
    <w:rPr>
      <w:rFonts w:ascii="OpenSymbol" w:hAnsi="OpenSymbol" w:cs="OpenSymbol"/>
    </w:rPr>
  </w:style>
  <w:style w:type="character" w:customStyle="1" w:styleId="WW8Num44z0">
    <w:name w:val="WW8Num44z0"/>
    <w:rPr>
      <w:rFonts w:ascii="Symbol" w:hAnsi="Symbol" w:cs="OpenSymbol"/>
    </w:rPr>
  </w:style>
  <w:style w:type="character" w:customStyle="1" w:styleId="WW8Num44z1">
    <w:name w:val="WW8Num44z1"/>
    <w:rPr>
      <w:rFonts w:ascii="OpenSymbol" w:hAnsi="OpenSymbol" w:cs="OpenSymbol"/>
    </w:rPr>
  </w:style>
  <w:style w:type="character" w:customStyle="1" w:styleId="WW8Num45z0">
    <w:name w:val="WW8Num45z0"/>
    <w:rPr>
      <w:rFonts w:ascii="Times New Roman" w:eastAsia="SimSun" w:hAnsi="Times New Roman" w:cs="Times New Roman"/>
      <w:b w:val="0"/>
      <w:i w:val="0"/>
      <w:color w:val="auto"/>
      <w:sz w:val="28"/>
      <w:szCs w:val="28"/>
      <w:lang w:val="ru-RU" w:eastAsia="zh-CN" w:bidi="hi-IN"/>
    </w:rPr>
  </w:style>
  <w:style w:type="character" w:customStyle="1" w:styleId="WW8Num46z0">
    <w:name w:val="WW8Num46z0"/>
    <w:rPr>
      <w:rFonts w:ascii="Symbol" w:hAnsi="Symbol" w:cs="OpenSymbol"/>
      <w:color w:val="auto"/>
      <w:sz w:val="28"/>
      <w:szCs w:val="28"/>
    </w:rPr>
  </w:style>
  <w:style w:type="character" w:customStyle="1" w:styleId="WW8Num46z1">
    <w:name w:val="WW8Num46z1"/>
    <w:rPr>
      <w:rFonts w:ascii="OpenSymbol" w:hAnsi="OpenSymbol" w:cs="OpenSymbol"/>
    </w:rPr>
  </w:style>
  <w:style w:type="character" w:customStyle="1" w:styleId="WW8Num47z0">
    <w:name w:val="WW8Num47z0"/>
    <w:rPr>
      <w:rFonts w:ascii="Symbol" w:hAnsi="Symbol" w:cs="OpenSymbol"/>
    </w:rPr>
  </w:style>
  <w:style w:type="character" w:customStyle="1" w:styleId="WW8Num47z1">
    <w:name w:val="WW8Num47z1"/>
    <w:rPr>
      <w:rFonts w:ascii="OpenSymbol" w:hAnsi="OpenSymbol" w:cs="OpenSymbol"/>
    </w:rPr>
  </w:style>
  <w:style w:type="character" w:customStyle="1" w:styleId="WW8Num48z0">
    <w:name w:val="WW8Num48z0"/>
    <w:rPr>
      <w:rFonts w:ascii="Symbol" w:hAnsi="Symbol" w:cs="OpenSymbol"/>
      <w:caps w:val="0"/>
      <w:smallCaps w:val="0"/>
      <w:color w:val="auto"/>
      <w:spacing w:val="0"/>
      <w:sz w:val="28"/>
      <w:szCs w:val="28"/>
    </w:rPr>
  </w:style>
  <w:style w:type="character" w:customStyle="1" w:styleId="WW8Num48z1">
    <w:name w:val="WW8Num48z1"/>
    <w:rPr>
      <w:rFonts w:ascii="OpenSymbol" w:hAnsi="OpenSymbol" w:cs="OpenSymbol"/>
    </w:rPr>
  </w:style>
  <w:style w:type="character" w:customStyle="1" w:styleId="WW8Num49z0">
    <w:name w:val="WW8Num49z0"/>
    <w:rPr>
      <w:rFonts w:ascii="Symbol" w:hAnsi="Symbol" w:cs="OpenSymbol"/>
      <w:color w:val="auto"/>
      <w:sz w:val="28"/>
      <w:szCs w:val="28"/>
    </w:rPr>
  </w:style>
  <w:style w:type="character" w:customStyle="1" w:styleId="WW8Num49z1">
    <w:name w:val="WW8Num49z1"/>
    <w:rPr>
      <w:rFonts w:ascii="OpenSymbol" w:hAnsi="OpenSymbol" w:cs="OpenSymbol"/>
    </w:rPr>
  </w:style>
  <w:style w:type="character" w:customStyle="1" w:styleId="WW8Num50z0">
    <w:name w:val="WW8Num50z0"/>
    <w:rPr>
      <w:rFonts w:ascii="Symbol" w:hAnsi="Symbol" w:cs="OpenSymbol"/>
      <w:color w:val="000000"/>
      <w:sz w:val="28"/>
      <w:szCs w:val="28"/>
      <w:shd w:val="clear" w:color="auto" w:fill="auto"/>
    </w:rPr>
  </w:style>
  <w:style w:type="character" w:customStyle="1" w:styleId="WW8Num50z1">
    <w:name w:val="WW8Num50z1"/>
    <w:rPr>
      <w:rFonts w:ascii="OpenSymbol" w:hAnsi="OpenSymbol" w:cs="OpenSymbol"/>
    </w:rPr>
  </w:style>
  <w:style w:type="character" w:customStyle="1" w:styleId="WW8Num21z1">
    <w:name w:val="WW8Num21z1"/>
    <w:rPr>
      <w:rFonts w:ascii="OpenSymbol" w:hAnsi="OpenSymbol" w:cs="OpenSymbol"/>
    </w:rPr>
  </w:style>
  <w:style w:type="character" w:customStyle="1" w:styleId="WW8Num26z1">
    <w:name w:val="WW8Num26z1"/>
    <w:rPr>
      <w:rFonts w:ascii="OpenSymbol" w:hAnsi="OpenSymbol" w:cs="OpenSymbol"/>
    </w:rPr>
  </w:style>
  <w:style w:type="character" w:customStyle="1" w:styleId="WW8Num32z1">
    <w:name w:val="WW8Num32z1"/>
    <w:rPr>
      <w:rFonts w:ascii="Times New Roman" w:hAnsi="Times New Roman" w:cs="Times New Roman"/>
      <w:sz w:val="26"/>
      <w:szCs w:val="26"/>
    </w:rPr>
  </w:style>
  <w:style w:type="character" w:customStyle="1" w:styleId="WW8Num45z1">
    <w:name w:val="WW8Num45z1"/>
    <w:rPr>
      <w:rFonts w:ascii="OpenSymbol" w:hAnsi="OpenSymbol" w:cs="OpenSymbol"/>
    </w:rPr>
  </w:style>
  <w:style w:type="character" w:customStyle="1" w:styleId="WW8Num33z1">
    <w:name w:val="WW8Num33z1"/>
    <w:rPr>
      <w:rFonts w:ascii="OpenSymbol" w:hAnsi="OpenSymbol" w:cs="OpenSymbol"/>
    </w:rPr>
  </w:style>
  <w:style w:type="character" w:customStyle="1" w:styleId="WW8Num34z1">
    <w:name w:val="WW8Num34z1"/>
    <w:rPr>
      <w:rFonts w:ascii="OpenSymbol" w:hAnsi="OpenSymbol" w:cs="OpenSymbol"/>
    </w:rPr>
  </w:style>
  <w:style w:type="character" w:customStyle="1" w:styleId="WW8Num35z1">
    <w:name w:val="WW8Num35z1"/>
    <w:rPr>
      <w:rFonts w:ascii="OpenSymbol" w:hAnsi="OpenSymbol" w:cs="OpenSymbol"/>
    </w:rPr>
  </w:style>
  <w:style w:type="character" w:customStyle="1" w:styleId="WW8Num36z1">
    <w:name w:val="WW8Num36z1"/>
    <w:rPr>
      <w:rFonts w:ascii="Times New Roman" w:hAnsi="Times New Roman" w:cs="Times New Roman"/>
      <w:sz w:val="26"/>
      <w:szCs w:val="26"/>
    </w:rPr>
  </w:style>
  <w:style w:type="character" w:customStyle="1" w:styleId="WW8Num20z2">
    <w:name w:val="WW8Num20z2"/>
  </w:style>
  <w:style w:type="character" w:customStyle="1" w:styleId="WW8Num20z3">
    <w:name w:val="WW8Num20z3"/>
    <w:rPr>
      <w:rFonts w:ascii="Symbol" w:hAnsi="Symbol" w:cs="Symbol"/>
    </w:rPr>
  </w:style>
  <w:style w:type="character" w:customStyle="1" w:styleId="WW8Num22z1">
    <w:name w:val="WW8Num22z1"/>
    <w:rPr>
      <w:rFonts w:ascii="OpenSymbol" w:hAnsi="OpenSymbol" w:cs="OpenSymbol"/>
    </w:rPr>
  </w:style>
  <w:style w:type="character" w:customStyle="1" w:styleId="WW8Num23z1">
    <w:name w:val="WW8Num23z1"/>
    <w:rPr>
      <w:rFonts w:ascii="OpenSymbol" w:hAnsi="OpenSymbol" w:cs="OpenSymbol"/>
    </w:rPr>
  </w:style>
  <w:style w:type="character" w:customStyle="1" w:styleId="WW8Num24z1">
    <w:name w:val="WW8Num24z1"/>
    <w:rPr>
      <w:rFonts w:ascii="OpenSymbol" w:hAnsi="OpenSymbol" w:cs="OpenSymbol"/>
    </w:rPr>
  </w:style>
  <w:style w:type="character" w:customStyle="1" w:styleId="WW8Num37z1">
    <w:name w:val="WW8Num37z1"/>
    <w:rPr>
      <w:rFonts w:ascii="OpenSymbol" w:hAnsi="OpenSymbol" w:cs="OpenSymbol"/>
    </w:rPr>
  </w:style>
  <w:style w:type="character" w:customStyle="1" w:styleId="WW8Num38z1">
    <w:name w:val="WW8Num38z1"/>
    <w:rPr>
      <w:rFonts w:ascii="OpenSymbol" w:hAnsi="OpenSymbol" w:cs="OpenSymbol"/>
    </w:rPr>
  </w:style>
  <w:style w:type="character" w:customStyle="1" w:styleId="WW8Num39z1">
    <w:name w:val="WW8Num39z1"/>
    <w:rPr>
      <w:rFonts w:ascii="Times New Roman" w:hAnsi="Times New Roman" w:cs="Times New Roman"/>
      <w:sz w:val="26"/>
      <w:szCs w:val="26"/>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4z1">
    <w:name w:val="WW8Num14z1"/>
    <w:rPr>
      <w:rFonts w:ascii="OpenSymbol" w:hAnsi="OpenSymbol" w:cs="OpenSymbol"/>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3z2">
    <w:name w:val="WW8Num23z2"/>
  </w:style>
  <w:style w:type="character" w:customStyle="1" w:styleId="WW8Num23z3">
    <w:name w:val="WW8Num23z3"/>
    <w:rPr>
      <w:rFonts w:ascii="Symbol" w:hAnsi="Symbol" w:cs="Symbol"/>
    </w:rPr>
  </w:style>
  <w:style w:type="character" w:customStyle="1" w:styleId="WW8Num24z2">
    <w:name w:val="WW8Num24z2"/>
  </w:style>
  <w:style w:type="character" w:customStyle="1" w:styleId="WW8Num24z3">
    <w:name w:val="WW8Num24z3"/>
    <w:rPr>
      <w:rFonts w:ascii="Symbol" w:hAnsi="Symbol" w:cs="Symbol"/>
    </w:rPr>
  </w:style>
  <w:style w:type="character" w:customStyle="1" w:styleId="WW8Num27z1">
    <w:name w:val="WW8Num27z1"/>
    <w:rPr>
      <w:rFonts w:ascii="OpenSymbol" w:hAnsi="OpenSymbol" w:cs="OpenSymbol"/>
    </w:rPr>
  </w:style>
  <w:style w:type="character" w:customStyle="1" w:styleId="WW8Num28z1">
    <w:name w:val="WW8Num28z1"/>
    <w:rPr>
      <w:rFonts w:ascii="OpenSymbol" w:hAnsi="OpenSymbol" w:cs="OpenSymbol"/>
    </w:rPr>
  </w:style>
  <w:style w:type="character" w:customStyle="1" w:styleId="WW8Num40z1">
    <w:name w:val="WW8Num40z1"/>
    <w:rPr>
      <w:rFonts w:ascii="OpenSymbol" w:hAnsi="OpenSymbol" w:cs="OpenSymbol"/>
    </w:rPr>
  </w:style>
  <w:style w:type="character" w:customStyle="1" w:styleId="WW8Num41z1">
    <w:name w:val="WW8Num41z1"/>
    <w:rPr>
      <w:rFonts w:ascii="OpenSymbol" w:hAnsi="OpenSymbol" w:cs="OpenSymbol"/>
    </w:rPr>
  </w:style>
  <w:style w:type="character" w:customStyle="1" w:styleId="WW8Num51z0">
    <w:name w:val="WW8Num51z0"/>
    <w:rPr>
      <w:rFonts w:ascii="Symbol" w:hAnsi="Symbol" w:cs="OpenSymbol"/>
      <w:caps w:val="0"/>
      <w:smallCaps w:val="0"/>
      <w:color w:val="auto"/>
      <w:spacing w:val="0"/>
      <w:sz w:val="28"/>
      <w:szCs w:val="28"/>
    </w:rPr>
  </w:style>
  <w:style w:type="character" w:customStyle="1" w:styleId="WW8Num52z0">
    <w:name w:val="WW8Num52z0"/>
    <w:rPr>
      <w:rFonts w:ascii="Times New Roman" w:hAnsi="Times New Roman" w:cs="Times New Roman"/>
      <w:b w:val="0"/>
      <w:i w:val="0"/>
      <w:caps w:val="0"/>
      <w:smallCaps w:val="0"/>
      <w:spacing w:val="0"/>
      <w:sz w:val="26"/>
      <w:szCs w:val="26"/>
    </w:rPr>
  </w:style>
  <w:style w:type="character" w:customStyle="1" w:styleId="WW8Num53z0">
    <w:name w:val="WW8Num53z0"/>
    <w:rPr>
      <w:rFonts w:ascii="Times New Roman" w:hAnsi="Times New Roman" w:cs="Times New Roman"/>
      <w:b w:val="0"/>
      <w:i w:val="0"/>
      <w:iCs w:val="0"/>
      <w:caps w:val="0"/>
      <w:smallCaps w:val="0"/>
      <w:spacing w:val="0"/>
      <w:sz w:val="26"/>
      <w:szCs w:val="26"/>
      <w:lang w:val="ru-RU"/>
    </w:rPr>
  </w:style>
  <w:style w:type="character" w:customStyle="1" w:styleId="WW8Num54z0">
    <w:name w:val="WW8Num54z0"/>
    <w:rPr>
      <w:rFonts w:ascii="Symbol" w:hAnsi="Symbol" w:cs="OpenSymbol"/>
      <w:caps w:val="0"/>
      <w:smallCaps w:val="0"/>
      <w:color w:val="auto"/>
      <w:spacing w:val="0"/>
      <w:sz w:val="28"/>
      <w:szCs w:val="28"/>
    </w:rPr>
  </w:style>
  <w:style w:type="character" w:customStyle="1" w:styleId="WW8Num54z1">
    <w:name w:val="WW8Num54z1"/>
    <w:rPr>
      <w:rFonts w:ascii="OpenSymbol" w:hAnsi="OpenSymbol" w:cs="OpenSymbol"/>
    </w:rPr>
  </w:style>
  <w:style w:type="character" w:customStyle="1" w:styleId="WW8Num55z0">
    <w:name w:val="WW8Num55z0"/>
    <w:rPr>
      <w:rFonts w:ascii="Times New Roman" w:hAnsi="Times New Roman" w:cs="Times New Roman"/>
      <w:b w:val="0"/>
      <w:i w:val="0"/>
      <w:iCs w:val="0"/>
      <w:caps w:val="0"/>
      <w:smallCaps w:val="0"/>
      <w:spacing w:val="0"/>
      <w:sz w:val="26"/>
      <w:szCs w:val="26"/>
      <w:lang w:val="ru-RU"/>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2">
    <w:name w:val="WW8Num25z2"/>
  </w:style>
  <w:style w:type="character" w:customStyle="1" w:styleId="WW8Num25z3">
    <w:name w:val="WW8Num25z3"/>
    <w:rPr>
      <w:rFonts w:ascii="Symbol" w:hAnsi="Symbol" w:cs="Symbol"/>
    </w:rPr>
  </w:style>
  <w:style w:type="character" w:customStyle="1" w:styleId="WW8Num56z0">
    <w:name w:val="WW8Num56z0"/>
    <w:rPr>
      <w:rFonts w:ascii="Times New Roman" w:hAnsi="Times New Roman" w:cs="Times New Roman"/>
      <w:sz w:val="26"/>
      <w:szCs w:val="26"/>
    </w:rPr>
  </w:style>
  <w:style w:type="character" w:customStyle="1" w:styleId="WW8Num57z0">
    <w:name w:val="WW8Num57z0"/>
    <w:rPr>
      <w:rFonts w:ascii="Symbol" w:hAnsi="Symbol" w:cs="OpenSymbol"/>
    </w:rPr>
  </w:style>
  <w:style w:type="character" w:customStyle="1" w:styleId="WW8Num58z0">
    <w:name w:val="WW8Num58z0"/>
    <w:rPr>
      <w:rFonts w:ascii="Times New Roman" w:hAnsi="Times New Roman" w:cs="Times New Roman"/>
      <w:sz w:val="26"/>
      <w:szCs w:val="26"/>
    </w:rPr>
  </w:style>
  <w:style w:type="character" w:customStyle="1" w:styleId="WW8Num59z0">
    <w:name w:val="WW8Num59z0"/>
    <w:rPr>
      <w:rFonts w:ascii="Times New Roman" w:hAnsi="Times New Roman" w:cs="Times New Roman"/>
      <w:sz w:val="26"/>
      <w:szCs w:val="26"/>
    </w:rPr>
  </w:style>
  <w:style w:type="character" w:customStyle="1" w:styleId="WW8Num60z0">
    <w:name w:val="WW8Num60z0"/>
    <w:rPr>
      <w:rFonts w:ascii="Symbol" w:hAnsi="Symbol" w:cs="OpenSymbol"/>
    </w:rPr>
  </w:style>
  <w:style w:type="character" w:customStyle="1" w:styleId="WW8Num60z1">
    <w:name w:val="WW8Num60z1"/>
    <w:rPr>
      <w:rFonts w:ascii="OpenSymbol" w:hAnsi="OpenSymbol" w:cs="OpenSymbol"/>
    </w:rPr>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6z2">
    <w:name w:val="WW8Num26z2"/>
  </w:style>
  <w:style w:type="character" w:customStyle="1" w:styleId="WW8Num26z3">
    <w:name w:val="WW8Num26z3"/>
    <w:rPr>
      <w:rFonts w:ascii="Symbol" w:hAnsi="Symbol" w:cs="Symbol"/>
    </w:rPr>
  </w:style>
  <w:style w:type="character" w:customStyle="1" w:styleId="WW8Num27z2">
    <w:name w:val="WW8Num27z2"/>
  </w:style>
  <w:style w:type="character" w:customStyle="1" w:styleId="WW8Num27z3">
    <w:name w:val="WW8Num27z3"/>
    <w:rPr>
      <w:rFonts w:ascii="Symbol" w:hAnsi="Symbol" w:cs="Symbol"/>
    </w:rPr>
  </w:style>
  <w:style w:type="character" w:customStyle="1" w:styleId="WW8Num43z3">
    <w:name w:val="WW8Num43z3"/>
    <w:rPr>
      <w:rFonts w:ascii="Symbol" w:hAnsi="Symbol" w:cs="OpenSymbol"/>
    </w:rPr>
  </w:style>
  <w:style w:type="character" w:customStyle="1" w:styleId="WW8Num51z1">
    <w:name w:val="WW8Num51z1"/>
    <w:rPr>
      <w:rFonts w:ascii="OpenSymbol" w:hAnsi="OpenSymbol" w:cs="OpenSymbol"/>
    </w:rPr>
  </w:style>
  <w:style w:type="character" w:customStyle="1" w:styleId="WW8Num53z1">
    <w:name w:val="WW8Num53z1"/>
    <w:rPr>
      <w:rFonts w:ascii="OpenSymbol" w:hAnsi="OpenSymbol" w:cs="OpenSymbol"/>
    </w:rPr>
  </w:style>
  <w:style w:type="character" w:customStyle="1" w:styleId="WW8Num55z1">
    <w:name w:val="WW8Num55z1"/>
    <w:rPr>
      <w:rFonts w:ascii="Times New Roman" w:hAnsi="Times New Roman" w:cs="Times New Roman"/>
      <w:sz w:val="26"/>
      <w:szCs w:val="26"/>
    </w:rPr>
  </w:style>
  <w:style w:type="character" w:customStyle="1" w:styleId="WW8Num61z0">
    <w:name w:val="WW8Num61z0"/>
    <w:rPr>
      <w:rFonts w:ascii="Times New Roman" w:hAnsi="Times New Roman" w:cs="Times New Roman"/>
      <w:sz w:val="26"/>
      <w:szCs w:val="26"/>
    </w:rPr>
  </w:style>
  <w:style w:type="character" w:customStyle="1" w:styleId="WW8Num62z0">
    <w:name w:val="WW8Num62z0"/>
    <w:rPr>
      <w:rFonts w:ascii="Times New Roman" w:hAnsi="Times New Roman" w:cs="Times New Roman"/>
      <w:sz w:val="26"/>
      <w:szCs w:val="26"/>
    </w:rPr>
  </w:style>
  <w:style w:type="character" w:customStyle="1" w:styleId="WW8Num63z0">
    <w:name w:val="WW8Num63z0"/>
    <w:rPr>
      <w:rFonts w:ascii="Times New Roman" w:hAnsi="Times New Roman" w:cs="Times New Roman"/>
      <w:sz w:val="26"/>
      <w:szCs w:val="26"/>
    </w:rPr>
  </w:style>
  <w:style w:type="character" w:customStyle="1" w:styleId="WW8Num64z0">
    <w:name w:val="WW8Num64z0"/>
    <w:rPr>
      <w:rFonts w:ascii="Times New Roman" w:hAnsi="Times New Roman" w:cs="Times New Roman"/>
      <w:sz w:val="26"/>
      <w:szCs w:val="26"/>
    </w:rPr>
  </w:style>
  <w:style w:type="character" w:customStyle="1" w:styleId="WW8Num65z0">
    <w:name w:val="WW8Num65z0"/>
    <w:rPr>
      <w:rFonts w:ascii="Symbol" w:hAnsi="Symbol" w:cs="OpenSymbol"/>
    </w:rPr>
  </w:style>
  <w:style w:type="character" w:customStyle="1" w:styleId="WW8Num66z0">
    <w:name w:val="WW8Num66z0"/>
    <w:rPr>
      <w:rFonts w:ascii="Times New Roman" w:hAnsi="Times New Roman" w:cs="Times New Roman"/>
      <w:sz w:val="26"/>
      <w:szCs w:val="26"/>
    </w:rPr>
  </w:style>
  <w:style w:type="character" w:customStyle="1" w:styleId="WW8Num67z0">
    <w:name w:val="WW8Num67z0"/>
    <w:rPr>
      <w:rFonts w:ascii="Times New Roman" w:hAnsi="Times New Roman" w:cs="Times New Roman"/>
      <w:sz w:val="26"/>
      <w:szCs w:val="26"/>
    </w:rPr>
  </w:style>
  <w:style w:type="character" w:customStyle="1" w:styleId="WW8Num68z0">
    <w:name w:val="WW8Num68z0"/>
    <w:rPr>
      <w:rFonts w:ascii="Symbol" w:hAnsi="Symbol" w:cs="OpenSymbol"/>
    </w:rPr>
  </w:style>
  <w:style w:type="character" w:customStyle="1" w:styleId="WW8Num68z1">
    <w:name w:val="WW8Num68z1"/>
    <w:rPr>
      <w:rFonts w:ascii="OpenSymbol" w:hAnsi="OpenSymbol" w:cs="OpenSymbol"/>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3z2">
    <w:name w:val="WW8Num33z2"/>
  </w:style>
  <w:style w:type="character" w:customStyle="1" w:styleId="WW8Num33z3">
    <w:name w:val="WW8Num33z3"/>
    <w:rPr>
      <w:rFonts w:ascii="Symbol" w:hAnsi="Symbol" w:cs="Symbol"/>
    </w:rPr>
  </w:style>
  <w:style w:type="character" w:customStyle="1" w:styleId="WW8Num36z2">
    <w:name w:val="WW8Num36z2"/>
  </w:style>
  <w:style w:type="character" w:customStyle="1" w:styleId="WW8Num36z3">
    <w:name w:val="WW8Num36z3"/>
    <w:rPr>
      <w:rFonts w:ascii="Symbol" w:hAnsi="Symbol" w:cs="Symbol"/>
    </w:rPr>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52z1">
    <w:name w:val="WW8Num52z1"/>
    <w:rPr>
      <w:rFonts w:ascii="Symbol" w:hAnsi="Symbol" w:cs="OpenSymbol"/>
    </w:rPr>
  </w:style>
  <w:style w:type="character" w:customStyle="1" w:styleId="WW8Num53z3">
    <w:name w:val="WW8Num53z3"/>
    <w:rPr>
      <w:rFonts w:ascii="Symbol" w:hAnsi="Symbol" w:cs="OpenSymbol"/>
    </w:rPr>
  </w:style>
  <w:style w:type="character" w:customStyle="1" w:styleId="WW8Num56z1">
    <w:name w:val="WW8Num56z1"/>
    <w:rPr>
      <w:rFonts w:ascii="OpenSymbol" w:hAnsi="OpenSymbol" w:cs="OpenSymbol"/>
    </w:rPr>
  </w:style>
  <w:style w:type="character" w:customStyle="1" w:styleId="WW8Num57z1">
    <w:name w:val="WW8Num57z1"/>
    <w:rPr>
      <w:rFonts w:ascii="OpenSymbol" w:hAnsi="OpenSymbol" w:cs="OpenSymbol"/>
    </w:rPr>
  </w:style>
  <w:style w:type="character" w:customStyle="1" w:styleId="WW8Num59z1">
    <w:name w:val="WW8Num59z1"/>
    <w:rPr>
      <w:rFonts w:ascii="OpenSymbol" w:hAnsi="OpenSymbol" w:cs="OpenSymbol"/>
    </w:rPr>
  </w:style>
  <w:style w:type="character" w:customStyle="1" w:styleId="WW8Num61z1">
    <w:name w:val="WW8Num61z1"/>
    <w:rPr>
      <w:rFonts w:ascii="OpenSymbol" w:hAnsi="OpenSymbol" w:cs="OpenSymbol"/>
    </w:rPr>
  </w:style>
  <w:style w:type="character" w:customStyle="1" w:styleId="WW8Num63z1">
    <w:name w:val="WW8Num63z1"/>
    <w:rPr>
      <w:rFonts w:ascii="OpenSymbol" w:hAnsi="OpenSymbol" w:cs="OpenSymbol"/>
    </w:rPr>
  </w:style>
  <w:style w:type="character" w:customStyle="1" w:styleId="WW8Num5z1">
    <w:name w:val="WW8Num5z1"/>
    <w:rPr>
      <w:rFonts w:ascii="OpenSymbol" w:hAnsi="OpenSymbol" w:cs="OpenSymbol"/>
    </w:rPr>
  </w:style>
  <w:style w:type="character" w:customStyle="1" w:styleId="WW8Num4z1">
    <w:name w:val="WW8Num4z1"/>
    <w:rPr>
      <w:rFonts w:ascii="OpenSymbol" w:hAnsi="OpenSymbol" w:cs="OpenSymbol"/>
    </w:rPr>
  </w:style>
  <w:style w:type="character" w:customStyle="1" w:styleId="-">
    <w:name w:val="Интернет-ссылка"/>
    <w:rPr>
      <w:color w:val="000080"/>
      <w:u w:val="single"/>
      <w:lang w:val="en-US" w:bidi="en-US"/>
    </w:rPr>
  </w:style>
  <w:style w:type="character" w:customStyle="1" w:styleId="afb">
    <w:name w:val="Посещённая гиперссылка"/>
    <w:rPr>
      <w:color w:val="800000"/>
      <w:u w:val="single"/>
      <w:lang w:val="en-US" w:bidi="en-US"/>
    </w:rPr>
  </w:style>
  <w:style w:type="character" w:customStyle="1" w:styleId="afc">
    <w:name w:val="Символ нумерации"/>
    <w:rPr>
      <w:rFonts w:ascii="Times New Roman" w:hAnsi="Times New Roman" w:cs="Times New Roman"/>
      <w:sz w:val="28"/>
      <w:szCs w:val="28"/>
    </w:rPr>
  </w:style>
  <w:style w:type="character" w:styleId="afd">
    <w:name w:val="Emphasis"/>
    <w:rPr>
      <w:i/>
      <w:iCs/>
    </w:rPr>
  </w:style>
  <w:style w:type="character" w:customStyle="1" w:styleId="afe">
    <w:name w:val="Вертикальное направление символов"/>
  </w:style>
  <w:style w:type="character" w:customStyle="1" w:styleId="aff">
    <w:name w:val="Ввод пользователя"/>
    <w:rPr>
      <w:rFonts w:ascii="Liberation Mono" w:eastAsia="NSimSun" w:hAnsi="Liberation Mono" w:cs="Liberation Mono"/>
    </w:rPr>
  </w:style>
  <w:style w:type="character" w:customStyle="1" w:styleId="aff0">
    <w:name w:val="Выделение жирным"/>
    <w:rPr>
      <w:b/>
      <w:bCs/>
    </w:rPr>
  </w:style>
  <w:style w:type="character" w:customStyle="1" w:styleId="aff1">
    <w:name w:val="Заполнитель"/>
    <w:rPr>
      <w:smallCaps/>
      <w:color w:val="008080"/>
      <w:u w:val="single"/>
    </w:rPr>
  </w:style>
  <w:style w:type="character" w:customStyle="1" w:styleId="aff2">
    <w:name w:val="Исходный текст"/>
    <w:rPr>
      <w:rFonts w:ascii="Liberation Mono" w:eastAsia="NSimSun" w:hAnsi="Liberation Mono" w:cs="Liberation Mono"/>
    </w:rPr>
  </w:style>
  <w:style w:type="character" w:customStyle="1" w:styleId="aff3">
    <w:name w:val="Маркеры списка"/>
    <w:rPr>
      <w:rFonts w:ascii="Symbol" w:eastAsia="OpenSymbol" w:hAnsi="Symbol" w:cs="OpenSymbol"/>
    </w:rPr>
  </w:style>
  <w:style w:type="character" w:customStyle="1" w:styleId="aff4">
    <w:name w:val="Непропорциональный текст"/>
    <w:rPr>
      <w:rFonts w:ascii="Liberation Mono" w:eastAsia="NSimSun" w:hAnsi="Liberation Mono" w:cs="Liberation Mono"/>
    </w:rPr>
  </w:style>
  <w:style w:type="character" w:styleId="aff5">
    <w:name w:val="page number"/>
  </w:style>
  <w:style w:type="character" w:customStyle="1" w:styleId="aff6">
    <w:name w:val="Нумерация строк"/>
  </w:style>
  <w:style w:type="character" w:customStyle="1" w:styleId="aff7">
    <w:name w:val="Определение"/>
  </w:style>
  <w:style w:type="character" w:customStyle="1" w:styleId="aff8">
    <w:name w:val="Основной элемент указателя"/>
    <w:rPr>
      <w:b/>
      <w:bCs/>
    </w:rPr>
  </w:style>
  <w:style w:type="character" w:customStyle="1" w:styleId="aff9">
    <w:name w:val="Переменная"/>
    <w:rPr>
      <w:i/>
      <w:iCs/>
    </w:rPr>
  </w:style>
  <w:style w:type="character" w:customStyle="1" w:styleId="affa">
    <w:name w:val="Символ концевой сноски"/>
    <w:rPr>
      <w:vertAlign w:val="superscript"/>
    </w:rPr>
  </w:style>
  <w:style w:type="character" w:customStyle="1" w:styleId="affb">
    <w:name w:val="Фуригана"/>
    <w:rPr>
      <w:sz w:val="12"/>
      <w:szCs w:val="12"/>
      <w:u w:val="none"/>
    </w:rPr>
  </w:style>
  <w:style w:type="character" w:customStyle="1" w:styleId="affc">
    <w:name w:val="Ссылка указателя"/>
  </w:style>
  <w:style w:type="character" w:customStyle="1" w:styleId="affd">
    <w:name w:val="АР Основной текст"/>
    <w:rPr>
      <w:rFonts w:ascii="Times New Roman" w:eastAsia="SimSun" w:hAnsi="Times New Roman" w:cs="Times New Roman"/>
      <w:b w:val="0"/>
      <w:color w:val="000000"/>
      <w:sz w:val="26"/>
      <w:szCs w:val="26"/>
      <w:lang w:val="ru-RU" w:eastAsia="zh-CN" w:bidi="hi-IN"/>
    </w:rPr>
  </w:style>
  <w:style w:type="character" w:customStyle="1" w:styleId="affe">
    <w:name w:val="Цветовое выделение"/>
    <w:uiPriority w:val="99"/>
    <w:rPr>
      <w:b/>
      <w:color w:val="26282F"/>
    </w:rPr>
  </w:style>
  <w:style w:type="character" w:customStyle="1" w:styleId="afff">
    <w:name w:val="Гипертекстовая ссылка"/>
    <w:basedOn w:val="affe"/>
    <w:uiPriority w:val="99"/>
    <w:rPr>
      <w:rFonts w:cs="Times New Roman"/>
      <w:b/>
      <w:color w:val="106BBE"/>
    </w:rPr>
  </w:style>
  <w:style w:type="character" w:customStyle="1" w:styleId="ListLabel9">
    <w:name w:val="ListLabel 9"/>
    <w:rPr>
      <w:rFonts w:ascii="Times New Roman CYR" w:eastAsia="Times New Roman" w:hAnsi="Times New Roman CYR" w:cs="Times New Roman CYR"/>
      <w:sz w:val="24"/>
      <w:szCs w:val="24"/>
      <w:lang w:val="ru-RU" w:bidi="ar-SA"/>
    </w:rPr>
  </w:style>
  <w:style w:type="character" w:customStyle="1" w:styleId="afff0">
    <w:name w:val="Маркеры"/>
    <w:rPr>
      <w:rFonts w:ascii="OpenSymbol" w:eastAsia="OpenSymbol" w:hAnsi="OpenSymbol" w:cs="OpenSymbol"/>
    </w:rPr>
  </w:style>
  <w:style w:type="paragraph" w:customStyle="1" w:styleId="11">
    <w:name w:val="Заголовок1"/>
    <w:basedOn w:val="a0"/>
    <w:next w:val="a"/>
    <w:pPr>
      <w:keepNext/>
      <w:spacing w:before="240" w:after="120"/>
    </w:pPr>
    <w:rPr>
      <w:rFonts w:ascii="Liberation Sans" w:eastAsia="Microsoft YaHei" w:hAnsi="Liberation Sans"/>
      <w:sz w:val="28"/>
      <w:szCs w:val="28"/>
    </w:rPr>
  </w:style>
  <w:style w:type="paragraph" w:styleId="a">
    <w:name w:val="Body Text"/>
    <w:basedOn w:val="a0"/>
    <w:pPr>
      <w:numPr>
        <w:numId w:val="3"/>
      </w:numPr>
      <w:spacing w:before="142" w:after="142"/>
      <w:ind w:left="709" w:firstLine="0"/>
      <w:jc w:val="both"/>
    </w:pPr>
    <w:rPr>
      <w:rFonts w:ascii="Times New Roman" w:hAnsi="Times New Roman" w:cs="Times New Roman"/>
      <w:sz w:val="26"/>
    </w:rPr>
  </w:style>
  <w:style w:type="paragraph" w:styleId="afff1">
    <w:name w:val="List"/>
    <w:basedOn w:val="a"/>
    <w:rPr>
      <w:rFonts w:cs="Mangal"/>
    </w:rPr>
  </w:style>
  <w:style w:type="paragraph" w:styleId="afff2">
    <w:name w:val="index heading"/>
    <w:basedOn w:val="a0"/>
    <w:pPr>
      <w:suppressLineNumbers/>
    </w:pPr>
    <w:rPr>
      <w:lang w:val="en-US" w:eastAsia="en-US" w:bidi="en-US"/>
    </w:rPr>
  </w:style>
  <w:style w:type="paragraph" w:customStyle="1" w:styleId="14">
    <w:name w:val="Указатель1"/>
    <w:basedOn w:val="a0"/>
    <w:pPr>
      <w:suppressLineNumbers/>
    </w:pPr>
  </w:style>
  <w:style w:type="paragraph" w:customStyle="1" w:styleId="afff3">
    <w:name w:val="Таблицы (моноширинный)"/>
    <w:basedOn w:val="a0"/>
    <w:next w:val="a0"/>
    <w:uiPriority w:val="99"/>
    <w:pPr>
      <w:widowControl w:val="0"/>
      <w:jc w:val="both"/>
    </w:pPr>
    <w:rPr>
      <w:rFonts w:ascii="Courier New" w:hAnsi="Courier New" w:cs="Courier New"/>
      <w:sz w:val="20"/>
      <w:szCs w:val="20"/>
    </w:rPr>
  </w:style>
  <w:style w:type="paragraph" w:customStyle="1" w:styleId="10">
    <w:name w:val="Заголовок 10"/>
    <w:basedOn w:val="11"/>
    <w:next w:val="a"/>
    <w:pPr>
      <w:numPr>
        <w:numId w:val="2"/>
      </w:numPr>
      <w:spacing w:before="60" w:after="60"/>
    </w:pPr>
    <w:rPr>
      <w:b/>
      <w:bCs/>
      <w:sz w:val="21"/>
      <w:szCs w:val="21"/>
    </w:rPr>
  </w:style>
  <w:style w:type="paragraph" w:customStyle="1" w:styleId="afff4">
    <w:name w:val="Заголовок указателя"/>
    <w:basedOn w:val="11"/>
    <w:pPr>
      <w:suppressLineNumbers/>
    </w:pPr>
    <w:rPr>
      <w:b/>
      <w:bCs/>
      <w:sz w:val="32"/>
      <w:szCs w:val="32"/>
    </w:rPr>
  </w:style>
  <w:style w:type="paragraph" w:styleId="afff5">
    <w:name w:val="table of authorities"/>
    <w:basedOn w:val="11"/>
    <w:pPr>
      <w:suppressLineNumbers/>
    </w:pPr>
    <w:rPr>
      <w:b/>
      <w:bCs/>
      <w:sz w:val="32"/>
      <w:szCs w:val="32"/>
    </w:rPr>
  </w:style>
  <w:style w:type="paragraph" w:styleId="afff6">
    <w:name w:val="toa heading"/>
    <w:basedOn w:val="11"/>
    <w:pPr>
      <w:suppressLineNumbers/>
    </w:pPr>
    <w:rPr>
      <w:b/>
      <w:bCs/>
      <w:sz w:val="32"/>
      <w:szCs w:val="32"/>
    </w:rPr>
  </w:style>
  <w:style w:type="paragraph" w:styleId="afff7">
    <w:name w:val="Body Text Indent"/>
    <w:basedOn w:val="a"/>
    <w:pPr>
      <w:ind w:left="283"/>
    </w:pPr>
  </w:style>
  <w:style w:type="paragraph" w:styleId="afff8">
    <w:name w:val="Body Text First Indent"/>
    <w:basedOn w:val="a"/>
    <w:pPr>
      <w:ind w:left="0" w:firstLine="283"/>
    </w:pPr>
  </w:style>
  <w:style w:type="paragraph" w:customStyle="1" w:styleId="afff9">
    <w:name w:val="Текст в заданном формате"/>
    <w:basedOn w:val="a0"/>
    <w:rPr>
      <w:rFonts w:ascii="Liberation Mono" w:eastAsia="NSimSun" w:hAnsi="Liberation Mono" w:cs="Liberation Mono"/>
      <w:sz w:val="20"/>
      <w:szCs w:val="20"/>
    </w:rPr>
  </w:style>
  <w:style w:type="paragraph" w:customStyle="1" w:styleId="afffa">
    <w:name w:val="Содержимое таблицы"/>
    <w:basedOn w:val="a0"/>
    <w:pPr>
      <w:suppressLineNumbers/>
    </w:pPr>
  </w:style>
  <w:style w:type="paragraph" w:customStyle="1" w:styleId="afffb">
    <w:name w:val="Заголовок таблицы"/>
    <w:basedOn w:val="afffa"/>
    <w:pPr>
      <w:jc w:val="center"/>
    </w:pPr>
    <w:rPr>
      <w:b/>
      <w:bCs/>
    </w:rPr>
  </w:style>
  <w:style w:type="paragraph" w:customStyle="1" w:styleId="ConsPlusNormal">
    <w:name w:val="ConsPlusNormal"/>
    <w:pPr>
      <w:widowControl w:val="0"/>
    </w:pPr>
    <w:rPr>
      <w:rFonts w:ascii="Calibri" w:hAnsi="Calibri" w:cs="Calibri"/>
      <w:sz w:val="24"/>
      <w:lang w:eastAsia="zh-CN" w:bidi="hi-IN"/>
    </w:rPr>
  </w:style>
  <w:style w:type="paragraph" w:styleId="25">
    <w:name w:val="Body Text 2"/>
    <w:basedOn w:val="a0"/>
    <w:pPr>
      <w:ind w:right="1"/>
      <w:jc w:val="both"/>
    </w:pPr>
    <w:rPr>
      <w:szCs w:val="22"/>
    </w:rPr>
  </w:style>
  <w:style w:type="paragraph" w:customStyle="1" w:styleId="afffc">
    <w:name w:val="Верхний и нижний колонтитулы"/>
    <w:basedOn w:val="a0"/>
    <w:pPr>
      <w:suppressLineNumbers/>
      <w:tabs>
        <w:tab w:val="center" w:pos="4819"/>
        <w:tab w:val="right" w:pos="9638"/>
      </w:tabs>
    </w:pPr>
  </w:style>
  <w:style w:type="paragraph" w:customStyle="1" w:styleId="afffd">
    <w:name w:val="Верхний колонтитул слева"/>
    <w:basedOn w:val="a0"/>
    <w:pPr>
      <w:suppressLineNumbers/>
      <w:tabs>
        <w:tab w:val="center" w:pos="4792"/>
        <w:tab w:val="right" w:pos="9585"/>
      </w:tabs>
    </w:pPr>
  </w:style>
  <w:style w:type="paragraph" w:customStyle="1" w:styleId="afffe">
    <w:name w:val="Комментарий"/>
    <w:basedOn w:val="a0"/>
    <w:next w:val="a0"/>
    <w:uiPriority w:val="99"/>
    <w:rsid w:val="00105D42"/>
    <w:pPr>
      <w:widowControl w:val="0"/>
      <w:autoSpaceDE w:val="0"/>
      <w:autoSpaceDN w:val="0"/>
      <w:adjustRightInd w:val="0"/>
      <w:spacing w:before="75"/>
      <w:ind w:left="170"/>
      <w:jc w:val="both"/>
    </w:pPr>
    <w:rPr>
      <w:rFonts w:ascii="Times New Roman CYR" w:eastAsiaTheme="minorEastAsia" w:hAnsi="Times New Roman CYR" w:cs="Times New Roman CYR"/>
      <w:color w:val="353842"/>
      <w:lang w:eastAsia="ru-RU" w:bidi="ar-SA"/>
    </w:rPr>
  </w:style>
  <w:style w:type="paragraph" w:customStyle="1" w:styleId="affff">
    <w:name w:val="Нормальный (таблица)"/>
    <w:basedOn w:val="a0"/>
    <w:next w:val="a0"/>
    <w:uiPriority w:val="99"/>
    <w:rsid w:val="00105D42"/>
    <w:pPr>
      <w:widowControl w:val="0"/>
      <w:autoSpaceDE w:val="0"/>
      <w:autoSpaceDN w:val="0"/>
      <w:adjustRightInd w:val="0"/>
      <w:jc w:val="both"/>
    </w:pPr>
    <w:rPr>
      <w:rFonts w:ascii="Times New Roman CYR" w:eastAsiaTheme="minorEastAsia" w:hAnsi="Times New Roman CYR" w:cs="Times New Roman CYR"/>
      <w:lang w:eastAsia="ru-RU" w:bidi="ar-SA"/>
    </w:rPr>
  </w:style>
  <w:style w:type="paragraph" w:customStyle="1" w:styleId="affff0">
    <w:name w:val="Прижатый влево"/>
    <w:basedOn w:val="a0"/>
    <w:next w:val="a0"/>
    <w:uiPriority w:val="99"/>
    <w:rsid w:val="00105D42"/>
    <w:pPr>
      <w:widowControl w:val="0"/>
      <w:autoSpaceDE w:val="0"/>
      <w:autoSpaceDN w:val="0"/>
      <w:adjustRightInd w:val="0"/>
    </w:pPr>
    <w:rPr>
      <w:rFonts w:ascii="Times New Roman CYR" w:eastAsiaTheme="minorEastAsia" w:hAnsi="Times New Roman CYR" w:cs="Times New Roman CYR"/>
      <w:lang w:eastAsia="ru-RU" w:bidi="ar-SA"/>
    </w:rPr>
  </w:style>
  <w:style w:type="paragraph" w:customStyle="1" w:styleId="msobodytextindent2bullet1gif">
    <w:name w:val="msobodytextindent2bullet1.gif"/>
    <w:basedOn w:val="a0"/>
    <w:uiPriority w:val="99"/>
    <w:rsid w:val="000B5F6C"/>
    <w:pPr>
      <w:spacing w:before="100" w:beforeAutospacing="1" w:after="100" w:afterAutospacing="1"/>
    </w:pPr>
    <w:rPr>
      <w:rFonts w:ascii="Times New Roman" w:eastAsiaTheme="minorEastAsia" w:hAnsi="Times New Roman" w:cs="Times New Roman"/>
      <w:lang w:eastAsia="ru-RU" w:bidi="ar-SA"/>
    </w:rPr>
  </w:style>
  <w:style w:type="paragraph" w:customStyle="1" w:styleId="msonormalbullet1gif">
    <w:name w:val="msonormalbullet1.gif"/>
    <w:basedOn w:val="a0"/>
    <w:uiPriority w:val="99"/>
    <w:rsid w:val="000B5F6C"/>
    <w:pPr>
      <w:spacing w:before="100" w:beforeAutospacing="1" w:after="100" w:afterAutospacing="1"/>
    </w:pPr>
    <w:rPr>
      <w:rFonts w:ascii="Times New Roman" w:eastAsiaTheme="minorEastAsia" w:hAnsi="Times New Roman" w:cs="Times New Roman"/>
      <w:lang w:eastAsia="ru-RU" w:bidi="ar-SA"/>
    </w:rPr>
  </w:style>
  <w:style w:type="paragraph" w:customStyle="1" w:styleId="msonormalbullet3gif">
    <w:name w:val="msonormalbullet3.gif"/>
    <w:basedOn w:val="a0"/>
    <w:uiPriority w:val="99"/>
    <w:rsid w:val="000B5F6C"/>
    <w:pPr>
      <w:spacing w:before="100" w:beforeAutospacing="1" w:after="100" w:afterAutospacing="1"/>
    </w:pPr>
    <w:rPr>
      <w:rFonts w:ascii="Times New Roman" w:eastAsiaTheme="minorEastAsia" w:hAnsi="Times New Roman" w:cs="Times New Roman"/>
      <w:lang w:eastAsia="ru-RU" w:bidi="ar-SA"/>
    </w:rPr>
  </w:style>
  <w:style w:type="paragraph" w:styleId="26">
    <w:name w:val="Body Text Indent 2"/>
    <w:basedOn w:val="a0"/>
    <w:link w:val="27"/>
    <w:uiPriority w:val="99"/>
    <w:semiHidden/>
    <w:unhideWhenUsed/>
    <w:rsid w:val="000B5F6C"/>
    <w:pPr>
      <w:spacing w:after="120" w:line="480" w:lineRule="auto"/>
      <w:ind w:left="283"/>
    </w:pPr>
    <w:rPr>
      <w:szCs w:val="21"/>
    </w:rPr>
  </w:style>
  <w:style w:type="character" w:customStyle="1" w:styleId="27">
    <w:name w:val="Основной текст с отступом 2 Знак"/>
    <w:basedOn w:val="a1"/>
    <w:link w:val="26"/>
    <w:uiPriority w:val="99"/>
    <w:semiHidden/>
    <w:rsid w:val="000B5F6C"/>
    <w:rPr>
      <w:rFonts w:ascii="Liberation Serif" w:eastAsia="SimSun" w:hAnsi="Liberation Serif" w:cs="Mangal"/>
      <w:sz w:val="24"/>
      <w:szCs w:val="21"/>
      <w:lang w:eastAsia="zh-CN" w:bidi="hi-IN"/>
    </w:rPr>
  </w:style>
  <w:style w:type="paragraph" w:customStyle="1" w:styleId="ConsPlusNonformat">
    <w:name w:val="ConsPlusNonformat"/>
    <w:rsid w:val="000B5F6C"/>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0660142/84" TargetMode="External"/><Relationship Id="rId18" Type="http://schemas.openxmlformats.org/officeDocument/2006/relationships/hyperlink" Target="https://internet.garant.ru/document/redirect/12138258/0" TargetMode="External"/><Relationship Id="rId26" Type="http://schemas.openxmlformats.org/officeDocument/2006/relationships/hyperlink" Target="https://internet.garant.ru/document/redirect/12177515/16172" TargetMode="External"/><Relationship Id="rId39" Type="http://schemas.openxmlformats.org/officeDocument/2006/relationships/hyperlink" Target="https://internet.garant.ru/document/redirect/8766723/144" TargetMode="External"/><Relationship Id="rId3" Type="http://schemas.openxmlformats.org/officeDocument/2006/relationships/settings" Target="settings.xml"/><Relationship Id="rId21" Type="http://schemas.openxmlformats.org/officeDocument/2006/relationships/hyperlink" Target="https://internet.garant.ru/document/redirect/12177515/0" TargetMode="External"/><Relationship Id="rId34" Type="http://schemas.openxmlformats.org/officeDocument/2006/relationships/hyperlink" Target="https://internet.garant.ru/document/redirect/8766723/144" TargetMode="External"/><Relationship Id="rId42" Type="http://schemas.openxmlformats.org/officeDocument/2006/relationships/hyperlink" Target="https://internet.garant.ru/document/redirect/8766723/89" TargetMode="External"/><Relationship Id="rId47" Type="http://schemas.openxmlformats.org/officeDocument/2006/relationships/hyperlink" Target="https://internet.garant.ru/document/redirect/70306198/0" TargetMode="External"/><Relationship Id="rId50" Type="http://schemas.openxmlformats.org/officeDocument/2006/relationships/fontTable" Target="fontTable.xml"/><Relationship Id="rId7" Type="http://schemas.openxmlformats.org/officeDocument/2006/relationships/hyperlink" Target="https://internet.garant.ru/document/redirect/12138258/0" TargetMode="External"/><Relationship Id="rId12" Type="http://schemas.openxmlformats.org/officeDocument/2006/relationships/hyperlink" Target="https://internet.garant.ru/document/redirect/12138258/7001" TargetMode="External"/><Relationship Id="rId17" Type="http://schemas.openxmlformats.org/officeDocument/2006/relationships/hyperlink" Target="https://internet.garant.ru/document/redirect/10103000/0" TargetMode="External"/><Relationship Id="rId25" Type="http://schemas.openxmlformats.org/officeDocument/2006/relationships/hyperlink" Target="https://internet.garant.ru/document/redirect/12177515/91" TargetMode="External"/><Relationship Id="rId33" Type="http://schemas.openxmlformats.org/officeDocument/2006/relationships/hyperlink" Target="https://internet.garant.ru/document/redirect/8766723/6" TargetMode="External"/><Relationship Id="rId38" Type="http://schemas.openxmlformats.org/officeDocument/2006/relationships/hyperlink" Target="https://internet.garant.ru/document/redirect/8766723/144" TargetMode="External"/><Relationship Id="rId46" Type="http://schemas.openxmlformats.org/officeDocument/2006/relationships/hyperlink" Target="https://internet.garant.ru/document/redirect/12184522/0" TargetMode="External"/><Relationship Id="rId2" Type="http://schemas.openxmlformats.org/officeDocument/2006/relationships/styles" Target="styles.xml"/><Relationship Id="rId16" Type="http://schemas.openxmlformats.org/officeDocument/2006/relationships/hyperlink" Target="https://internet.garant.ru/document/redirect/8766723/144" TargetMode="External"/><Relationship Id="rId20" Type="http://schemas.openxmlformats.org/officeDocument/2006/relationships/hyperlink" Target="https://internet.garant.ru/document/redirect/12148567/0" TargetMode="External"/><Relationship Id="rId29" Type="http://schemas.openxmlformats.org/officeDocument/2006/relationships/hyperlink" Target="https://internet.garant.ru/document/redirect/71145140/2000" TargetMode="External"/><Relationship Id="rId41" Type="http://schemas.openxmlformats.org/officeDocument/2006/relationships/hyperlink" Target="https://internet.garant.ru/document/redirect/8766723/1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8766723/144" TargetMode="External"/><Relationship Id="rId24" Type="http://schemas.openxmlformats.org/officeDocument/2006/relationships/hyperlink" Target="https://internet.garant.ru/document/redirect/12177515/706" TargetMode="External"/><Relationship Id="rId32" Type="http://schemas.openxmlformats.org/officeDocument/2006/relationships/hyperlink" Target="https://internet.garant.ru/document/redirect/8766723/144" TargetMode="External"/><Relationship Id="rId37" Type="http://schemas.openxmlformats.org/officeDocument/2006/relationships/hyperlink" Target="https://internet.garant.ru/document/redirect/8766723/144" TargetMode="External"/><Relationship Id="rId40" Type="http://schemas.openxmlformats.org/officeDocument/2006/relationships/hyperlink" Target="https://internet.garant.ru/document/redirect/8766723/89" TargetMode="External"/><Relationship Id="rId45" Type="http://schemas.openxmlformats.org/officeDocument/2006/relationships/hyperlink" Target="https://internet.garant.ru/document/redirect/12177515/0" TargetMode="External"/><Relationship Id="rId5" Type="http://schemas.openxmlformats.org/officeDocument/2006/relationships/footnotes" Target="footnotes.xml"/><Relationship Id="rId15" Type="http://schemas.openxmlformats.org/officeDocument/2006/relationships/hyperlink" Target="https://internet.garant.ru/document/redirect/400660142/97" TargetMode="External"/><Relationship Id="rId23" Type="http://schemas.openxmlformats.org/officeDocument/2006/relationships/hyperlink" Target="https://internet.garant.ru/document/redirect/8766723/2094" TargetMode="External"/><Relationship Id="rId28" Type="http://schemas.openxmlformats.org/officeDocument/2006/relationships/hyperlink" Target="https://internet.garant.ru/document/redirect/400660142/89" TargetMode="External"/><Relationship Id="rId36" Type="http://schemas.openxmlformats.org/officeDocument/2006/relationships/hyperlink" Target="https://internet.garant.ru/document/redirect/8766723/144" TargetMode="External"/><Relationship Id="rId49" Type="http://schemas.openxmlformats.org/officeDocument/2006/relationships/header" Target="header2.xml"/><Relationship Id="rId10" Type="http://schemas.openxmlformats.org/officeDocument/2006/relationships/hyperlink" Target="https://internet.garant.ru/document/redirect/400660142/0" TargetMode="External"/><Relationship Id="rId19" Type="http://schemas.openxmlformats.org/officeDocument/2006/relationships/hyperlink" Target="https://internet.garant.ru/document/redirect/186367/0" TargetMode="External"/><Relationship Id="rId31" Type="http://schemas.openxmlformats.org/officeDocument/2006/relationships/hyperlink" Target="https://internet.garant.ru/document/redirect/8766723/6" TargetMode="External"/><Relationship Id="rId44" Type="http://schemas.openxmlformats.org/officeDocument/2006/relationships/hyperlink" Target="https://internet.garant.ru/document/redirect/8766723/89" TargetMode="External"/><Relationship Id="rId4" Type="http://schemas.openxmlformats.org/officeDocument/2006/relationships/webSettings" Target="webSettings.xml"/><Relationship Id="rId9" Type="http://schemas.openxmlformats.org/officeDocument/2006/relationships/hyperlink" Target="https://internet.garant.ru/document/redirect/12177515/0" TargetMode="External"/><Relationship Id="rId14" Type="http://schemas.openxmlformats.org/officeDocument/2006/relationships/hyperlink" Target="https://internet.garant.ru/document/redirect/8766723/144" TargetMode="External"/><Relationship Id="rId22" Type="http://schemas.openxmlformats.org/officeDocument/2006/relationships/hyperlink" Target="https://internet.garant.ru/document/redirect/400660142/0" TargetMode="External"/><Relationship Id="rId27" Type="http://schemas.openxmlformats.org/officeDocument/2006/relationships/hyperlink" Target="https://internet.garant.ru/document/redirect/8766723/144" TargetMode="External"/><Relationship Id="rId30" Type="http://schemas.openxmlformats.org/officeDocument/2006/relationships/hyperlink" Target="https://internet.garant.ru/document/redirect/71145140/0" TargetMode="External"/><Relationship Id="rId35" Type="http://schemas.openxmlformats.org/officeDocument/2006/relationships/hyperlink" Target="https://internet.garant.ru/document/redirect/8766723/144" TargetMode="External"/><Relationship Id="rId43" Type="http://schemas.openxmlformats.org/officeDocument/2006/relationships/hyperlink" Target="https://internet.garant.ru/document/redirect/8766723/144" TargetMode="External"/><Relationship Id="rId48" Type="http://schemas.openxmlformats.org/officeDocument/2006/relationships/header" Target="header1.xml"/><Relationship Id="rId8" Type="http://schemas.openxmlformats.org/officeDocument/2006/relationships/hyperlink" Target="https://internet.garant.ru/document/redirect/186367/0" TargetMode="External"/><Relationship Id="rId51"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28</Pages>
  <Words>10818</Words>
  <Characters>61668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Ануфриева Наталья Андреевна</dc:creator>
  <cp:lastModifiedBy>Хусаинов Радмир Нафилевич</cp:lastModifiedBy>
  <cp:revision>9</cp:revision>
  <dcterms:created xsi:type="dcterms:W3CDTF">2026-07-28T10:19:00Z</dcterms:created>
  <dcterms:modified xsi:type="dcterms:W3CDTF">2026-07-29T05:31:00Z</dcterms:modified>
</cp:coreProperties>
</file>