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53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Извещение</w:t>
      </w:r>
      <w:r w:rsidR="001D39B2">
        <w:rPr>
          <w:rFonts w:ascii="Times New Roman" w:hAnsi="Times New Roman" w:cs="Times New Roman"/>
          <w:sz w:val="24"/>
          <w:szCs w:val="24"/>
        </w:rPr>
        <w:t xml:space="preserve"> о проведени</w:t>
      </w:r>
      <w:r w:rsidR="005D6856">
        <w:rPr>
          <w:rFonts w:ascii="Times New Roman" w:hAnsi="Times New Roman" w:cs="Times New Roman"/>
          <w:sz w:val="24"/>
          <w:szCs w:val="24"/>
        </w:rPr>
        <w:t>и</w:t>
      </w:r>
      <w:r w:rsidR="00134BB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92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3D749B">
        <w:rPr>
          <w:rFonts w:ascii="Times New Roman" w:hAnsi="Times New Roman" w:cs="Times New Roman"/>
          <w:sz w:val="24"/>
          <w:szCs w:val="24"/>
        </w:rPr>
        <w:t>места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для размещения нестационарных объектов сезонной торговли </w:t>
      </w:r>
      <w:r w:rsidR="00540C7A">
        <w:rPr>
          <w:rFonts w:ascii="Times New Roman" w:hAnsi="Times New Roman" w:cs="Times New Roman"/>
          <w:sz w:val="24"/>
          <w:szCs w:val="24"/>
        </w:rPr>
        <w:t>для реализации сы</w:t>
      </w:r>
      <w:r w:rsidR="009776BA">
        <w:rPr>
          <w:rFonts w:ascii="Times New Roman" w:hAnsi="Times New Roman" w:cs="Times New Roman"/>
          <w:sz w:val="24"/>
          <w:szCs w:val="24"/>
        </w:rPr>
        <w:t>рого молока</w:t>
      </w:r>
      <w:r w:rsidR="00540C7A">
        <w:rPr>
          <w:rFonts w:ascii="Times New Roman" w:hAnsi="Times New Roman" w:cs="Times New Roman"/>
          <w:sz w:val="24"/>
          <w:szCs w:val="24"/>
        </w:rPr>
        <w:t xml:space="preserve"> </w:t>
      </w:r>
      <w:r w:rsidR="00D16166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D16166">
        <w:rPr>
          <w:rFonts w:ascii="Times New Roman" w:hAnsi="Times New Roman" w:cs="Times New Roman"/>
          <w:sz w:val="24"/>
          <w:szCs w:val="24"/>
        </w:rPr>
        <w:t>22 по 31.10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D16166">
        <w:rPr>
          <w:rFonts w:ascii="Times New Roman" w:hAnsi="Times New Roman" w:cs="Times New Roman"/>
          <w:sz w:val="24"/>
          <w:szCs w:val="24"/>
        </w:rPr>
        <w:t>22</w:t>
      </w:r>
      <w:r w:rsidR="002F3F59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на территории Копейского городского округа </w:t>
      </w:r>
    </w:p>
    <w:p w:rsidR="00FE55A6" w:rsidRPr="001A522C" w:rsidRDefault="00FE55A6" w:rsidP="00D1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134BB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Копейского</w:t>
      </w:r>
      <w:r w:rsidR="00F733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15BA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Организатор) из</w:t>
      </w:r>
      <w:r w:rsidR="00D16166">
        <w:rPr>
          <w:rFonts w:ascii="Times New Roman" w:hAnsi="Times New Roman" w:cs="Times New Roman"/>
          <w:sz w:val="24"/>
          <w:szCs w:val="24"/>
        </w:rPr>
        <w:t>вещает 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предоставление права использовани</w:t>
      </w:r>
      <w:r w:rsidR="00F83E26">
        <w:rPr>
          <w:rFonts w:ascii="Times New Roman" w:hAnsi="Times New Roman" w:cs="Times New Roman"/>
          <w:b/>
          <w:sz w:val="24"/>
          <w:szCs w:val="24"/>
        </w:rPr>
        <w:t xml:space="preserve">я торгового </w:t>
      </w:r>
      <w:r w:rsidR="00B52574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D16166">
        <w:rPr>
          <w:rFonts w:ascii="Times New Roman" w:hAnsi="Times New Roman" w:cs="Times New Roman"/>
          <w:b/>
          <w:sz w:val="24"/>
          <w:szCs w:val="24"/>
        </w:rPr>
        <w:t xml:space="preserve">для размещения нестационарных объектов сезонной торговли </w:t>
      </w:r>
      <w:r w:rsidR="00540C7A" w:rsidRPr="00540C7A">
        <w:rPr>
          <w:rFonts w:ascii="Times New Roman" w:hAnsi="Times New Roman" w:cs="Times New Roman"/>
          <w:b/>
          <w:sz w:val="24"/>
          <w:szCs w:val="24"/>
        </w:rPr>
        <w:t>для реализации сы</w:t>
      </w:r>
      <w:r w:rsidR="009776BA">
        <w:rPr>
          <w:rFonts w:ascii="Times New Roman" w:hAnsi="Times New Roman" w:cs="Times New Roman"/>
          <w:b/>
          <w:sz w:val="24"/>
          <w:szCs w:val="24"/>
        </w:rPr>
        <w:t>рого молока</w:t>
      </w:r>
      <w:r w:rsidR="00540C7A" w:rsidRPr="00540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166">
        <w:rPr>
          <w:rFonts w:ascii="Times New Roman" w:hAnsi="Times New Roman" w:cs="Times New Roman"/>
          <w:b/>
          <w:sz w:val="24"/>
          <w:szCs w:val="24"/>
        </w:rPr>
        <w:t>на период с 01.05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D16166">
        <w:rPr>
          <w:rFonts w:ascii="Times New Roman" w:hAnsi="Times New Roman" w:cs="Times New Roman"/>
          <w:b/>
          <w:sz w:val="24"/>
          <w:szCs w:val="24"/>
        </w:rPr>
        <w:t>22 по 31.10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D16166">
        <w:rPr>
          <w:rFonts w:ascii="Times New Roman" w:hAnsi="Times New Roman" w:cs="Times New Roman"/>
          <w:b/>
          <w:sz w:val="24"/>
          <w:szCs w:val="24"/>
        </w:rPr>
        <w:t>22</w:t>
      </w:r>
      <w:r w:rsidR="002F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территории К</w:t>
      </w:r>
      <w:r w:rsidR="00D16166">
        <w:rPr>
          <w:rFonts w:ascii="Times New Roman" w:hAnsi="Times New Roman" w:cs="Times New Roman"/>
          <w:b/>
          <w:sz w:val="24"/>
          <w:szCs w:val="24"/>
        </w:rPr>
        <w:t>опейского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42C8">
        <w:rPr>
          <w:rFonts w:ascii="Times New Roman" w:hAnsi="Times New Roman" w:cs="Times New Roman"/>
          <w:sz w:val="24"/>
          <w:szCs w:val="24"/>
        </w:rPr>
        <w:t>Аукцион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5A6" w:rsidRPr="00FC2CBD" w:rsidRDefault="00134BBB" w:rsidP="006C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Местонахождение (</w:t>
      </w:r>
      <w:r w:rsidR="00B2677C">
        <w:rPr>
          <w:rFonts w:ascii="Times New Roman" w:hAnsi="Times New Roman" w:cs="Times New Roman"/>
          <w:sz w:val="24"/>
          <w:szCs w:val="24"/>
        </w:rPr>
        <w:t>адрес Организатора):</w:t>
      </w:r>
      <w:r w:rsidR="006C6651" w:rsidRPr="006C6651">
        <w:rPr>
          <w:rFonts w:ascii="Times New Roman" w:hAnsi="Times New Roman" w:cs="Times New Roman"/>
          <w:sz w:val="24"/>
          <w:szCs w:val="24"/>
        </w:rPr>
        <w:t xml:space="preserve"> </w:t>
      </w:r>
      <w:r w:rsidR="00B2677C">
        <w:rPr>
          <w:rFonts w:ascii="Times New Roman" w:hAnsi="Times New Roman" w:cs="Times New Roman"/>
          <w:sz w:val="24"/>
          <w:szCs w:val="24"/>
        </w:rPr>
        <w:t>456618</w:t>
      </w:r>
      <w:r w:rsidR="006C6651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Копейск, ул. Ленина, дом 52</w:t>
      </w:r>
      <w:r w:rsidR="00B2677C">
        <w:rPr>
          <w:rFonts w:ascii="Times New Roman" w:hAnsi="Times New Roman" w:cs="Times New Roman"/>
          <w:sz w:val="24"/>
          <w:szCs w:val="24"/>
        </w:rPr>
        <w:t>; контактные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те</w:t>
      </w:r>
      <w:r w:rsidR="00B2677C">
        <w:rPr>
          <w:rFonts w:ascii="Times New Roman" w:hAnsi="Times New Roman" w:cs="Times New Roman"/>
          <w:sz w:val="24"/>
          <w:szCs w:val="24"/>
        </w:rPr>
        <w:t>лефоны</w:t>
      </w:r>
      <w:r w:rsidR="00015BAE">
        <w:rPr>
          <w:rFonts w:ascii="Times New Roman" w:hAnsi="Times New Roman" w:cs="Times New Roman"/>
          <w:sz w:val="24"/>
          <w:szCs w:val="24"/>
        </w:rPr>
        <w:t xml:space="preserve">: </w:t>
      </w:r>
      <w:r w:rsidR="00FE55A6" w:rsidRPr="001A522C">
        <w:rPr>
          <w:rFonts w:ascii="Times New Roman" w:hAnsi="Times New Roman" w:cs="Times New Roman"/>
          <w:sz w:val="24"/>
          <w:szCs w:val="24"/>
        </w:rPr>
        <w:t>8</w:t>
      </w:r>
      <w:r w:rsidR="00015BAE">
        <w:rPr>
          <w:rFonts w:ascii="Times New Roman" w:hAnsi="Times New Roman" w:cs="Times New Roman"/>
          <w:sz w:val="24"/>
          <w:szCs w:val="24"/>
        </w:rPr>
        <w:t>(</w:t>
      </w:r>
      <w:r w:rsidR="00FE55A6" w:rsidRPr="001A522C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015BAE">
        <w:rPr>
          <w:rFonts w:ascii="Times New Roman" w:hAnsi="Times New Roman" w:cs="Times New Roman"/>
          <w:sz w:val="24"/>
          <w:szCs w:val="24"/>
        </w:rPr>
        <w:t>40-136</w:t>
      </w:r>
      <w:r w:rsidR="006C6651">
        <w:rPr>
          <w:rFonts w:ascii="Times New Roman" w:hAnsi="Times New Roman" w:cs="Times New Roman"/>
          <w:sz w:val="24"/>
          <w:szCs w:val="24"/>
        </w:rPr>
        <w:t xml:space="preserve">, </w:t>
      </w:r>
      <w:r w:rsidR="00015BAE">
        <w:rPr>
          <w:rFonts w:ascii="Times New Roman" w:hAnsi="Times New Roman" w:cs="Times New Roman"/>
          <w:sz w:val="24"/>
          <w:szCs w:val="24"/>
        </w:rPr>
        <w:t xml:space="preserve">8(35139) 40-150, </w:t>
      </w:r>
      <w:r w:rsidR="006C6651" w:rsidRPr="0030139B">
        <w:rPr>
          <w:rFonts w:ascii="Times New Roman" w:hAnsi="Times New Roman" w:cs="Times New Roman"/>
          <w:sz w:val="24"/>
          <w:szCs w:val="24"/>
        </w:rPr>
        <w:t>e</w:t>
      </w:r>
      <w:r w:rsidR="006C6651" w:rsidRPr="006C66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6651" w:rsidRPr="00301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6651">
        <w:rPr>
          <w:rFonts w:ascii="Times New Roman" w:hAnsi="Times New Roman" w:cs="Times New Roman"/>
          <w:sz w:val="24"/>
          <w:szCs w:val="24"/>
        </w:rPr>
        <w:t>:</w:t>
      </w:r>
      <w:r w:rsidR="006C6651" w:rsidRPr="0056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torg</w:t>
      </w:r>
      <w:proofErr w:type="spellEnd"/>
      <w:r w:rsidR="00015BAE" w:rsidRPr="00FC2C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="00015BAE" w:rsidRPr="00FC2CBD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48CB" w:rsidRDefault="00A942B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48CB">
        <w:rPr>
          <w:rFonts w:ascii="Times New Roman" w:hAnsi="Times New Roman" w:cs="Times New Roman"/>
          <w:sz w:val="24"/>
          <w:szCs w:val="24"/>
        </w:rPr>
        <w:t xml:space="preserve">Субъекты торговли – </w:t>
      </w:r>
      <w:r w:rsidR="005042C8" w:rsidRPr="005042C8">
        <w:rPr>
          <w:rFonts w:ascii="Times New Roman" w:hAnsi="Times New Roman" w:cs="Times New Roman"/>
          <w:sz w:val="24"/>
          <w:szCs w:val="24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>
        <w:rPr>
          <w:rFonts w:ascii="Times New Roman" w:hAnsi="Times New Roman" w:cs="Times New Roman"/>
          <w:sz w:val="24"/>
          <w:szCs w:val="24"/>
        </w:rPr>
        <w:t>.</w:t>
      </w:r>
    </w:p>
    <w:p w:rsidR="00FE55A6" w:rsidRDefault="00E748C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42BA">
        <w:rPr>
          <w:rFonts w:ascii="Times New Roman" w:hAnsi="Times New Roman" w:cs="Times New Roman"/>
          <w:sz w:val="24"/>
          <w:szCs w:val="24"/>
        </w:rPr>
        <w:t>Предмет аукциона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: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942B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46BFD">
        <w:rPr>
          <w:rFonts w:ascii="Times New Roman" w:hAnsi="Times New Roman" w:cs="Times New Roman"/>
          <w:sz w:val="24"/>
          <w:szCs w:val="24"/>
        </w:rPr>
        <w:t xml:space="preserve">для размещения нестационарных объектов сезонной торговли </w:t>
      </w:r>
      <w:r w:rsidR="009776BA">
        <w:rPr>
          <w:rFonts w:ascii="Times New Roman" w:hAnsi="Times New Roman" w:cs="Times New Roman"/>
          <w:sz w:val="24"/>
          <w:szCs w:val="24"/>
        </w:rPr>
        <w:t>для реализации сырого молока</w:t>
      </w:r>
      <w:r w:rsidR="00540C7A">
        <w:rPr>
          <w:rFonts w:ascii="Times New Roman" w:hAnsi="Times New Roman" w:cs="Times New Roman"/>
          <w:sz w:val="24"/>
          <w:szCs w:val="24"/>
        </w:rPr>
        <w:t xml:space="preserve"> </w:t>
      </w:r>
      <w:r w:rsidR="00A46BFD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A46BFD">
        <w:rPr>
          <w:rFonts w:ascii="Times New Roman" w:hAnsi="Times New Roman" w:cs="Times New Roman"/>
          <w:sz w:val="24"/>
          <w:szCs w:val="24"/>
        </w:rPr>
        <w:t>2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A46BFD">
        <w:rPr>
          <w:rFonts w:ascii="Times New Roman" w:hAnsi="Times New Roman" w:cs="Times New Roman"/>
          <w:sz w:val="24"/>
          <w:szCs w:val="24"/>
        </w:rPr>
        <w:t>2</w:t>
      </w:r>
      <w:r w:rsidR="00134BBB">
        <w:rPr>
          <w:rFonts w:ascii="Times New Roman" w:hAnsi="Times New Roman" w:cs="Times New Roman"/>
          <w:sz w:val="24"/>
          <w:szCs w:val="24"/>
        </w:rPr>
        <w:t>.</w:t>
      </w:r>
    </w:p>
    <w:p w:rsidR="00540C7A" w:rsidRDefault="00540C7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6BA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торговых мест для размещения нестационарных объектов сезонной торговли</w:t>
      </w:r>
      <w:r w:rsidR="00540C7A">
        <w:rPr>
          <w:rFonts w:ascii="Times New Roman" w:hAnsi="Times New Roman" w:cs="Times New Roman"/>
          <w:sz w:val="24"/>
          <w:szCs w:val="24"/>
        </w:rPr>
        <w:t xml:space="preserve"> для реализации сы</w:t>
      </w:r>
      <w:r w:rsidR="009776BA">
        <w:rPr>
          <w:rFonts w:ascii="Times New Roman" w:hAnsi="Times New Roman" w:cs="Times New Roman"/>
          <w:sz w:val="24"/>
          <w:szCs w:val="24"/>
        </w:rPr>
        <w:t>рого молока</w:t>
      </w:r>
    </w:p>
    <w:p w:rsidR="006C6651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933"/>
        <w:gridCol w:w="1844"/>
        <w:gridCol w:w="1846"/>
      </w:tblGrid>
      <w:tr w:rsidR="009776BA" w:rsidRPr="009776BA" w:rsidTr="009776BA">
        <w:trPr>
          <w:trHeight w:val="32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Раздел 3. Торговые места для размещения нестационарных объектов сезонной торговли для реализации сырого молока</w:t>
            </w:r>
          </w:p>
        </w:tc>
      </w:tr>
      <w:tr w:rsidR="009776BA" w:rsidRPr="009776BA" w:rsidTr="009776BA">
        <w:trPr>
          <w:trHeight w:val="32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30 </w:t>
            </w:r>
          </w:p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BA" w:rsidRPr="009776BA" w:rsidTr="009776BA">
        <w:trPr>
          <w:trHeight w:val="3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 xml:space="preserve">ул. Электровозная, 13 </w:t>
            </w:r>
          </w:p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BA" w:rsidRPr="009776BA" w:rsidTr="009776BA">
        <w:trPr>
          <w:trHeight w:val="3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14 </w:t>
            </w:r>
          </w:p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BA" w:rsidRPr="009776BA" w:rsidTr="009776BA">
        <w:trPr>
          <w:trHeight w:val="32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30</w:t>
            </w:r>
          </w:p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BA" w:rsidRPr="009776BA" w:rsidTr="009776BA">
        <w:trPr>
          <w:trHeight w:val="3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ул. Сутягина, 13</w:t>
            </w:r>
          </w:p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BA" w:rsidRPr="009776BA" w:rsidTr="009776BA">
        <w:trPr>
          <w:trHeight w:val="3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ул. 22 Партсъезда, 8</w:t>
            </w:r>
          </w:p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жилой массив Вахрушево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BA" w:rsidRPr="009776BA" w:rsidTr="009776BA">
        <w:trPr>
          <w:trHeight w:val="32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пр. Ильича 12/1</w:t>
            </w:r>
          </w:p>
          <w:p w:rsidR="009776BA" w:rsidRPr="009776BA" w:rsidRDefault="009776BA" w:rsidP="009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A" w:rsidRPr="009776BA" w:rsidRDefault="009776BA" w:rsidP="0097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76BA" w:rsidRDefault="009776BA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FE55A6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3. Порядок и место под</w:t>
      </w:r>
      <w:r w:rsidR="00134BBB">
        <w:rPr>
          <w:rFonts w:ascii="Times New Roman" w:hAnsi="Times New Roman" w:cs="Times New Roman"/>
          <w:sz w:val="24"/>
          <w:szCs w:val="24"/>
        </w:rPr>
        <w:t>ачи заявок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>.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2" w:rsidRDefault="005042C8" w:rsidP="00EF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торговли</w:t>
      </w:r>
      <w:r w:rsidR="00D50988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(далее претендент), подае</w:t>
      </w:r>
      <w:r w:rsidR="00FE55A6" w:rsidRPr="001A522C">
        <w:rPr>
          <w:rFonts w:ascii="Times New Roman" w:hAnsi="Times New Roman" w:cs="Times New Roman"/>
          <w:sz w:val="24"/>
          <w:szCs w:val="24"/>
        </w:rPr>
        <w:t>т</w:t>
      </w:r>
      <w:r w:rsidR="00EF337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EF337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65FB2" w:rsidRPr="00365FB2">
        <w:rPr>
          <w:rFonts w:ascii="Times New Roman" w:hAnsi="Times New Roman" w:cs="Times New Roman"/>
          <w:sz w:val="24"/>
          <w:szCs w:val="24"/>
        </w:rPr>
        <w:t xml:space="preserve">(приложение 1 к извещению).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Любой претендент вправе подать заявку на одно или на несколько мест организованной </w:t>
      </w:r>
      <w:r w:rsidR="00C4148E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C4778B" w:rsidRPr="00C4778B" w:rsidRDefault="00C4778B" w:rsidP="00C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К заявк</w:t>
      </w:r>
      <w:r w:rsidR="005042C8">
        <w:rPr>
          <w:rFonts w:ascii="Times New Roman" w:hAnsi="Times New Roman" w:cs="Times New Roman"/>
          <w:sz w:val="24"/>
          <w:szCs w:val="24"/>
        </w:rPr>
        <w:t>е</w:t>
      </w:r>
      <w:r w:rsidRPr="00C4778B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lastRenderedPageBreak/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2) копия паспорта, заверенная индивидуальным предпринимателем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4)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5) сведения об отсутствии задолженности по арендным платежам в бюджет муниципального образования «</w:t>
      </w:r>
      <w:proofErr w:type="spellStart"/>
      <w:r w:rsidRPr="005042C8">
        <w:rPr>
          <w:rFonts w:ascii="Times New Roman" w:hAnsi="Times New Roman" w:cs="Times New Roman"/>
          <w:sz w:val="24"/>
          <w:szCs w:val="24"/>
        </w:rPr>
        <w:t>Копейский</w:t>
      </w:r>
      <w:proofErr w:type="spellEnd"/>
      <w:r w:rsidRPr="005042C8">
        <w:rPr>
          <w:rFonts w:ascii="Times New Roman" w:hAnsi="Times New Roman" w:cs="Times New Roman"/>
          <w:sz w:val="24"/>
          <w:szCs w:val="24"/>
        </w:rPr>
        <w:t xml:space="preserve"> городской округ» (предоставляются Организатором самостоятельно);</w:t>
      </w:r>
    </w:p>
    <w:p w:rsid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6) документ, подтверждающий полномочия лица на осуществлени</w:t>
      </w:r>
      <w:r w:rsidR="00823888">
        <w:rPr>
          <w:rFonts w:ascii="Times New Roman" w:hAnsi="Times New Roman" w:cs="Times New Roman"/>
          <w:sz w:val="24"/>
          <w:szCs w:val="24"/>
        </w:rPr>
        <w:t>е действий от имени претендента;</w:t>
      </w:r>
    </w:p>
    <w:p w:rsidR="00823888" w:rsidRDefault="0082388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банковские реквизиты расчетного счета.</w:t>
      </w:r>
    </w:p>
    <w:p w:rsidR="00C4778B" w:rsidRPr="00C4778B" w:rsidRDefault="00C4778B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В случае наличия задолженности заявитель вправе приложить справку о состоянии расчетов по налогам и сборам, страховым взносам, пеням, штрафам, процентам организаций и индивидуальных предпринимателей с приложенными документами, подтверждающими оплату задолженностей.</w:t>
      </w:r>
    </w:p>
    <w:p w:rsidR="00FC2CBD" w:rsidRPr="00FC2CBD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375">
        <w:rPr>
          <w:rFonts w:ascii="Times New Roman" w:hAnsi="Times New Roman" w:cs="Times New Roman"/>
          <w:sz w:val="24"/>
          <w:szCs w:val="24"/>
        </w:rPr>
        <w:t>Заявки</w:t>
      </w:r>
      <w:r w:rsidR="00C4148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C4148E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FC2CBD">
        <w:rPr>
          <w:rFonts w:ascii="Times New Roman" w:hAnsi="Times New Roman" w:cs="Times New Roman"/>
          <w:sz w:val="24"/>
          <w:szCs w:val="24"/>
        </w:rPr>
        <w:t>106</w:t>
      </w:r>
      <w:r w:rsidR="0030139B" w:rsidRPr="0030139B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  <w:r w:rsidR="00C4148E"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гор</w:t>
      </w:r>
      <w:r w:rsidR="00C4148E">
        <w:rPr>
          <w:rFonts w:ascii="Times New Roman" w:hAnsi="Times New Roman" w:cs="Times New Roman"/>
          <w:sz w:val="24"/>
          <w:szCs w:val="24"/>
        </w:rPr>
        <w:t>одского округа по адресу: 456618, Челябинская область, г. Копейск, ул. Ленина, 52</w:t>
      </w:r>
      <w:r w:rsidR="005042C8">
        <w:rPr>
          <w:rFonts w:ascii="Times New Roman" w:hAnsi="Times New Roman" w:cs="Times New Roman"/>
          <w:sz w:val="24"/>
          <w:szCs w:val="24"/>
        </w:rPr>
        <w:t xml:space="preserve">, а также через электронную почту – </w:t>
      </w:r>
      <w:hyperlink r:id="rId9" w:history="1"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akgo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148E" w:rsidRPr="00B3507E" w:rsidRDefault="00EF3375" w:rsidP="00EF33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Н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ачал</w:t>
      </w: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507E">
        <w:rPr>
          <w:rFonts w:ascii="Times New Roman" w:hAnsi="Times New Roman" w:cs="Times New Roman"/>
          <w:b/>
          <w:sz w:val="24"/>
          <w:szCs w:val="24"/>
        </w:rPr>
        <w:t>с 8-30 час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.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32">
        <w:rPr>
          <w:rFonts w:ascii="Times New Roman" w:hAnsi="Times New Roman" w:cs="Times New Roman"/>
          <w:b/>
          <w:sz w:val="24"/>
          <w:szCs w:val="24"/>
        </w:rPr>
        <w:t>10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32">
        <w:rPr>
          <w:rFonts w:ascii="Times New Roman" w:hAnsi="Times New Roman" w:cs="Times New Roman"/>
          <w:b/>
          <w:sz w:val="24"/>
          <w:szCs w:val="24"/>
        </w:rPr>
        <w:t>марта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20C32">
        <w:rPr>
          <w:rFonts w:ascii="Times New Roman" w:hAnsi="Times New Roman" w:cs="Times New Roman"/>
          <w:b/>
          <w:sz w:val="24"/>
          <w:szCs w:val="24"/>
        </w:rPr>
        <w:t>22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07E">
        <w:rPr>
          <w:rFonts w:ascii="Times New Roman" w:hAnsi="Times New Roman" w:cs="Times New Roman"/>
          <w:b/>
          <w:sz w:val="24"/>
          <w:szCs w:val="24"/>
        </w:rPr>
        <w:t>г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48E" w:rsidRPr="00B3507E" w:rsidRDefault="00C21AAF" w:rsidP="00C41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кончания приема заявок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4898">
        <w:rPr>
          <w:rFonts w:ascii="Times New Roman" w:hAnsi="Times New Roman" w:cs="Times New Roman"/>
          <w:b/>
          <w:sz w:val="24"/>
          <w:szCs w:val="24"/>
        </w:rPr>
        <w:t>17-0</w:t>
      </w:r>
      <w:r w:rsidR="00EF3375" w:rsidRPr="00B3507E">
        <w:rPr>
          <w:rFonts w:ascii="Times New Roman" w:hAnsi="Times New Roman" w:cs="Times New Roman"/>
          <w:b/>
          <w:sz w:val="24"/>
          <w:szCs w:val="24"/>
        </w:rPr>
        <w:t xml:space="preserve">0 час. </w:t>
      </w:r>
      <w:r w:rsidR="000079CC">
        <w:rPr>
          <w:rFonts w:ascii="Times New Roman" w:hAnsi="Times New Roman" w:cs="Times New Roman"/>
          <w:b/>
          <w:sz w:val="24"/>
          <w:szCs w:val="24"/>
        </w:rPr>
        <w:t>10</w:t>
      </w:r>
      <w:r w:rsidR="006102EA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79CC">
        <w:rPr>
          <w:rFonts w:ascii="Times New Roman" w:hAnsi="Times New Roman" w:cs="Times New Roman"/>
          <w:b/>
          <w:sz w:val="24"/>
          <w:szCs w:val="24"/>
        </w:rPr>
        <w:t>22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34E" w:rsidRDefault="004B634E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отказывает в приеме заявки на участие в аукционе в случае: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заявки на участие в аукционе лицом, не имеющим права действовать от имени хозяйствующего субъекта;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подачи заявки на участие в аукционе по истечении установленного срока для подачи заявок.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111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допускается к участию в аукционе в случае: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1) подачи неполного пакета документов;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2) некорректного и (или) неполного заполнения формы заявки на участие в аукционе;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3) если лицо, подавшее заявку на участие в аукционе, не является хозяйствующим субъектом;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наличия сведений о хозяйствующем субъекте, 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5) наличия задолженности по уплате налогов, сборов, страховых взносов, пеней, штрафов, процентов, а также по арендным платежам в бюджет Копейского городского округа.</w:t>
      </w:r>
      <w:bookmarkEnd w:id="0"/>
    </w:p>
    <w:p w:rsidR="00C4148E" w:rsidRPr="000079CC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5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Р</w:t>
      </w:r>
      <w:r w:rsidR="00365FB2" w:rsidRPr="00B3507E">
        <w:rPr>
          <w:rFonts w:ascii="Times New Roman" w:hAnsi="Times New Roman" w:cs="Times New Roman"/>
          <w:b/>
          <w:sz w:val="24"/>
          <w:szCs w:val="24"/>
        </w:rPr>
        <w:t>ассмотрени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заявок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 в аукционе проводится </w:t>
      </w:r>
      <w:r w:rsidR="000079CC">
        <w:rPr>
          <w:rFonts w:ascii="Times New Roman" w:hAnsi="Times New Roman" w:cs="Times New Roman"/>
          <w:b/>
          <w:sz w:val="24"/>
          <w:szCs w:val="24"/>
        </w:rPr>
        <w:t>13 апреля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2022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1AAF" w:rsidRPr="00B3507E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C21AAF" w:rsidRPr="00B3507E">
        <w:rPr>
          <w:rFonts w:ascii="Times New Roman" w:hAnsi="Times New Roman" w:cs="Times New Roman"/>
          <w:b/>
          <w:sz w:val="24"/>
          <w:szCs w:val="24"/>
        </w:rPr>
        <w:t>,</w:t>
      </w:r>
      <w:r w:rsidR="004B4898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="004B48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0</w:t>
      </w:r>
      <w:r w:rsidR="000079CC">
        <w:rPr>
          <w:rFonts w:ascii="Times New Roman" w:hAnsi="Times New Roman" w:cs="Times New Roman"/>
          <w:b/>
          <w:sz w:val="24"/>
          <w:szCs w:val="24"/>
        </w:rPr>
        <w:t>-00 часов в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и Копейского городского округа</w:t>
      </w:r>
      <w:r w:rsidR="000079CC">
        <w:rPr>
          <w:rFonts w:ascii="Times New Roman" w:hAnsi="Times New Roman" w:cs="Times New Roman"/>
          <w:sz w:val="24"/>
          <w:szCs w:val="24"/>
        </w:rPr>
        <w:t xml:space="preserve"> </w:t>
      </w:r>
      <w:r w:rsidR="001727A7">
        <w:rPr>
          <w:rFonts w:ascii="Times New Roman" w:hAnsi="Times New Roman" w:cs="Times New Roman"/>
          <w:b/>
          <w:sz w:val="24"/>
          <w:szCs w:val="24"/>
        </w:rPr>
        <w:t>ул. Ленина, 52, 4 этаж зал заседаний</w:t>
      </w:r>
      <w:r w:rsidR="000079CC" w:rsidRPr="000079CC">
        <w:rPr>
          <w:rFonts w:ascii="Times New Roman" w:hAnsi="Times New Roman" w:cs="Times New Roman"/>
          <w:b/>
          <w:sz w:val="24"/>
          <w:szCs w:val="24"/>
        </w:rPr>
        <w:t>.</w:t>
      </w:r>
    </w:p>
    <w:p w:rsid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BB">
        <w:rPr>
          <w:rFonts w:ascii="Times New Roman" w:hAnsi="Times New Roman" w:cs="Times New Roman"/>
          <w:sz w:val="24"/>
          <w:szCs w:val="24"/>
        </w:rPr>
        <w:t xml:space="preserve">Претендент вносит задаток </w:t>
      </w:r>
      <w:proofErr w:type="gramStart"/>
      <w:r w:rsidRPr="00B77EBB">
        <w:rPr>
          <w:rFonts w:ascii="Times New Roman" w:hAnsi="Times New Roman" w:cs="Times New Roman"/>
          <w:sz w:val="24"/>
          <w:szCs w:val="24"/>
        </w:rPr>
        <w:t>на участие в аукционе за право на заключение договора в размере</w:t>
      </w:r>
      <w:proofErr w:type="gramEnd"/>
      <w:r w:rsidRPr="00B77EBB">
        <w:rPr>
          <w:rFonts w:ascii="Times New Roman" w:hAnsi="Times New Roman" w:cs="Times New Roman"/>
          <w:sz w:val="24"/>
          <w:szCs w:val="24"/>
        </w:rPr>
        <w:t xml:space="preserve"> пятидесяти процентов от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FC2CBD">
        <w:rPr>
          <w:rFonts w:ascii="Times New Roman" w:hAnsi="Times New Roman" w:cs="Times New Roman"/>
          <w:sz w:val="24"/>
          <w:szCs w:val="24"/>
        </w:rPr>
        <w:t>до 17</w:t>
      </w:r>
      <w:r w:rsidR="004B4898">
        <w:rPr>
          <w:rFonts w:ascii="Times New Roman" w:hAnsi="Times New Roman" w:cs="Times New Roman"/>
          <w:sz w:val="24"/>
          <w:szCs w:val="24"/>
        </w:rPr>
        <w:t>-0</w:t>
      </w:r>
      <w:r w:rsidR="000079CC">
        <w:rPr>
          <w:rFonts w:ascii="Times New Roman" w:hAnsi="Times New Roman" w:cs="Times New Roman"/>
          <w:sz w:val="24"/>
          <w:szCs w:val="24"/>
        </w:rPr>
        <w:t>0</w:t>
      </w:r>
      <w:r w:rsidR="004B4898">
        <w:rPr>
          <w:rFonts w:ascii="Times New Roman" w:hAnsi="Times New Roman" w:cs="Times New Roman"/>
          <w:sz w:val="24"/>
          <w:szCs w:val="24"/>
        </w:rPr>
        <w:t xml:space="preserve"> час. 08</w:t>
      </w:r>
      <w:r w:rsidR="000079C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C2CBD">
        <w:rPr>
          <w:rFonts w:ascii="Times New Roman" w:hAnsi="Times New Roman" w:cs="Times New Roman"/>
          <w:sz w:val="24"/>
          <w:szCs w:val="24"/>
        </w:rPr>
        <w:t xml:space="preserve"> 202</w:t>
      </w:r>
      <w:r w:rsidR="000079CC">
        <w:rPr>
          <w:rFonts w:ascii="Times New Roman" w:hAnsi="Times New Roman" w:cs="Times New Roman"/>
          <w:sz w:val="24"/>
          <w:szCs w:val="24"/>
        </w:rPr>
        <w:t>2</w:t>
      </w:r>
      <w:r w:rsidR="005042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0988" w:rsidRPr="00B52574" w:rsidRDefault="00C21AAF" w:rsidP="00C7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перечисления задатка:</w:t>
      </w:r>
      <w:r w:rsidR="00B44D7A" w:rsidRP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ЧЕЛЯБИНСК БАНКА РОССИИ //</w:t>
      </w: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Челябинской области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л/с 05693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034030, </w:t>
      </w:r>
      <w:proofErr w:type="gram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03232643757280006900, </w:t>
      </w:r>
      <w:proofErr w:type="spell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40102810645370000062, БИК 017501500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7411005270, КП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 743001001, ОКТМО 75728000.</w:t>
      </w:r>
    </w:p>
    <w:p w:rsidR="00C21AAF" w:rsidRPr="00C21AAF" w:rsidRDefault="00C21AAF" w:rsidP="00C2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заявки на участие в аукционе</w:t>
      </w:r>
      <w:r w:rsidR="00B5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права использования торгового места</w:t>
      </w:r>
      <w:r w:rsidR="0000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нестационарных объектов сезонной торговли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AF" w:rsidRP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AF">
        <w:rPr>
          <w:rFonts w:ascii="Times New Roman" w:hAnsi="Times New Roman" w:cs="Times New Roman"/>
          <w:sz w:val="24"/>
          <w:szCs w:val="24"/>
        </w:rPr>
        <w:t>Требование о задатке на участие в аукционе в равной мере распространяется на всех участников аукциона.</w:t>
      </w:r>
    </w:p>
    <w:p w:rsidR="00C21AAF" w:rsidRPr="00B3507E" w:rsidRDefault="00AA3FAA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П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аукциона состоится в</w:t>
      </w:r>
      <w:r w:rsidR="00823888" w:rsidRPr="00B3507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Копейского городского окру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>га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ул. Ленина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52, </w:t>
      </w:r>
      <w:r w:rsidR="00E344B0" w:rsidRPr="00B3507E">
        <w:rPr>
          <w:rFonts w:ascii="Times New Roman" w:hAnsi="Times New Roman" w:cs="Times New Roman"/>
          <w:b/>
          <w:sz w:val="24"/>
          <w:szCs w:val="24"/>
        </w:rPr>
        <w:t>4 этаж зал заседаний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6BA">
        <w:rPr>
          <w:rFonts w:ascii="Times New Roman" w:hAnsi="Times New Roman" w:cs="Times New Roman"/>
          <w:b/>
          <w:sz w:val="24"/>
          <w:szCs w:val="24"/>
        </w:rPr>
        <w:t>14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79CC">
        <w:rPr>
          <w:rFonts w:ascii="Times New Roman" w:hAnsi="Times New Roman" w:cs="Times New Roman"/>
          <w:b/>
          <w:sz w:val="24"/>
          <w:szCs w:val="24"/>
        </w:rPr>
        <w:t>22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1</w:t>
      </w:r>
      <w:r w:rsidR="000563DD" w:rsidRPr="00B3507E">
        <w:rPr>
          <w:rFonts w:ascii="Times New Roman" w:hAnsi="Times New Roman" w:cs="Times New Roman"/>
          <w:b/>
          <w:sz w:val="24"/>
          <w:szCs w:val="24"/>
        </w:rPr>
        <w:t>0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-00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557F88" w:rsidRDefault="00E748CB" w:rsidP="0000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="00A90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B03">
        <w:rPr>
          <w:rFonts w:ascii="Times New Roman" w:hAnsi="Times New Roman" w:cs="Times New Roman"/>
          <w:sz w:val="24"/>
          <w:szCs w:val="24"/>
        </w:rPr>
        <w:t xml:space="preserve">за </w:t>
      </w:r>
      <w:r w:rsidR="008E5D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</w:t>
      </w:r>
      <w:r w:rsidR="00A90B03">
        <w:rPr>
          <w:rFonts w:ascii="Times New Roman" w:hAnsi="Times New Roman" w:cs="Times New Roman"/>
          <w:sz w:val="24"/>
          <w:szCs w:val="24"/>
        </w:rPr>
        <w:t>использование торгового места для размещения объекта сезонной торговли</w:t>
      </w:r>
      <w:r w:rsidR="002F3F59" w:rsidRPr="002F3F59">
        <w:t xml:space="preserve"> </w:t>
      </w:r>
      <w:r w:rsidR="000079CC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0079CC">
        <w:rPr>
          <w:rFonts w:ascii="Times New Roman" w:hAnsi="Times New Roman" w:cs="Times New Roman"/>
          <w:sz w:val="24"/>
          <w:szCs w:val="24"/>
        </w:rPr>
        <w:t xml:space="preserve">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079CC">
        <w:rPr>
          <w:rFonts w:ascii="Times New Roman" w:hAnsi="Times New Roman" w:cs="Times New Roman"/>
          <w:sz w:val="24"/>
          <w:szCs w:val="24"/>
        </w:rPr>
        <w:t>22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079C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определена в соответствии с </w:t>
      </w:r>
      <w:r w:rsidRPr="00E748C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48CB">
        <w:rPr>
          <w:rFonts w:ascii="Times New Roman" w:hAnsi="Times New Roman" w:cs="Times New Roman"/>
          <w:sz w:val="24"/>
          <w:szCs w:val="24"/>
        </w:rPr>
        <w:t xml:space="preserve"> расчета платы за использование торговых мест для размещения нестационарных объектов сезонной торговли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Копейского городского округа от 12.03.2019 № 614-п</w:t>
      </w:r>
      <w:r w:rsid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у</w:t>
      </w:r>
      <w:r w:rsidRPr="00557F88">
        <w:rPr>
          <w:rFonts w:ascii="Times New Roman" w:hAnsi="Times New Roman" w:cs="Times New Roman"/>
          <w:sz w:val="24"/>
          <w:szCs w:val="24"/>
        </w:rPr>
        <w:t xml:space="preserve">станавливается в размере </w:t>
      </w:r>
      <w:r w:rsidR="000563DD" w:rsidRPr="00E344B0">
        <w:rPr>
          <w:rFonts w:ascii="Times New Roman" w:hAnsi="Times New Roman" w:cs="Times New Roman"/>
          <w:b/>
          <w:sz w:val="24"/>
          <w:szCs w:val="24"/>
        </w:rPr>
        <w:t>десяти</w:t>
      </w:r>
      <w:r w:rsidRPr="00E344B0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 и остается единым в течение всего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8F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</w:t>
      </w:r>
      <w:r w:rsidRPr="00557F8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344B0">
        <w:rPr>
          <w:rFonts w:ascii="Times New Roman" w:hAnsi="Times New Roman" w:cs="Times New Roman"/>
          <w:b/>
          <w:sz w:val="24"/>
          <w:szCs w:val="24"/>
        </w:rPr>
        <w:t>пятидесяти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за право на заключение договора</w:t>
      </w:r>
      <w:r w:rsidR="00A90B03">
        <w:rPr>
          <w:rFonts w:ascii="Times New Roman" w:hAnsi="Times New Roman" w:cs="Times New Roman"/>
          <w:sz w:val="24"/>
          <w:szCs w:val="24"/>
        </w:rPr>
        <w:t>:</w:t>
      </w:r>
    </w:p>
    <w:p w:rsidR="00B44D7A" w:rsidRDefault="00B44D7A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0"/>
        <w:gridCol w:w="1147"/>
        <w:gridCol w:w="1395"/>
        <w:gridCol w:w="1196"/>
        <w:gridCol w:w="1196"/>
      </w:tblGrid>
      <w:tr w:rsidR="00557F88" w:rsidRPr="00384A00" w:rsidTr="005710F1">
        <w:tc>
          <w:tcPr>
            <w:tcW w:w="70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A00">
              <w:rPr>
                <w:rFonts w:ascii="Times New Roman" w:hAnsi="Times New Roman" w:cs="Times New Roman"/>
              </w:rPr>
              <w:t>п</w:t>
            </w:r>
            <w:proofErr w:type="gramEnd"/>
            <w:r w:rsidRPr="00384A00">
              <w:rPr>
                <w:rFonts w:ascii="Times New Roman" w:hAnsi="Times New Roman" w:cs="Times New Roman"/>
              </w:rPr>
              <w:t>/п (лот)</w:t>
            </w:r>
          </w:p>
        </w:tc>
        <w:tc>
          <w:tcPr>
            <w:tcW w:w="255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147" w:type="dxa"/>
          </w:tcPr>
          <w:p w:rsidR="00557F88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торгового места</w:t>
            </w:r>
            <w:r w:rsidR="00557F88" w:rsidRPr="00384A00">
              <w:rPr>
                <w:rFonts w:ascii="Times New Roman" w:eastAsia="Times New Roman" w:hAnsi="Times New Roman" w:cs="Times New Roman"/>
              </w:rPr>
              <w:t>, м</w:t>
            </w:r>
            <w:proofErr w:type="gramStart"/>
            <w:r w:rsidR="00557F88" w:rsidRPr="00384A0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395" w:type="dxa"/>
          </w:tcPr>
          <w:p w:rsidR="00557F88" w:rsidRPr="004B634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</w:t>
            </w:r>
            <w:r w:rsidRPr="004B634E">
              <w:rPr>
                <w:rFonts w:ascii="Times New Roman" w:eastAsia="Times New Roman" w:hAnsi="Times New Roman" w:cs="Times New Roman"/>
              </w:rPr>
              <w:t xml:space="preserve"> размещения </w:t>
            </w:r>
          </w:p>
          <w:p w:rsidR="00557F88" w:rsidRPr="004B634E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(184</w:t>
            </w:r>
            <w:r w:rsidR="00C71A81">
              <w:rPr>
                <w:rFonts w:ascii="Times New Roman" w:eastAsia="Times New Roman" w:hAnsi="Times New Roman" w:cs="Times New Roman"/>
              </w:rPr>
              <w:t xml:space="preserve"> дня</w:t>
            </w:r>
            <w:r w:rsidR="00557F88" w:rsidRPr="004B634E">
              <w:rPr>
                <w:rFonts w:ascii="Times New Roman" w:eastAsia="Times New Roman" w:hAnsi="Times New Roman" w:cs="Times New Roman"/>
              </w:rPr>
              <w:t>), рублей</w:t>
            </w:r>
          </w:p>
        </w:tc>
        <w:tc>
          <w:tcPr>
            <w:tcW w:w="1196" w:type="dxa"/>
          </w:tcPr>
          <w:p w:rsidR="00557F88" w:rsidRDefault="008238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Шаг, 10</w:t>
            </w:r>
            <w:r w:rsidR="00557F88">
              <w:rPr>
                <w:rFonts w:ascii="Times New Roman" w:eastAsia="Times New Roman" w:hAnsi="Times New Roman" w:cs="Times New Roman"/>
              </w:rPr>
              <w:t xml:space="preserve">% от начальной цены, рублей </w:t>
            </w:r>
          </w:p>
        </w:tc>
        <w:tc>
          <w:tcPr>
            <w:tcW w:w="1196" w:type="dxa"/>
          </w:tcPr>
          <w:p w:rsidR="00557F88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Задаток, 50% от начальной цены</w:t>
            </w:r>
            <w:r w:rsidR="0037587A">
              <w:rPr>
                <w:rFonts w:ascii="Times New Roman" w:eastAsia="Times New Roman" w:hAnsi="Times New Roman" w:cs="Times New Roman"/>
              </w:rPr>
              <w:t>,</w:t>
            </w:r>
          </w:p>
          <w:p w:rsidR="0037587A" w:rsidRDefault="0037587A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557F88" w:rsidRPr="00384A00" w:rsidTr="005710F1">
        <w:tc>
          <w:tcPr>
            <w:tcW w:w="70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7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7B01" w:rsidRPr="005710F1" w:rsidTr="005710F1">
        <w:tc>
          <w:tcPr>
            <w:tcW w:w="709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7B01" w:rsidRPr="005710F1" w:rsidRDefault="00B87B0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30 </w:t>
            </w:r>
          </w:p>
          <w:p w:rsidR="00B87B01" w:rsidRPr="005710F1" w:rsidRDefault="00B87B0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B87B01" w:rsidRPr="005710F1" w:rsidRDefault="005710F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147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6377,00</w:t>
            </w:r>
          </w:p>
        </w:tc>
        <w:tc>
          <w:tcPr>
            <w:tcW w:w="1196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637,70</w:t>
            </w:r>
          </w:p>
        </w:tc>
        <w:tc>
          <w:tcPr>
            <w:tcW w:w="1196" w:type="dxa"/>
          </w:tcPr>
          <w:p w:rsidR="00B87B01" w:rsidRPr="005710F1" w:rsidRDefault="0065156D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3188,5</w:t>
            </w:r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B01" w:rsidRPr="005710F1" w:rsidTr="005710F1">
        <w:tc>
          <w:tcPr>
            <w:tcW w:w="709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7B01" w:rsidRPr="005710F1" w:rsidRDefault="00B87B0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 xml:space="preserve">ул. Электровозная, 13 </w:t>
            </w:r>
          </w:p>
          <w:p w:rsidR="00B87B01" w:rsidRPr="005710F1" w:rsidRDefault="00B87B0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550" w:type="dxa"/>
          </w:tcPr>
          <w:p w:rsidR="00B87B01" w:rsidRPr="005710F1" w:rsidRDefault="005710F1" w:rsidP="00A5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147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B87B01" w:rsidRPr="005710F1" w:rsidRDefault="00B87B0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8503,00</w:t>
            </w:r>
          </w:p>
        </w:tc>
        <w:tc>
          <w:tcPr>
            <w:tcW w:w="1196" w:type="dxa"/>
          </w:tcPr>
          <w:p w:rsidR="00B87B01" w:rsidRPr="005710F1" w:rsidRDefault="00B87B0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850,30</w:t>
            </w:r>
          </w:p>
        </w:tc>
        <w:tc>
          <w:tcPr>
            <w:tcW w:w="1196" w:type="dxa"/>
          </w:tcPr>
          <w:p w:rsidR="00B87B01" w:rsidRPr="005710F1" w:rsidRDefault="0065156D" w:rsidP="0065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  <w:bookmarkStart w:id="1" w:name="_GoBack"/>
            <w:bookmarkEnd w:id="1"/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B87B01" w:rsidRPr="005710F1" w:rsidTr="005710F1">
        <w:tc>
          <w:tcPr>
            <w:tcW w:w="709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87B01" w:rsidRPr="005710F1" w:rsidRDefault="00B87B0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14 </w:t>
            </w:r>
          </w:p>
          <w:p w:rsidR="00B87B01" w:rsidRPr="005710F1" w:rsidRDefault="00B87B0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550" w:type="dxa"/>
          </w:tcPr>
          <w:p w:rsidR="00B87B01" w:rsidRPr="005710F1" w:rsidRDefault="005710F1" w:rsidP="00A5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147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B87B01" w:rsidRPr="005710F1" w:rsidRDefault="005710F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3189</w:t>
            </w:r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6" w:type="dxa"/>
          </w:tcPr>
          <w:p w:rsidR="00B87B01" w:rsidRPr="005710F1" w:rsidRDefault="005710F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318,9</w:t>
            </w:r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B87B01" w:rsidRPr="005710F1" w:rsidRDefault="005710F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1594,5</w:t>
            </w:r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B01" w:rsidRPr="005710F1" w:rsidTr="005710F1">
        <w:tc>
          <w:tcPr>
            <w:tcW w:w="709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87B01" w:rsidRPr="005710F1" w:rsidRDefault="00B87B0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30</w:t>
            </w:r>
          </w:p>
          <w:p w:rsidR="00B87B01" w:rsidRPr="005710F1" w:rsidRDefault="00B87B0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550" w:type="dxa"/>
          </w:tcPr>
          <w:p w:rsidR="00B87B01" w:rsidRPr="005710F1" w:rsidRDefault="005710F1" w:rsidP="00A5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147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B87B01" w:rsidRPr="005710F1" w:rsidRDefault="005710F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5314</w:t>
            </w:r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6" w:type="dxa"/>
          </w:tcPr>
          <w:p w:rsidR="00B87B01" w:rsidRPr="005710F1" w:rsidRDefault="005710F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531,4</w:t>
            </w:r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B87B01" w:rsidRPr="005710F1" w:rsidRDefault="005710F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87B01" w:rsidRPr="005710F1" w:rsidTr="005710F1">
        <w:tc>
          <w:tcPr>
            <w:tcW w:w="709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87B01" w:rsidRPr="005710F1" w:rsidRDefault="00B87B0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ул. Сутягина, 13</w:t>
            </w:r>
          </w:p>
          <w:p w:rsidR="00B87B01" w:rsidRPr="005710F1" w:rsidRDefault="00B87B0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B87B01" w:rsidRPr="005710F1" w:rsidRDefault="005710F1" w:rsidP="00A5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147" w:type="dxa"/>
          </w:tcPr>
          <w:p w:rsidR="00B87B01" w:rsidRPr="005710F1" w:rsidRDefault="00B87B0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B87B01" w:rsidRPr="005710F1" w:rsidRDefault="005710F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10629</w:t>
            </w:r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6" w:type="dxa"/>
          </w:tcPr>
          <w:p w:rsidR="00B87B01" w:rsidRPr="005710F1" w:rsidRDefault="005710F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1062,9</w:t>
            </w:r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B87B01" w:rsidRPr="005710F1" w:rsidRDefault="005710F1" w:rsidP="0076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5314,5</w:t>
            </w:r>
            <w:r w:rsidR="00B87B01" w:rsidRPr="0057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0F1" w:rsidRPr="005710F1" w:rsidTr="005710F1">
        <w:tc>
          <w:tcPr>
            <w:tcW w:w="709" w:type="dxa"/>
          </w:tcPr>
          <w:p w:rsidR="005710F1" w:rsidRPr="005710F1" w:rsidRDefault="005710F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710F1" w:rsidRPr="005710F1" w:rsidRDefault="005710F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ул. 22 Партсъезда, 8</w:t>
            </w:r>
          </w:p>
          <w:p w:rsidR="005710F1" w:rsidRPr="005710F1" w:rsidRDefault="005710F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жилой массив Вахрушево</w:t>
            </w:r>
          </w:p>
        </w:tc>
        <w:tc>
          <w:tcPr>
            <w:tcW w:w="1550" w:type="dxa"/>
          </w:tcPr>
          <w:p w:rsidR="005710F1" w:rsidRPr="005710F1" w:rsidRDefault="005710F1" w:rsidP="00A5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147" w:type="dxa"/>
          </w:tcPr>
          <w:p w:rsidR="005710F1" w:rsidRPr="005710F1" w:rsidRDefault="005710F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5710F1" w:rsidRPr="005710F1" w:rsidRDefault="005710F1" w:rsidP="001D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  <w:tc>
          <w:tcPr>
            <w:tcW w:w="1196" w:type="dxa"/>
          </w:tcPr>
          <w:p w:rsidR="005710F1" w:rsidRPr="005710F1" w:rsidRDefault="005710F1" w:rsidP="001D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318,90</w:t>
            </w:r>
          </w:p>
        </w:tc>
        <w:tc>
          <w:tcPr>
            <w:tcW w:w="1196" w:type="dxa"/>
          </w:tcPr>
          <w:p w:rsidR="005710F1" w:rsidRPr="005710F1" w:rsidRDefault="005710F1" w:rsidP="001D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1594,50</w:t>
            </w:r>
          </w:p>
        </w:tc>
      </w:tr>
      <w:tr w:rsidR="005710F1" w:rsidRPr="005710F1" w:rsidTr="005710F1">
        <w:tc>
          <w:tcPr>
            <w:tcW w:w="709" w:type="dxa"/>
          </w:tcPr>
          <w:p w:rsidR="005710F1" w:rsidRPr="005710F1" w:rsidRDefault="005710F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710F1" w:rsidRPr="005710F1" w:rsidRDefault="005710F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пр. Ильича 12/1</w:t>
            </w:r>
          </w:p>
          <w:p w:rsidR="005710F1" w:rsidRPr="005710F1" w:rsidRDefault="005710F1" w:rsidP="00B8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5710F1" w:rsidRPr="005710F1" w:rsidRDefault="005710F1" w:rsidP="00A5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147" w:type="dxa"/>
          </w:tcPr>
          <w:p w:rsidR="005710F1" w:rsidRPr="005710F1" w:rsidRDefault="005710F1" w:rsidP="004B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5710F1" w:rsidRPr="005710F1" w:rsidRDefault="005710F1" w:rsidP="001D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10629,00</w:t>
            </w:r>
          </w:p>
        </w:tc>
        <w:tc>
          <w:tcPr>
            <w:tcW w:w="1196" w:type="dxa"/>
          </w:tcPr>
          <w:p w:rsidR="005710F1" w:rsidRPr="005710F1" w:rsidRDefault="005710F1" w:rsidP="001D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1062,90</w:t>
            </w:r>
          </w:p>
        </w:tc>
        <w:tc>
          <w:tcPr>
            <w:tcW w:w="1196" w:type="dxa"/>
          </w:tcPr>
          <w:p w:rsidR="005710F1" w:rsidRPr="005710F1" w:rsidRDefault="005710F1" w:rsidP="001D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F1">
              <w:rPr>
                <w:rFonts w:ascii="Times New Roman" w:hAnsi="Times New Roman" w:cs="Times New Roman"/>
                <w:sz w:val="24"/>
                <w:szCs w:val="24"/>
              </w:rPr>
              <w:t>5314,50</w:t>
            </w:r>
          </w:p>
        </w:tc>
      </w:tr>
    </w:tbl>
    <w:p w:rsidR="00017B5C" w:rsidRPr="002C73D1" w:rsidRDefault="00D73ECE" w:rsidP="0001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  <w:r w:rsidR="00F7332D" w:rsidRPr="002C73D1">
        <w:rPr>
          <w:rFonts w:ascii="Times New Roman" w:hAnsi="Times New Roman" w:cs="Times New Roman"/>
          <w:sz w:val="24"/>
          <w:szCs w:val="24"/>
        </w:rPr>
        <w:t>7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r w:rsidRPr="002C73D1">
        <w:rPr>
          <w:rFonts w:ascii="Times New Roman" w:hAnsi="Times New Roman" w:cs="Times New Roman"/>
          <w:sz w:val="24"/>
          <w:szCs w:val="24"/>
        </w:rPr>
        <w:t xml:space="preserve">Участники аукциона непосредственно на процедуре аукциона оглашают свои ценовые предложения. 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5"/>
      <w:bookmarkEnd w:id="2"/>
      <w:r w:rsidRPr="002C73D1">
        <w:rPr>
          <w:rFonts w:ascii="Times New Roman" w:hAnsi="Times New Roman" w:cs="Times New Roman"/>
          <w:sz w:val="24"/>
          <w:szCs w:val="24"/>
        </w:rPr>
        <w:t xml:space="preserve">После объявления начала аукциона и оглашения начальной цены по лоту аукционист предлагает участникам аукциона заявлять свои предложения по цене, </w:t>
      </w:r>
      <w:r w:rsidRPr="002C73D1"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превышающей начальную цену. Каждая последующая цена, превышающая предыдущую цену на </w:t>
      </w:r>
      <w:r w:rsidR="0030139B" w:rsidRPr="002C73D1">
        <w:rPr>
          <w:rFonts w:ascii="Times New Roman" w:hAnsi="Times New Roman" w:cs="Times New Roman"/>
          <w:sz w:val="24"/>
          <w:szCs w:val="24"/>
        </w:rPr>
        <w:t>«</w:t>
      </w:r>
      <w:r w:rsidRPr="002C73D1">
        <w:rPr>
          <w:rFonts w:ascii="Times New Roman" w:hAnsi="Times New Roman" w:cs="Times New Roman"/>
          <w:sz w:val="24"/>
          <w:szCs w:val="24"/>
        </w:rPr>
        <w:t>шаг аукциона</w:t>
      </w:r>
      <w:r w:rsidR="0030139B" w:rsidRPr="002C73D1">
        <w:rPr>
          <w:rFonts w:ascii="Times New Roman" w:hAnsi="Times New Roman" w:cs="Times New Roman"/>
          <w:sz w:val="24"/>
          <w:szCs w:val="24"/>
        </w:rPr>
        <w:t>»</w:t>
      </w:r>
      <w:r w:rsidRPr="002C73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73D1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C73D1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6"/>
      <w:bookmarkEnd w:id="3"/>
      <w:r w:rsidRPr="002C73D1">
        <w:rPr>
          <w:rFonts w:ascii="Times New Roman" w:hAnsi="Times New Roman" w:cs="Times New Roman"/>
          <w:sz w:val="24"/>
          <w:szCs w:val="24"/>
        </w:rPr>
        <w:t>Предложения на повышение цены могут вноситься участниками в произвольном порядке или по очереди.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9"/>
      <w:bookmarkEnd w:id="4"/>
      <w:r w:rsidRPr="002C73D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самую высокую цену лота, на которой завершился аукцион.</w:t>
      </w:r>
    </w:p>
    <w:bookmarkEnd w:id="5"/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присутствующими членами Комиссии.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10" w:history="1">
        <w:r w:rsidRPr="002C73D1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2C73D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 течение дня, следующего после дня подписания вышеуказанного протокола.</w:t>
      </w:r>
    </w:p>
    <w:p w:rsidR="00017B5C" w:rsidRPr="002C73D1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1"/>
      <w:r w:rsidRPr="002C73D1">
        <w:rPr>
          <w:rFonts w:ascii="Times New Roman" w:hAnsi="Times New Roman" w:cs="Times New Roman"/>
          <w:sz w:val="24"/>
          <w:szCs w:val="24"/>
        </w:rPr>
        <w:t>8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Организатор не менее чем через десять дней со дня подписания прот</w:t>
      </w:r>
      <w:r w:rsidR="00C71A81" w:rsidRPr="002C73D1">
        <w:rPr>
          <w:rFonts w:ascii="Times New Roman" w:hAnsi="Times New Roman" w:cs="Times New Roman"/>
          <w:sz w:val="24"/>
          <w:szCs w:val="24"/>
        </w:rPr>
        <w:t>окола аукциона передает договор</w:t>
      </w:r>
      <w:r w:rsidR="00EB5147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="00017B5C" w:rsidRPr="002C73D1">
        <w:rPr>
          <w:rFonts w:ascii="Times New Roman" w:hAnsi="Times New Roman" w:cs="Times New Roman"/>
          <w:sz w:val="24"/>
          <w:szCs w:val="24"/>
        </w:rPr>
        <w:t xml:space="preserve">с включенными в него условиями о цене победителю аукциона. </w:t>
      </w:r>
    </w:p>
    <w:bookmarkEnd w:id="6"/>
    <w:p w:rsidR="00017B5C" w:rsidRPr="002C73D1" w:rsidRDefault="00A57467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9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Срок действия договора не может превышать срок, входящий в период реализации сезонных товаров.</w:t>
      </w:r>
    </w:p>
    <w:p w:rsidR="00CB2E0F" w:rsidRPr="002C73D1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10. </w:t>
      </w: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Если договор в течение тридцати календарных дней со дня направления победителю аукциона проекта указанного договора не был им подписан и представлен в УЭР, УЭР направляет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2E0F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11. В случае если в течение тридцати календарных дней со дня направления участнику аукциона, который сделал предпоследнее предложение о цене предмета аукциона, проекта договора, он не представил в УЭР, подписанный им договор, Управление вправе объявить о</w:t>
      </w:r>
      <w:r w:rsidR="002C7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повторного аукциона. 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победителя, единственного участника аукциона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городского округа.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098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участник не явился на аукцион и при условии,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аукциона, то задаток на участие в аукционе таким участникам не возвращается, денежные средства, внесенные в качестве задатка на участие в аукционе, поступают в</w:t>
      </w:r>
      <w:proofErr w:type="gramEnd"/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городского округа.</w:t>
      </w:r>
      <w:bookmarkEnd w:id="7"/>
    </w:p>
    <w:p w:rsidR="0030782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307823" w:rsidRPr="002C73D1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аукциона в любое время, но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823" w:rsidRPr="002C73D1">
        <w:rPr>
          <w:rFonts w:ascii="Times New Roman" w:hAnsi="Times New Roman" w:cs="Times New Roman"/>
          <w:sz w:val="24"/>
          <w:szCs w:val="24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</w:t>
      </w:r>
    </w:p>
    <w:p w:rsidR="007039F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332D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7039F3" w:rsidRPr="002C73D1">
        <w:rPr>
          <w:rFonts w:ascii="Times New Roman" w:hAnsi="Times New Roman" w:cs="Times New Roman"/>
          <w:sz w:val="24"/>
          <w:szCs w:val="24"/>
        </w:rPr>
        <w:t>Со дня официального опуб</w:t>
      </w:r>
      <w:r w:rsidR="008B64AA" w:rsidRPr="002C73D1">
        <w:rPr>
          <w:rFonts w:ascii="Times New Roman" w:hAnsi="Times New Roman" w:cs="Times New Roman"/>
          <w:sz w:val="24"/>
          <w:szCs w:val="24"/>
        </w:rPr>
        <w:t>ликования извещения о проведение</w:t>
      </w:r>
      <w:r w:rsidR="007039F3" w:rsidRPr="002C73D1">
        <w:rPr>
          <w:rFonts w:ascii="Times New Roman" w:hAnsi="Times New Roman" w:cs="Times New Roman"/>
          <w:sz w:val="24"/>
          <w:szCs w:val="24"/>
        </w:rPr>
        <w:t xml:space="preserve">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копию аукционной документации.</w:t>
      </w:r>
    </w:p>
    <w:p w:rsidR="007039F3" w:rsidRPr="002C73D1" w:rsidRDefault="007039F3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Любой претендент вправе направить в письменной форме организатору запрос о разъяснении положений документации об аукционе. В течение двух рабочих дней со дня поступления указанного запроса организатор обязан направить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Начальник отдела по инвестиционной политике,</w:t>
      </w: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поддержке и развитию предпринимательства                                                  </w:t>
      </w:r>
      <w:r w:rsidR="00CB2E0F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Pr="002C73D1">
        <w:rPr>
          <w:rFonts w:ascii="Times New Roman" w:hAnsi="Times New Roman" w:cs="Times New Roman"/>
          <w:sz w:val="24"/>
          <w:szCs w:val="24"/>
        </w:rPr>
        <w:t>Е.А. Воробьева</w:t>
      </w:r>
    </w:p>
    <w:p w:rsidR="00833694" w:rsidRDefault="00833694">
      <w:pPr>
        <w:rPr>
          <w:rFonts w:ascii="Times New Roman" w:hAnsi="Times New Roman" w:cs="Times New Roman"/>
          <w:sz w:val="24"/>
          <w:szCs w:val="24"/>
        </w:rPr>
      </w:pP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rPr>
          <w:rFonts w:ascii="Times New Roman" w:hAnsi="Times New Roman" w:cs="Times New Roman"/>
          <w:sz w:val="24"/>
          <w:szCs w:val="24"/>
        </w:rPr>
      </w:pP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B2E0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</w:t>
      </w:r>
    </w:p>
    <w:p w:rsidR="003C31A7" w:rsidRDefault="003C31A7" w:rsidP="00984320">
      <w:pPr>
        <w:pStyle w:val="ab"/>
        <w:rPr>
          <w:rFonts w:ascii="Times New Roman" w:hAnsi="Times New Roman" w:cs="Times New Roman"/>
        </w:rPr>
      </w:pP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2C73D1" w:rsidP="00984320">
      <w:pPr>
        <w:pStyle w:val="ab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84320" w:rsidRPr="0019107E">
        <w:rPr>
          <w:rFonts w:ascii="Times New Roman" w:hAnsi="Times New Roman" w:cs="Times New Roman"/>
        </w:rPr>
        <w:t>подп</w:t>
      </w:r>
      <w:r w:rsidR="00984320">
        <w:rPr>
          <w:rFonts w:ascii="Times New Roman" w:hAnsi="Times New Roman" w:cs="Times New Roman"/>
        </w:rPr>
        <w:t>ись</w:t>
      </w:r>
      <w:r>
        <w:rPr>
          <w:rFonts w:ascii="Times New Roman" w:hAnsi="Times New Roman" w:cs="Times New Roman"/>
        </w:rPr>
        <w:t>), МП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2C73D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3D1">
        <w:rPr>
          <w:rFonts w:ascii="Times New Roman" w:hAnsi="Times New Roman" w:cs="Times New Roman"/>
        </w:rPr>
        <w:t>(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2C73D1">
        <w:rPr>
          <w:rFonts w:ascii="Times New Roman" w:hAnsi="Times New Roman" w:cs="Times New Roman"/>
        </w:rPr>
        <w:t>), МП</w:t>
      </w:r>
    </w:p>
    <w:p w:rsidR="003C31A7" w:rsidRDefault="003C31A7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CB7CDA" w:rsidRDefault="00CB7CDA" w:rsidP="00CB7CDA">
      <w:pPr>
        <w:pStyle w:val="ab"/>
        <w:jc w:val="center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Приложение: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 xml:space="preserve">2) копия паспорта, заверенная индивидуальным предпринимателем (для </w:t>
      </w:r>
      <w:r w:rsidRPr="003C31A7">
        <w:rPr>
          <w:rFonts w:ascii="Times New Roman" w:hAnsi="Times New Roman" w:cs="Times New Roman"/>
        </w:rPr>
        <w:lastRenderedPageBreak/>
        <w:t>индивидуальных предпринимателей);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4)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</w:t>
      </w:r>
      <w:r w:rsidR="002C73D1">
        <w:rPr>
          <w:rFonts w:ascii="Times New Roman" w:hAnsi="Times New Roman" w:cs="Times New Roman"/>
        </w:rPr>
        <w:t>осов, пеней, штрафов, процентов. В случае наличия задолженности прилагается справка о состоянии расчетов по налогам и сборам, страховым взносам, пеням, штрафам, процентам организаций и индивидуальных предпринимателей и документы, подтверждающие оплату задолженности;</w:t>
      </w:r>
    </w:p>
    <w:p w:rsidR="009B69C9" w:rsidRDefault="00CB2E0F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B7CDA" w:rsidRPr="003C31A7">
        <w:rPr>
          <w:rFonts w:ascii="Times New Roman" w:hAnsi="Times New Roman" w:cs="Times New Roman"/>
        </w:rPr>
        <w:t>) документ, подтверждающий полномочия лица на осуществлени</w:t>
      </w:r>
      <w:r w:rsidR="00EB5147">
        <w:rPr>
          <w:rFonts w:ascii="Times New Roman" w:hAnsi="Times New Roman" w:cs="Times New Roman"/>
        </w:rPr>
        <w:t>е действий от имени претендента;</w:t>
      </w:r>
    </w:p>
    <w:p w:rsidR="00EB5147" w:rsidRPr="00EB5147" w:rsidRDefault="00CB2E0F" w:rsidP="00EB5147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B5147" w:rsidRPr="00EB5147">
        <w:rPr>
          <w:rFonts w:ascii="Times New Roman" w:hAnsi="Times New Roman" w:cs="Times New Roman"/>
          <w:sz w:val="24"/>
          <w:szCs w:val="24"/>
          <w:lang w:eastAsia="ru-RU"/>
        </w:rPr>
        <w:t>) банковские реквизиты расчетного счета.</w:t>
      </w:r>
    </w:p>
    <w:sectPr w:rsidR="00EB5147" w:rsidRPr="00EB5147" w:rsidSect="00CB2E0F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16" w:rsidRDefault="00316016" w:rsidP="006A4D8F">
      <w:pPr>
        <w:spacing w:after="0" w:line="240" w:lineRule="auto"/>
      </w:pPr>
      <w:r>
        <w:separator/>
      </w:r>
    </w:p>
  </w:endnote>
  <w:endnote w:type="continuationSeparator" w:id="0">
    <w:p w:rsidR="00316016" w:rsidRDefault="00316016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16" w:rsidRDefault="00316016" w:rsidP="006A4D8F">
      <w:pPr>
        <w:spacing w:after="0" w:line="240" w:lineRule="auto"/>
      </w:pPr>
      <w:r>
        <w:separator/>
      </w:r>
    </w:p>
  </w:footnote>
  <w:footnote w:type="continuationSeparator" w:id="0">
    <w:p w:rsidR="00316016" w:rsidRDefault="00316016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4358"/>
      <w:docPartObj>
        <w:docPartGallery w:val="Page Numbers (Top of Page)"/>
        <w:docPartUnique/>
      </w:docPartObj>
    </w:sdtPr>
    <w:sdtEndPr/>
    <w:sdtContent>
      <w:p w:rsidR="00B87B01" w:rsidRDefault="00B87B01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65156D">
          <w:rPr>
            <w:rFonts w:ascii="Times New Roman" w:hAnsi="Times New Roman" w:cs="Times New Roman"/>
            <w:noProof/>
          </w:rPr>
          <w:t>3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335382"/>
    <w:multiLevelType w:val="hybridMultilevel"/>
    <w:tmpl w:val="34A61A7C"/>
    <w:lvl w:ilvl="0" w:tplc="BEF659A2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079CC"/>
    <w:rsid w:val="00015BAE"/>
    <w:rsid w:val="00017B1F"/>
    <w:rsid w:val="00017B5C"/>
    <w:rsid w:val="00044994"/>
    <w:rsid w:val="000563DD"/>
    <w:rsid w:val="00092564"/>
    <w:rsid w:val="000B3456"/>
    <w:rsid w:val="000F728D"/>
    <w:rsid w:val="00120C32"/>
    <w:rsid w:val="001222A0"/>
    <w:rsid w:val="00125D8B"/>
    <w:rsid w:val="00134BBB"/>
    <w:rsid w:val="00144DED"/>
    <w:rsid w:val="001727A7"/>
    <w:rsid w:val="00185962"/>
    <w:rsid w:val="001870A2"/>
    <w:rsid w:val="0019107E"/>
    <w:rsid w:val="001A522C"/>
    <w:rsid w:val="001B6F92"/>
    <w:rsid w:val="001D095B"/>
    <w:rsid w:val="001D39B2"/>
    <w:rsid w:val="001F61E2"/>
    <w:rsid w:val="00201885"/>
    <w:rsid w:val="00215C04"/>
    <w:rsid w:val="002434E3"/>
    <w:rsid w:val="00253939"/>
    <w:rsid w:val="00262ED2"/>
    <w:rsid w:val="00271D3F"/>
    <w:rsid w:val="0028126D"/>
    <w:rsid w:val="002C73D1"/>
    <w:rsid w:val="002E005A"/>
    <w:rsid w:val="002F3F59"/>
    <w:rsid w:val="0030139B"/>
    <w:rsid w:val="00307823"/>
    <w:rsid w:val="00307C56"/>
    <w:rsid w:val="00316016"/>
    <w:rsid w:val="0036431E"/>
    <w:rsid w:val="00365FB2"/>
    <w:rsid w:val="00375845"/>
    <w:rsid w:val="0037587A"/>
    <w:rsid w:val="00384A00"/>
    <w:rsid w:val="003C31A7"/>
    <w:rsid w:val="003D749B"/>
    <w:rsid w:val="004664BE"/>
    <w:rsid w:val="004B4898"/>
    <w:rsid w:val="004B634E"/>
    <w:rsid w:val="004C2706"/>
    <w:rsid w:val="005042C8"/>
    <w:rsid w:val="00513264"/>
    <w:rsid w:val="00514E50"/>
    <w:rsid w:val="00540C7A"/>
    <w:rsid w:val="00546E3D"/>
    <w:rsid w:val="00557F88"/>
    <w:rsid w:val="00563204"/>
    <w:rsid w:val="0056596E"/>
    <w:rsid w:val="005710F1"/>
    <w:rsid w:val="00597C5F"/>
    <w:rsid w:val="005A3488"/>
    <w:rsid w:val="005A4A71"/>
    <w:rsid w:val="005D652F"/>
    <w:rsid w:val="005D6856"/>
    <w:rsid w:val="005F6EA4"/>
    <w:rsid w:val="006102EA"/>
    <w:rsid w:val="006234D5"/>
    <w:rsid w:val="00625E5A"/>
    <w:rsid w:val="0065156D"/>
    <w:rsid w:val="006567DE"/>
    <w:rsid w:val="006722DC"/>
    <w:rsid w:val="00673B94"/>
    <w:rsid w:val="0069254A"/>
    <w:rsid w:val="006A4D8F"/>
    <w:rsid w:val="006C6651"/>
    <w:rsid w:val="006E515B"/>
    <w:rsid w:val="007039F3"/>
    <w:rsid w:val="00705F80"/>
    <w:rsid w:val="007136A8"/>
    <w:rsid w:val="00765B1D"/>
    <w:rsid w:val="00767229"/>
    <w:rsid w:val="00767EDA"/>
    <w:rsid w:val="007A776C"/>
    <w:rsid w:val="007D6AE9"/>
    <w:rsid w:val="007F33DA"/>
    <w:rsid w:val="007F4B8E"/>
    <w:rsid w:val="007F556E"/>
    <w:rsid w:val="00823888"/>
    <w:rsid w:val="00833694"/>
    <w:rsid w:val="00850A27"/>
    <w:rsid w:val="008B4620"/>
    <w:rsid w:val="008B64AA"/>
    <w:rsid w:val="008C27F7"/>
    <w:rsid w:val="008E5D9D"/>
    <w:rsid w:val="008F248F"/>
    <w:rsid w:val="00923DBE"/>
    <w:rsid w:val="00925F32"/>
    <w:rsid w:val="00934A2B"/>
    <w:rsid w:val="009472E9"/>
    <w:rsid w:val="009776BA"/>
    <w:rsid w:val="0098111C"/>
    <w:rsid w:val="00981DF0"/>
    <w:rsid w:val="00984320"/>
    <w:rsid w:val="009936F6"/>
    <w:rsid w:val="00997D53"/>
    <w:rsid w:val="009B386E"/>
    <w:rsid w:val="009B69C9"/>
    <w:rsid w:val="009C3A87"/>
    <w:rsid w:val="009C7183"/>
    <w:rsid w:val="00A1699C"/>
    <w:rsid w:val="00A26DF9"/>
    <w:rsid w:val="00A46BFD"/>
    <w:rsid w:val="00A57467"/>
    <w:rsid w:val="00A90B03"/>
    <w:rsid w:val="00A942BA"/>
    <w:rsid w:val="00A973ED"/>
    <w:rsid w:val="00AA0CF6"/>
    <w:rsid w:val="00AA3FAA"/>
    <w:rsid w:val="00AA7A0F"/>
    <w:rsid w:val="00AC2E0E"/>
    <w:rsid w:val="00AC4BAA"/>
    <w:rsid w:val="00AC6E32"/>
    <w:rsid w:val="00B03623"/>
    <w:rsid w:val="00B2677C"/>
    <w:rsid w:val="00B321F4"/>
    <w:rsid w:val="00B3507E"/>
    <w:rsid w:val="00B44D7A"/>
    <w:rsid w:val="00B52574"/>
    <w:rsid w:val="00B77EBB"/>
    <w:rsid w:val="00B87B01"/>
    <w:rsid w:val="00BC177B"/>
    <w:rsid w:val="00BC4209"/>
    <w:rsid w:val="00BF232A"/>
    <w:rsid w:val="00C21AAF"/>
    <w:rsid w:val="00C4148E"/>
    <w:rsid w:val="00C4778B"/>
    <w:rsid w:val="00C71A81"/>
    <w:rsid w:val="00CB2E0F"/>
    <w:rsid w:val="00CB7CDA"/>
    <w:rsid w:val="00CC0D98"/>
    <w:rsid w:val="00CC2A4A"/>
    <w:rsid w:val="00CD14D7"/>
    <w:rsid w:val="00CD75E4"/>
    <w:rsid w:val="00CE1333"/>
    <w:rsid w:val="00CF19EE"/>
    <w:rsid w:val="00CF1FDD"/>
    <w:rsid w:val="00D0085F"/>
    <w:rsid w:val="00D16166"/>
    <w:rsid w:val="00D219EC"/>
    <w:rsid w:val="00D24042"/>
    <w:rsid w:val="00D50988"/>
    <w:rsid w:val="00D52294"/>
    <w:rsid w:val="00D73BDB"/>
    <w:rsid w:val="00D73ECE"/>
    <w:rsid w:val="00D92E98"/>
    <w:rsid w:val="00DC7B61"/>
    <w:rsid w:val="00DC7DBA"/>
    <w:rsid w:val="00DF275C"/>
    <w:rsid w:val="00E344B0"/>
    <w:rsid w:val="00E476DF"/>
    <w:rsid w:val="00E748CB"/>
    <w:rsid w:val="00EA0D30"/>
    <w:rsid w:val="00EB5147"/>
    <w:rsid w:val="00EC1218"/>
    <w:rsid w:val="00EF3375"/>
    <w:rsid w:val="00F50A56"/>
    <w:rsid w:val="00F647FC"/>
    <w:rsid w:val="00F658E3"/>
    <w:rsid w:val="00F65A20"/>
    <w:rsid w:val="00F7332D"/>
    <w:rsid w:val="00F769E0"/>
    <w:rsid w:val="00F83E26"/>
    <w:rsid w:val="00F93D1E"/>
    <w:rsid w:val="00FC2CBD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5F08-C8F0-4AE9-9379-CB84130A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Гусева Наталья Павловна</cp:lastModifiedBy>
  <cp:revision>41</cp:revision>
  <cp:lastPrinted>2022-03-02T06:27:00Z</cp:lastPrinted>
  <dcterms:created xsi:type="dcterms:W3CDTF">2019-11-01T04:38:00Z</dcterms:created>
  <dcterms:modified xsi:type="dcterms:W3CDTF">2022-03-16T06:18:00Z</dcterms:modified>
</cp:coreProperties>
</file>