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D6" w:rsidRPr="000F7C00" w:rsidRDefault="00231ED6" w:rsidP="000F7C00">
      <w:pPr>
        <w:spacing w:before="120" w:after="270"/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sz w:val="26"/>
          <w:szCs w:val="26"/>
        </w:rPr>
        <w:t xml:space="preserve">Пояснительная записка </w:t>
      </w:r>
      <w:r w:rsidRPr="000F7C00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 xml:space="preserve">проекту </w:t>
      </w:r>
      <w:r w:rsidRPr="000F7C00">
        <w:rPr>
          <w:b/>
          <w:kern w:val="36"/>
          <w:sz w:val="28"/>
          <w:szCs w:val="28"/>
        </w:rPr>
        <w:t>постановлени</w:t>
      </w:r>
      <w:r>
        <w:rPr>
          <w:b/>
          <w:kern w:val="36"/>
          <w:sz w:val="28"/>
          <w:szCs w:val="28"/>
        </w:rPr>
        <w:t>я</w:t>
      </w:r>
      <w:r w:rsidRPr="000F7C00">
        <w:rPr>
          <w:b/>
          <w:kern w:val="36"/>
          <w:sz w:val="28"/>
          <w:szCs w:val="28"/>
        </w:rPr>
        <w:t xml:space="preserve"> администрации Копейского городского округа «</w:t>
      </w:r>
      <w:r>
        <w:rPr>
          <w:b/>
          <w:kern w:val="36"/>
          <w:sz w:val="28"/>
          <w:szCs w:val="28"/>
        </w:rPr>
        <w:t>Об утверждении муниципальной программы «</w:t>
      </w:r>
      <w:r w:rsidR="0012627F">
        <w:rPr>
          <w:b/>
          <w:kern w:val="36"/>
          <w:sz w:val="28"/>
          <w:szCs w:val="28"/>
        </w:rPr>
        <w:t>Разработка (корректировка) документов территориального планирования и градостроительного зонирования, документации по планировке территории</w:t>
      </w:r>
      <w:r w:rsidRPr="000F7C00">
        <w:rPr>
          <w:b/>
          <w:kern w:val="36"/>
          <w:sz w:val="28"/>
          <w:szCs w:val="28"/>
        </w:rPr>
        <w:t>»</w:t>
      </w:r>
    </w:p>
    <w:p w:rsidR="00231ED6" w:rsidRDefault="00231ED6" w:rsidP="000F7C00">
      <w:pPr>
        <w:jc w:val="center"/>
        <w:outlineLvl w:val="0"/>
        <w:rPr>
          <w:b/>
          <w:kern w:val="36"/>
          <w:sz w:val="26"/>
          <w:szCs w:val="26"/>
        </w:rPr>
      </w:pPr>
    </w:p>
    <w:p w:rsidR="00231ED6" w:rsidRDefault="00231ED6" w:rsidP="002C6BE9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постановления администрации Копейского городского округа Челябинской области от </w:t>
      </w:r>
      <w:r w:rsidR="00017320">
        <w:rPr>
          <w:sz w:val="28"/>
          <w:szCs w:val="28"/>
        </w:rPr>
        <w:t>30</w:t>
      </w:r>
      <w:r>
        <w:rPr>
          <w:sz w:val="28"/>
          <w:szCs w:val="28"/>
        </w:rPr>
        <w:t>.05.20</w:t>
      </w:r>
      <w:r w:rsidR="00937496">
        <w:rPr>
          <w:sz w:val="28"/>
          <w:szCs w:val="28"/>
        </w:rPr>
        <w:t>2</w:t>
      </w:r>
      <w:r w:rsidR="00017320">
        <w:rPr>
          <w:sz w:val="28"/>
          <w:szCs w:val="28"/>
        </w:rPr>
        <w:t>2</w:t>
      </w:r>
      <w:r>
        <w:rPr>
          <w:sz w:val="28"/>
          <w:szCs w:val="28"/>
        </w:rPr>
        <w:t xml:space="preserve"> № 1</w:t>
      </w:r>
      <w:r w:rsidR="00017320">
        <w:rPr>
          <w:sz w:val="28"/>
          <w:szCs w:val="28"/>
        </w:rPr>
        <w:t>470</w:t>
      </w:r>
      <w:r>
        <w:rPr>
          <w:sz w:val="28"/>
          <w:szCs w:val="28"/>
        </w:rPr>
        <w:t xml:space="preserve">-п «Об утверждении графика подготовки и рассмотрения материалов, необходимых для составления проекта решения Собрания депутатов Копейского городского округа </w:t>
      </w:r>
      <w:r w:rsidR="00017320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Копейского городского округа на 202</w:t>
      </w:r>
      <w:r w:rsidR="000173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17320">
        <w:rPr>
          <w:sz w:val="28"/>
          <w:szCs w:val="28"/>
        </w:rPr>
        <w:t>г</w:t>
      </w:r>
      <w:r>
        <w:rPr>
          <w:sz w:val="28"/>
          <w:szCs w:val="28"/>
        </w:rPr>
        <w:t>од и</w:t>
      </w:r>
      <w:r w:rsidR="0001732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 202</w:t>
      </w:r>
      <w:r w:rsidR="00017320">
        <w:rPr>
          <w:sz w:val="28"/>
          <w:szCs w:val="28"/>
        </w:rPr>
        <w:t xml:space="preserve">4 и </w:t>
      </w:r>
      <w:r w:rsidR="00937496">
        <w:rPr>
          <w:sz w:val="28"/>
          <w:szCs w:val="28"/>
        </w:rPr>
        <w:t>202</w:t>
      </w:r>
      <w:r w:rsidR="0001732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подготовлен проект муниципальной программы «</w:t>
      </w:r>
      <w:r w:rsidR="002F4B17">
        <w:rPr>
          <w:sz w:val="28"/>
          <w:szCs w:val="28"/>
        </w:rPr>
        <w:t>Разработка (корректировка) документов территориального планирования и градостроительного зонирования, документации по планировке</w:t>
      </w:r>
      <w:proofErr w:type="gramEnd"/>
      <w:r w:rsidR="002F4B17">
        <w:rPr>
          <w:sz w:val="28"/>
          <w:szCs w:val="28"/>
        </w:rPr>
        <w:t xml:space="preserve"> территории Копейского городского округа».</w:t>
      </w:r>
    </w:p>
    <w:p w:rsidR="00231ED6" w:rsidRPr="00D42A3E" w:rsidRDefault="00231ED6" w:rsidP="00001B25">
      <w:pPr>
        <w:ind w:firstLine="709"/>
        <w:jc w:val="both"/>
        <w:outlineLvl w:val="0"/>
        <w:rPr>
          <w:kern w:val="36"/>
          <w:sz w:val="28"/>
          <w:szCs w:val="28"/>
        </w:rPr>
      </w:pPr>
      <w:r w:rsidRPr="00D42A3E">
        <w:rPr>
          <w:kern w:val="36"/>
          <w:sz w:val="28"/>
          <w:szCs w:val="28"/>
        </w:rPr>
        <w:t xml:space="preserve">Программа разрабатывалась в соответствии </w:t>
      </w:r>
      <w:proofErr w:type="gramStart"/>
      <w:r w:rsidRPr="00D42A3E">
        <w:rPr>
          <w:kern w:val="36"/>
          <w:sz w:val="28"/>
          <w:szCs w:val="28"/>
        </w:rPr>
        <w:t>с</w:t>
      </w:r>
      <w:proofErr w:type="gramEnd"/>
      <w:r w:rsidRPr="00D42A3E">
        <w:rPr>
          <w:kern w:val="36"/>
          <w:sz w:val="28"/>
          <w:szCs w:val="28"/>
        </w:rPr>
        <w:t>:</w:t>
      </w:r>
    </w:p>
    <w:p w:rsidR="00231ED6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«</w:t>
      </w:r>
      <w:r w:rsidR="002F4B1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от </w:t>
      </w:r>
      <w:r w:rsidR="002F4B17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F4B1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2F4B17">
        <w:rPr>
          <w:sz w:val="28"/>
          <w:szCs w:val="28"/>
        </w:rPr>
        <w:t>2003</w:t>
      </w:r>
      <w:r>
        <w:rPr>
          <w:sz w:val="28"/>
          <w:szCs w:val="28"/>
        </w:rPr>
        <w:t xml:space="preserve"> № </w:t>
      </w:r>
      <w:r w:rsidR="002F4B17">
        <w:rPr>
          <w:sz w:val="28"/>
          <w:szCs w:val="28"/>
        </w:rPr>
        <w:t>131</w:t>
      </w:r>
      <w:r>
        <w:rPr>
          <w:sz w:val="28"/>
          <w:szCs w:val="28"/>
        </w:rPr>
        <w:t>-ФЗ;</w:t>
      </w:r>
    </w:p>
    <w:p w:rsidR="00231ED6" w:rsidRDefault="002F4B17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Копейского городского округа «Об утверждении положения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Копейском</w:t>
      </w:r>
      <w:proofErr w:type="gramEnd"/>
      <w:r>
        <w:rPr>
          <w:sz w:val="28"/>
          <w:szCs w:val="28"/>
        </w:rPr>
        <w:t xml:space="preserve"> городском округе» от 26.02.2014 № 862-МО</w:t>
      </w:r>
      <w:r w:rsidR="00231ED6">
        <w:rPr>
          <w:sz w:val="28"/>
          <w:szCs w:val="28"/>
        </w:rPr>
        <w:t>;</w:t>
      </w:r>
    </w:p>
    <w:p w:rsidR="00231ED6" w:rsidRPr="00D42A3E" w:rsidRDefault="00231ED6" w:rsidP="00D42A3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 «Копейский городской округ»;</w:t>
      </w:r>
    </w:p>
    <w:p w:rsidR="00231ED6" w:rsidRDefault="00231ED6" w:rsidP="002C6BE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 w:rsidRPr="00D42A3E">
        <w:rPr>
          <w:kern w:val="36"/>
          <w:sz w:val="28"/>
          <w:szCs w:val="28"/>
        </w:rPr>
        <w:t xml:space="preserve">постановлением администрации Копейского городского округа </w:t>
      </w:r>
      <w:r w:rsidR="00937496">
        <w:rPr>
          <w:sz w:val="28"/>
          <w:szCs w:val="28"/>
        </w:rPr>
        <w:t>от 22</w:t>
      </w:r>
      <w:r w:rsidRPr="00D42A3E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42A3E">
        <w:rPr>
          <w:sz w:val="28"/>
          <w:szCs w:val="28"/>
        </w:rPr>
        <w:t>.20</w:t>
      </w:r>
      <w:r w:rsidR="00937496">
        <w:rPr>
          <w:sz w:val="28"/>
          <w:szCs w:val="28"/>
        </w:rPr>
        <w:t>20</w:t>
      </w:r>
      <w:r w:rsidRPr="00D42A3E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937496">
        <w:rPr>
          <w:sz w:val="28"/>
          <w:szCs w:val="28"/>
        </w:rPr>
        <w:t>13</w:t>
      </w:r>
      <w:r w:rsidRPr="00D42A3E">
        <w:rPr>
          <w:sz w:val="28"/>
          <w:szCs w:val="28"/>
        </w:rPr>
        <w:t>-п «Об утверждении Порядка принятия решений о разработке, формировании и реализации муниципальных программ</w:t>
      </w:r>
      <w:r w:rsidR="00937496">
        <w:rPr>
          <w:sz w:val="28"/>
          <w:szCs w:val="28"/>
        </w:rPr>
        <w:t xml:space="preserve"> и</w:t>
      </w:r>
      <w:r w:rsidRPr="00D42A3E">
        <w:rPr>
          <w:sz w:val="28"/>
          <w:szCs w:val="28"/>
        </w:rPr>
        <w:t xml:space="preserve"> Порядка проведения</w:t>
      </w:r>
      <w:r>
        <w:rPr>
          <w:sz w:val="28"/>
          <w:szCs w:val="28"/>
        </w:rPr>
        <w:t xml:space="preserve"> оценки</w:t>
      </w:r>
      <w:r w:rsidRPr="00D42A3E">
        <w:rPr>
          <w:sz w:val="28"/>
          <w:szCs w:val="28"/>
        </w:rPr>
        <w:t xml:space="preserve"> эффективности реализации  муниципальных програм</w:t>
      </w:r>
      <w:r>
        <w:rPr>
          <w:sz w:val="28"/>
          <w:szCs w:val="28"/>
        </w:rPr>
        <w:t>м Копейского городского округа».</w:t>
      </w:r>
    </w:p>
    <w:p w:rsidR="00231ED6" w:rsidRDefault="00937496" w:rsidP="002F4B17">
      <w:pPr>
        <w:tabs>
          <w:tab w:val="left" w:pos="1134"/>
        </w:tabs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разработана с учетом потребности в финансировании на 202</w:t>
      </w:r>
      <w:r w:rsidR="00017320">
        <w:rPr>
          <w:sz w:val="28"/>
          <w:szCs w:val="28"/>
        </w:rPr>
        <w:t>3</w:t>
      </w:r>
      <w:r w:rsidR="00C652DB">
        <w:rPr>
          <w:sz w:val="28"/>
          <w:szCs w:val="28"/>
        </w:rPr>
        <w:t>-202</w:t>
      </w:r>
      <w:r w:rsidR="00017320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</w:t>
      </w:r>
    </w:p>
    <w:p w:rsidR="00231ED6" w:rsidRPr="00D42A3E" w:rsidRDefault="00231ED6" w:rsidP="000F7C00">
      <w:pPr>
        <w:ind w:firstLine="709"/>
        <w:jc w:val="both"/>
        <w:outlineLvl w:val="0"/>
        <w:rPr>
          <w:sz w:val="28"/>
          <w:szCs w:val="28"/>
        </w:rPr>
      </w:pPr>
    </w:p>
    <w:p w:rsidR="00231ED6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231ED6" w:rsidRPr="00D42A3E" w:rsidRDefault="00231ED6" w:rsidP="000F7C00">
      <w:pPr>
        <w:ind w:right="-2" w:firstLine="709"/>
        <w:jc w:val="both"/>
        <w:outlineLvl w:val="0"/>
        <w:rPr>
          <w:kern w:val="36"/>
          <w:sz w:val="28"/>
          <w:szCs w:val="28"/>
        </w:rPr>
      </w:pPr>
    </w:p>
    <w:p w:rsidR="00FC4AE8" w:rsidRDefault="002F4B17" w:rsidP="00762F35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</w:t>
      </w:r>
    </w:p>
    <w:p w:rsidR="00937496" w:rsidRPr="00D42A3E" w:rsidRDefault="002F4B17" w:rsidP="00FC4AE8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и градостроительства</w:t>
      </w:r>
      <w:r w:rsidR="00FC4AE8">
        <w:rPr>
          <w:sz w:val="28"/>
          <w:szCs w:val="28"/>
        </w:rPr>
        <w:tab/>
      </w:r>
      <w:bookmarkStart w:id="0" w:name="_GoBack"/>
      <w:bookmarkEnd w:id="0"/>
      <w:r w:rsidR="00FC4AE8">
        <w:rPr>
          <w:sz w:val="28"/>
          <w:szCs w:val="28"/>
        </w:rPr>
        <w:t xml:space="preserve">         И.Г. </w:t>
      </w:r>
      <w:proofErr w:type="spellStart"/>
      <w:r w:rsidR="00FC4AE8">
        <w:rPr>
          <w:sz w:val="28"/>
          <w:szCs w:val="28"/>
        </w:rPr>
        <w:t>Шилина</w:t>
      </w:r>
      <w:proofErr w:type="spellEnd"/>
    </w:p>
    <w:sectPr w:rsidR="00937496" w:rsidRPr="00D42A3E" w:rsidSect="00F1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6047"/>
    <w:multiLevelType w:val="hybridMultilevel"/>
    <w:tmpl w:val="BFE42D20"/>
    <w:lvl w:ilvl="0" w:tplc="041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D33C6B"/>
    <w:multiLevelType w:val="hybridMultilevel"/>
    <w:tmpl w:val="6A62978C"/>
    <w:lvl w:ilvl="0" w:tplc="B6765AA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F7910BF"/>
    <w:multiLevelType w:val="hybridMultilevel"/>
    <w:tmpl w:val="4328A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1EF"/>
    <w:rsid w:val="00001B25"/>
    <w:rsid w:val="00017320"/>
    <w:rsid w:val="000177DF"/>
    <w:rsid w:val="00051226"/>
    <w:rsid w:val="00085593"/>
    <w:rsid w:val="000C070E"/>
    <w:rsid w:val="000E2DD0"/>
    <w:rsid w:val="000F7C00"/>
    <w:rsid w:val="0012627F"/>
    <w:rsid w:val="00177C6A"/>
    <w:rsid w:val="001C51CF"/>
    <w:rsid w:val="001D6E73"/>
    <w:rsid w:val="001F7D27"/>
    <w:rsid w:val="00231ED6"/>
    <w:rsid w:val="00254062"/>
    <w:rsid w:val="002646DB"/>
    <w:rsid w:val="00295551"/>
    <w:rsid w:val="002C6BE9"/>
    <w:rsid w:val="002D43C2"/>
    <w:rsid w:val="002F4B17"/>
    <w:rsid w:val="003215C0"/>
    <w:rsid w:val="00381F2F"/>
    <w:rsid w:val="003D3E3F"/>
    <w:rsid w:val="003D7928"/>
    <w:rsid w:val="00400287"/>
    <w:rsid w:val="00426D86"/>
    <w:rsid w:val="0044686B"/>
    <w:rsid w:val="004949F1"/>
    <w:rsid w:val="004A19A8"/>
    <w:rsid w:val="004B3DE8"/>
    <w:rsid w:val="004D7751"/>
    <w:rsid w:val="004F47F8"/>
    <w:rsid w:val="0055787C"/>
    <w:rsid w:val="005A5DA0"/>
    <w:rsid w:val="005A7D26"/>
    <w:rsid w:val="005C1FF3"/>
    <w:rsid w:val="00636CA2"/>
    <w:rsid w:val="00640F44"/>
    <w:rsid w:val="00694A6D"/>
    <w:rsid w:val="006C27D9"/>
    <w:rsid w:val="006C4BF1"/>
    <w:rsid w:val="006C6C55"/>
    <w:rsid w:val="006E504B"/>
    <w:rsid w:val="00762F35"/>
    <w:rsid w:val="00771EBF"/>
    <w:rsid w:val="00796ABA"/>
    <w:rsid w:val="007A7334"/>
    <w:rsid w:val="00837F2E"/>
    <w:rsid w:val="0085157E"/>
    <w:rsid w:val="00882530"/>
    <w:rsid w:val="008B3834"/>
    <w:rsid w:val="008D05E1"/>
    <w:rsid w:val="0090521F"/>
    <w:rsid w:val="00937496"/>
    <w:rsid w:val="0095720C"/>
    <w:rsid w:val="009750D0"/>
    <w:rsid w:val="0098257D"/>
    <w:rsid w:val="0098606B"/>
    <w:rsid w:val="0099765B"/>
    <w:rsid w:val="009A42C4"/>
    <w:rsid w:val="009D01E4"/>
    <w:rsid w:val="00A37456"/>
    <w:rsid w:val="00A40A8C"/>
    <w:rsid w:val="00A92793"/>
    <w:rsid w:val="00AB11F9"/>
    <w:rsid w:val="00AB7DA6"/>
    <w:rsid w:val="00AE6CCF"/>
    <w:rsid w:val="00AE7A87"/>
    <w:rsid w:val="00AF4CDE"/>
    <w:rsid w:val="00B224B6"/>
    <w:rsid w:val="00B229CD"/>
    <w:rsid w:val="00B31090"/>
    <w:rsid w:val="00B55CCD"/>
    <w:rsid w:val="00B72A49"/>
    <w:rsid w:val="00BA3968"/>
    <w:rsid w:val="00BD44B0"/>
    <w:rsid w:val="00C20CE2"/>
    <w:rsid w:val="00C362C1"/>
    <w:rsid w:val="00C44CE0"/>
    <w:rsid w:val="00C652DB"/>
    <w:rsid w:val="00C73428"/>
    <w:rsid w:val="00C81FE0"/>
    <w:rsid w:val="00CB299D"/>
    <w:rsid w:val="00CC7FAB"/>
    <w:rsid w:val="00CD7040"/>
    <w:rsid w:val="00D201EF"/>
    <w:rsid w:val="00D254A7"/>
    <w:rsid w:val="00D42A3E"/>
    <w:rsid w:val="00D64FCC"/>
    <w:rsid w:val="00DA6AC8"/>
    <w:rsid w:val="00DB6B4A"/>
    <w:rsid w:val="00E3523A"/>
    <w:rsid w:val="00EC2A82"/>
    <w:rsid w:val="00ED5E9B"/>
    <w:rsid w:val="00EE09F2"/>
    <w:rsid w:val="00EE35D1"/>
    <w:rsid w:val="00F11B8A"/>
    <w:rsid w:val="00F225B9"/>
    <w:rsid w:val="00F25EB3"/>
    <w:rsid w:val="00F43D4D"/>
    <w:rsid w:val="00F61C86"/>
    <w:rsid w:val="00FA66ED"/>
    <w:rsid w:val="00FC4AE8"/>
    <w:rsid w:val="00FD4925"/>
    <w:rsid w:val="00FE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7C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01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E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C7FAB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38714-0CDF-4A9B-BCE0-48926A93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Зубковская Ольга Григорьевна</dc:creator>
  <cp:lastModifiedBy>User</cp:lastModifiedBy>
  <cp:revision>4</cp:revision>
  <cp:lastPrinted>2022-09-22T11:16:00Z</cp:lastPrinted>
  <dcterms:created xsi:type="dcterms:W3CDTF">2022-09-28T07:46:00Z</dcterms:created>
  <dcterms:modified xsi:type="dcterms:W3CDTF">2022-09-28T08:33:00Z</dcterms:modified>
</cp:coreProperties>
</file>