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7"/>
        <w:gridCol w:w="556"/>
        <w:gridCol w:w="4286"/>
      </w:tblGrid>
      <w:tr w:rsidR="00215A69" w:rsidTr="0028578E">
        <w:trPr>
          <w:trHeight w:val="169"/>
        </w:trPr>
        <w:tc>
          <w:tcPr>
            <w:tcW w:w="4557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28578E">
        <w:trPr>
          <w:cantSplit/>
          <w:trHeight w:val="378"/>
        </w:trPr>
        <w:tc>
          <w:tcPr>
            <w:tcW w:w="4557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vMerge w:val="restart"/>
          </w:tcPr>
          <w:p w:rsidR="00215A69" w:rsidRPr="0039137A" w:rsidRDefault="00215A69" w:rsidP="0039137A">
            <w:pPr>
              <w:rPr>
                <w:sz w:val="28"/>
                <w:szCs w:val="28"/>
              </w:rPr>
            </w:pPr>
          </w:p>
        </w:tc>
      </w:tr>
      <w:tr w:rsidR="00215A69" w:rsidTr="0028578E">
        <w:trPr>
          <w:cantSplit/>
          <w:trHeight w:hRule="exact" w:val="213"/>
        </w:trPr>
        <w:tc>
          <w:tcPr>
            <w:tcW w:w="4557" w:type="dxa"/>
            <w:vAlign w:val="center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28578E">
        <w:trPr>
          <w:cantSplit/>
          <w:trHeight w:val="211"/>
        </w:trPr>
        <w:tc>
          <w:tcPr>
            <w:tcW w:w="4557" w:type="dxa"/>
          </w:tcPr>
          <w:p w:rsidR="00215A69" w:rsidRPr="00ED318D" w:rsidRDefault="00215A69" w:rsidP="00183655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E02C77" w:rsidRDefault="00E02C77" w:rsidP="00215A69">
      <w:pPr>
        <w:tabs>
          <w:tab w:val="left" w:pos="2265"/>
        </w:tabs>
        <w:rPr>
          <w:sz w:val="20"/>
          <w:szCs w:val="20"/>
        </w:rPr>
      </w:pPr>
    </w:p>
    <w:p w:rsidR="00E02C77" w:rsidRDefault="00E02C77" w:rsidP="00215A69">
      <w:pPr>
        <w:tabs>
          <w:tab w:val="left" w:pos="2265"/>
        </w:tabs>
        <w:rPr>
          <w:sz w:val="20"/>
          <w:szCs w:val="20"/>
        </w:rPr>
      </w:pPr>
    </w:p>
    <w:p w:rsidR="00CD34C7" w:rsidRPr="00A85BF1" w:rsidRDefault="00CD34C7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CD34C7" w:rsidRPr="00A85BF1" w:rsidRDefault="00CD34C7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к проекту</w:t>
      </w:r>
      <w:r w:rsidR="00377194">
        <w:rPr>
          <w:sz w:val="28"/>
          <w:szCs w:val="28"/>
        </w:rPr>
        <w:t xml:space="preserve"> постановления «Об утверждении</w:t>
      </w:r>
      <w:r w:rsidRPr="00A85BF1">
        <w:rPr>
          <w:sz w:val="28"/>
          <w:szCs w:val="28"/>
        </w:rPr>
        <w:t xml:space="preserve"> муниципальной программы «</w:t>
      </w:r>
      <w:r w:rsidR="00A85BF1">
        <w:rPr>
          <w:sz w:val="28"/>
          <w:szCs w:val="28"/>
        </w:rPr>
        <w:t>Поддержка и развитие дошкольного образования в Копейском городском округе</w:t>
      </w:r>
      <w:r w:rsidRPr="00A85BF1">
        <w:rPr>
          <w:sz w:val="28"/>
          <w:szCs w:val="28"/>
        </w:rPr>
        <w:t xml:space="preserve">» </w:t>
      </w:r>
    </w:p>
    <w:p w:rsidR="00CD34C7" w:rsidRPr="00A85BF1" w:rsidRDefault="00CD34C7" w:rsidP="00A85BF1">
      <w:pPr>
        <w:tabs>
          <w:tab w:val="left" w:pos="2265"/>
        </w:tabs>
        <w:jc w:val="both"/>
        <w:rPr>
          <w:sz w:val="28"/>
          <w:szCs w:val="28"/>
        </w:rPr>
      </w:pPr>
    </w:p>
    <w:p w:rsidR="00CD34C7" w:rsidRPr="00A85BF1" w:rsidRDefault="00A85BF1" w:rsidP="006A3ED7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3ED7">
        <w:rPr>
          <w:sz w:val="28"/>
          <w:szCs w:val="28"/>
        </w:rPr>
        <w:t xml:space="preserve"> </w:t>
      </w:r>
      <w:r w:rsidR="001F2475" w:rsidRPr="00A85BF1">
        <w:rPr>
          <w:sz w:val="28"/>
          <w:szCs w:val="28"/>
        </w:rPr>
        <w:t>Проект</w:t>
      </w:r>
      <w:r w:rsidR="00377194">
        <w:rPr>
          <w:sz w:val="28"/>
          <w:szCs w:val="28"/>
        </w:rPr>
        <w:t xml:space="preserve"> постановления «</w:t>
      </w:r>
      <w:r w:rsidR="00377194" w:rsidRPr="00377194">
        <w:rPr>
          <w:sz w:val="28"/>
          <w:szCs w:val="28"/>
        </w:rPr>
        <w:t xml:space="preserve">Об утверждении муниципальной программы «Поддержка и развитие дошкольного образования в Копейском городском </w:t>
      </w:r>
      <w:r w:rsidR="00712782" w:rsidRPr="00377194">
        <w:rPr>
          <w:sz w:val="28"/>
          <w:szCs w:val="28"/>
        </w:rPr>
        <w:t xml:space="preserve">округе» </w:t>
      </w:r>
      <w:r w:rsidR="0071278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Программа) разработан </w:t>
      </w:r>
      <w:r w:rsidR="001F2475">
        <w:rPr>
          <w:sz w:val="28"/>
          <w:szCs w:val="28"/>
        </w:rPr>
        <w:t xml:space="preserve">на </w:t>
      </w:r>
      <w:r w:rsidR="003C7484">
        <w:rPr>
          <w:sz w:val="28"/>
          <w:szCs w:val="28"/>
        </w:rPr>
        <w:t>2023</w:t>
      </w:r>
      <w:r w:rsidR="00CD34C7" w:rsidRPr="00A85BF1">
        <w:rPr>
          <w:sz w:val="28"/>
          <w:szCs w:val="28"/>
        </w:rPr>
        <w:t xml:space="preserve"> год и плановый </w:t>
      </w:r>
      <w:r w:rsidR="001F2475" w:rsidRPr="00A85BF1">
        <w:rPr>
          <w:sz w:val="28"/>
          <w:szCs w:val="28"/>
        </w:rPr>
        <w:t xml:space="preserve">период </w:t>
      </w:r>
      <w:r w:rsidR="003C7484">
        <w:rPr>
          <w:sz w:val="28"/>
          <w:szCs w:val="28"/>
        </w:rPr>
        <w:t>2024</w:t>
      </w:r>
      <w:r w:rsidR="0079502B">
        <w:rPr>
          <w:sz w:val="28"/>
          <w:szCs w:val="28"/>
        </w:rPr>
        <w:t>-202</w:t>
      </w:r>
      <w:r w:rsidR="003C7484">
        <w:rPr>
          <w:sz w:val="28"/>
          <w:szCs w:val="28"/>
        </w:rPr>
        <w:t>5</w:t>
      </w:r>
      <w:r w:rsidR="00CD34C7" w:rsidRPr="00A85BF1">
        <w:rPr>
          <w:sz w:val="28"/>
          <w:szCs w:val="28"/>
        </w:rPr>
        <w:t xml:space="preserve"> </w:t>
      </w:r>
      <w:r w:rsidR="001F2475" w:rsidRPr="00A85BF1">
        <w:rPr>
          <w:sz w:val="28"/>
          <w:szCs w:val="28"/>
        </w:rPr>
        <w:t>год</w:t>
      </w:r>
      <w:r w:rsidR="001F2475">
        <w:rPr>
          <w:sz w:val="28"/>
          <w:szCs w:val="28"/>
        </w:rPr>
        <w:t xml:space="preserve">ы, </w:t>
      </w:r>
      <w:r w:rsidR="001F2475" w:rsidRPr="00A85BF1">
        <w:rPr>
          <w:sz w:val="28"/>
          <w:szCs w:val="28"/>
        </w:rPr>
        <w:t>является</w:t>
      </w:r>
      <w:r w:rsidR="00CD34C7" w:rsidRPr="00A85BF1">
        <w:rPr>
          <w:sz w:val="28"/>
          <w:szCs w:val="28"/>
        </w:rPr>
        <w:t xml:space="preserve"> документом стратегического планирования городского округа.</w:t>
      </w:r>
    </w:p>
    <w:p w:rsidR="00A85BF1" w:rsidRDefault="00CD34C7" w:rsidP="00A85BF1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  <w:r w:rsidR="00A85BF1">
        <w:rPr>
          <w:sz w:val="28"/>
          <w:szCs w:val="28"/>
        </w:rPr>
        <w:t xml:space="preserve">Проект </w:t>
      </w:r>
      <w:r w:rsidR="00A85BF1">
        <w:rPr>
          <w:sz w:val="28"/>
          <w:szCs w:val="28"/>
        </w:rPr>
        <w:tab/>
        <w:t xml:space="preserve">Программы  разработан в соответствии </w:t>
      </w:r>
      <w:r w:rsidR="00A85BF1" w:rsidRPr="00A85BF1">
        <w:rPr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A85BF1">
        <w:rPr>
          <w:sz w:val="28"/>
          <w:szCs w:val="28"/>
        </w:rPr>
        <w:t xml:space="preserve">авления в Российской Федерации», Бюджетным кодексом  Российской Федерации, Уставом </w:t>
      </w:r>
      <w:r w:rsidR="00A85BF1" w:rsidRPr="00A85BF1">
        <w:rPr>
          <w:sz w:val="28"/>
          <w:szCs w:val="28"/>
        </w:rPr>
        <w:t>муниципального образования «Копейск</w:t>
      </w:r>
      <w:r w:rsidR="00A85BF1">
        <w:rPr>
          <w:sz w:val="28"/>
          <w:szCs w:val="28"/>
        </w:rPr>
        <w:t xml:space="preserve">ий </w:t>
      </w:r>
      <w:r w:rsidR="00A85BF1" w:rsidRPr="00A85BF1">
        <w:rPr>
          <w:sz w:val="28"/>
          <w:szCs w:val="28"/>
        </w:rPr>
        <w:t>городско</w:t>
      </w:r>
      <w:r w:rsidR="00A85BF1">
        <w:rPr>
          <w:sz w:val="28"/>
          <w:szCs w:val="28"/>
        </w:rPr>
        <w:t>й</w:t>
      </w:r>
      <w:r w:rsidR="00A85BF1" w:rsidRPr="00A85BF1">
        <w:rPr>
          <w:sz w:val="28"/>
          <w:szCs w:val="28"/>
        </w:rPr>
        <w:t xml:space="preserve"> округ</w:t>
      </w:r>
      <w:r w:rsidR="00A85BF1">
        <w:rPr>
          <w:sz w:val="28"/>
          <w:szCs w:val="28"/>
        </w:rPr>
        <w:t xml:space="preserve">», </w:t>
      </w:r>
      <w:r w:rsidR="00A85BF1" w:rsidRPr="00A85BF1">
        <w:rPr>
          <w:sz w:val="28"/>
          <w:szCs w:val="28"/>
        </w:rPr>
        <w:t xml:space="preserve">постановлением администрации Копейского городского округа Челябинской области от </w:t>
      </w:r>
      <w:r w:rsidR="001E3D6C">
        <w:rPr>
          <w:sz w:val="28"/>
          <w:szCs w:val="28"/>
        </w:rPr>
        <w:t>22.07.2020 №1613</w:t>
      </w:r>
      <w:r w:rsidR="00A85BF1" w:rsidRPr="00A85BF1">
        <w:rPr>
          <w:sz w:val="28"/>
          <w:szCs w:val="28"/>
        </w:rPr>
        <w:t>-п</w:t>
      </w:r>
      <w:r w:rsidR="00A85BF1">
        <w:rPr>
          <w:sz w:val="28"/>
          <w:szCs w:val="28"/>
        </w:rPr>
        <w:t xml:space="preserve"> </w:t>
      </w:r>
      <w:r w:rsidR="00A85BF1" w:rsidRPr="00A85BF1">
        <w:rPr>
          <w:sz w:val="28"/>
          <w:szCs w:val="28"/>
        </w:rPr>
        <w:t>«Об утверждении Порядка принятия решений о разработке, формировании и реализации муницип</w:t>
      </w:r>
      <w:r w:rsidR="001E3D6C">
        <w:rPr>
          <w:sz w:val="28"/>
          <w:szCs w:val="28"/>
        </w:rPr>
        <w:t>альных программ, а также Порядка</w:t>
      </w:r>
      <w:r w:rsidR="00A85BF1" w:rsidRPr="00A85BF1">
        <w:rPr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</w:t>
      </w:r>
    </w:p>
    <w:p w:rsidR="00A85BF1" w:rsidRDefault="00A85BF1" w:rsidP="00A85BF1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2475">
        <w:rPr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</w:t>
      </w:r>
      <w:r w:rsidR="006939F4">
        <w:rPr>
          <w:sz w:val="28"/>
          <w:szCs w:val="28"/>
        </w:rPr>
        <w:t>предоставление</w:t>
      </w:r>
      <w:r w:rsidR="001F2475">
        <w:rPr>
          <w:sz w:val="28"/>
          <w:szCs w:val="28"/>
        </w:rPr>
        <w:t xml:space="preserve"> равных</w:t>
      </w:r>
      <w:r>
        <w:rPr>
          <w:sz w:val="28"/>
          <w:szCs w:val="28"/>
        </w:rPr>
        <w:t xml:space="preserve"> возможностей для получения </w:t>
      </w:r>
      <w:r w:rsidR="006939F4">
        <w:rPr>
          <w:sz w:val="28"/>
          <w:szCs w:val="28"/>
        </w:rPr>
        <w:t xml:space="preserve">гражданами </w:t>
      </w:r>
      <w:bookmarkStart w:id="0" w:name="_GoBack"/>
      <w:bookmarkEnd w:id="0"/>
      <w:r w:rsidR="00915003">
        <w:rPr>
          <w:sz w:val="28"/>
          <w:szCs w:val="28"/>
        </w:rPr>
        <w:t>качественного образования</w:t>
      </w:r>
      <w:r>
        <w:rPr>
          <w:sz w:val="28"/>
          <w:szCs w:val="28"/>
        </w:rPr>
        <w:t xml:space="preserve"> в</w:t>
      </w:r>
      <w:r w:rsidR="006939F4">
        <w:rPr>
          <w:sz w:val="28"/>
          <w:szCs w:val="28"/>
        </w:rPr>
        <w:t>сех видов и уровней.</w:t>
      </w:r>
    </w:p>
    <w:p w:rsidR="00A85BF1" w:rsidRDefault="00B32801" w:rsidP="00CD34C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5BF1">
        <w:rPr>
          <w:sz w:val="28"/>
          <w:szCs w:val="28"/>
        </w:rPr>
        <w:t xml:space="preserve">Программа состоит из двух подпрограмм: </w:t>
      </w:r>
    </w:p>
    <w:p w:rsidR="00A85BF1" w:rsidRDefault="00A85BF1" w:rsidP="00CD34C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- поддержка и развитие дошкольного образования;</w:t>
      </w:r>
    </w:p>
    <w:p w:rsidR="00A85BF1" w:rsidRDefault="00A85BF1" w:rsidP="00CD34C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- обеспечение доступного качественного дошкольного образования.</w:t>
      </w:r>
    </w:p>
    <w:p w:rsidR="0079502B" w:rsidRDefault="00D918AE" w:rsidP="0062054D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8A8">
        <w:rPr>
          <w:sz w:val="28"/>
          <w:szCs w:val="28"/>
        </w:rPr>
        <w:t xml:space="preserve">  </w:t>
      </w:r>
      <w:r w:rsidRPr="00D918AE">
        <w:rPr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дошкольного  </w:t>
      </w:r>
    </w:p>
    <w:p w:rsidR="00D918AE" w:rsidRDefault="00D918AE" w:rsidP="00D918AE">
      <w:pPr>
        <w:tabs>
          <w:tab w:val="left" w:pos="2265"/>
        </w:tabs>
        <w:jc w:val="both"/>
        <w:rPr>
          <w:sz w:val="28"/>
          <w:szCs w:val="28"/>
        </w:rPr>
      </w:pPr>
      <w:r w:rsidRPr="00D918AE">
        <w:rPr>
          <w:sz w:val="28"/>
          <w:szCs w:val="28"/>
        </w:rPr>
        <w:t>образования с учетом социально-экономических, культурных, демографических и иных условий, характеризующих особенности городского округа. Своим действием  Программа охватывает сферу муниципального дошк</w:t>
      </w:r>
      <w:r w:rsidR="0079502B">
        <w:rPr>
          <w:sz w:val="28"/>
          <w:szCs w:val="28"/>
        </w:rPr>
        <w:t>ольного образования детей от двух месяцев</w:t>
      </w:r>
      <w:r w:rsidRPr="00D918AE">
        <w:rPr>
          <w:sz w:val="28"/>
          <w:szCs w:val="28"/>
        </w:rPr>
        <w:t xml:space="preserve"> до 7 лет.</w:t>
      </w:r>
    </w:p>
    <w:p w:rsidR="00A85BF1" w:rsidRDefault="00D918AE" w:rsidP="00D918AE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289">
        <w:rPr>
          <w:sz w:val="28"/>
          <w:szCs w:val="28"/>
        </w:rPr>
        <w:t xml:space="preserve">  </w:t>
      </w:r>
      <w:r w:rsidRPr="00D918AE">
        <w:rPr>
          <w:sz w:val="28"/>
          <w:szCs w:val="28"/>
        </w:rPr>
        <w:t>Программа, разработан</w:t>
      </w:r>
      <w:r>
        <w:rPr>
          <w:sz w:val="28"/>
          <w:szCs w:val="28"/>
        </w:rPr>
        <w:t xml:space="preserve">а </w:t>
      </w:r>
      <w:r w:rsidRPr="00D918AE">
        <w:rPr>
          <w:sz w:val="28"/>
          <w:szCs w:val="28"/>
        </w:rPr>
        <w:t xml:space="preserve">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дошкольного образования городского округа в период до </w:t>
      </w:r>
      <w:r w:rsidR="00362522" w:rsidRPr="00D918AE">
        <w:rPr>
          <w:sz w:val="28"/>
          <w:szCs w:val="28"/>
        </w:rPr>
        <w:t>202</w:t>
      </w:r>
      <w:r w:rsidR="00965E18">
        <w:rPr>
          <w:sz w:val="28"/>
          <w:szCs w:val="28"/>
        </w:rPr>
        <w:t>4</w:t>
      </w:r>
      <w:r w:rsidR="00362522" w:rsidRPr="00D918AE">
        <w:rPr>
          <w:sz w:val="28"/>
          <w:szCs w:val="28"/>
        </w:rPr>
        <w:t xml:space="preserve"> года</w:t>
      </w:r>
      <w:r w:rsidRPr="00D918AE">
        <w:rPr>
          <w:sz w:val="28"/>
          <w:szCs w:val="28"/>
        </w:rPr>
        <w:t>.</w:t>
      </w:r>
    </w:p>
    <w:p w:rsidR="009E5289" w:rsidRDefault="009E5289" w:rsidP="009E5289">
      <w:pPr>
        <w:tabs>
          <w:tab w:val="left" w:pos="226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Потребность в бюджетных средства</w:t>
      </w:r>
      <w:r w:rsidR="003C7484">
        <w:rPr>
          <w:sz w:val="28"/>
          <w:szCs w:val="28"/>
        </w:rPr>
        <w:t>х на реализацию Программы в 2023</w:t>
      </w:r>
      <w:r>
        <w:rPr>
          <w:sz w:val="28"/>
          <w:szCs w:val="28"/>
        </w:rPr>
        <w:t xml:space="preserve"> году </w:t>
      </w:r>
      <w:r w:rsidRPr="006A3ED7">
        <w:rPr>
          <w:sz w:val="28"/>
          <w:szCs w:val="28"/>
        </w:rPr>
        <w:t xml:space="preserve">составляет </w:t>
      </w:r>
      <w:r w:rsidR="007364B9" w:rsidRPr="007364B9">
        <w:rPr>
          <w:sz w:val="28"/>
          <w:szCs w:val="28"/>
        </w:rPr>
        <w:t>1 712 370,7</w:t>
      </w:r>
      <w:r w:rsidR="00965E18" w:rsidRPr="007364B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CD34C7" w:rsidRDefault="00CD34C7" w:rsidP="00D918AE">
      <w:pPr>
        <w:tabs>
          <w:tab w:val="left" w:pos="2265"/>
        </w:tabs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B379EE" w:rsidRPr="00FB6888" w:rsidRDefault="00B379EE" w:rsidP="00B379EE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Заместитель начальника управления</w:t>
      </w:r>
      <w:r w:rsidRPr="00FB688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 xml:space="preserve">О.Ю. Шушунова </w:t>
      </w:r>
    </w:p>
    <w:p w:rsidR="00B379EE" w:rsidRPr="00FB6888" w:rsidRDefault="00B379EE" w:rsidP="00B379EE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образования     по ФЭВ</w:t>
      </w:r>
    </w:p>
    <w:p w:rsidR="00D918AE" w:rsidRPr="00A85BF1" w:rsidRDefault="00D918AE" w:rsidP="00D918AE">
      <w:pPr>
        <w:tabs>
          <w:tab w:val="left" w:pos="2265"/>
        </w:tabs>
        <w:rPr>
          <w:sz w:val="28"/>
          <w:szCs w:val="28"/>
        </w:rPr>
      </w:pPr>
    </w:p>
    <w:p w:rsidR="00CD34C7" w:rsidRPr="00A85BF1" w:rsidRDefault="00CD34C7" w:rsidP="00215A69">
      <w:pPr>
        <w:tabs>
          <w:tab w:val="left" w:pos="2265"/>
        </w:tabs>
        <w:rPr>
          <w:sz w:val="28"/>
          <w:szCs w:val="28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66FBA"/>
    <w:rsid w:val="000822C6"/>
    <w:rsid w:val="000D5EC8"/>
    <w:rsid w:val="00150BBF"/>
    <w:rsid w:val="001E3D6C"/>
    <w:rsid w:val="001F2475"/>
    <w:rsid w:val="00214F8F"/>
    <w:rsid w:val="00215A69"/>
    <w:rsid w:val="0022064A"/>
    <w:rsid w:val="00263BE8"/>
    <w:rsid w:val="0028578E"/>
    <w:rsid w:val="002A2B49"/>
    <w:rsid w:val="00362522"/>
    <w:rsid w:val="00363FAF"/>
    <w:rsid w:val="00377194"/>
    <w:rsid w:val="0039137A"/>
    <w:rsid w:val="003C7484"/>
    <w:rsid w:val="00455650"/>
    <w:rsid w:val="004E540F"/>
    <w:rsid w:val="00594002"/>
    <w:rsid w:val="0062054D"/>
    <w:rsid w:val="006738A8"/>
    <w:rsid w:val="00682E0A"/>
    <w:rsid w:val="006939F4"/>
    <w:rsid w:val="006A3ED7"/>
    <w:rsid w:val="006C61A5"/>
    <w:rsid w:val="006E1F12"/>
    <w:rsid w:val="00712782"/>
    <w:rsid w:val="007364B9"/>
    <w:rsid w:val="007621E1"/>
    <w:rsid w:val="0079502B"/>
    <w:rsid w:val="008517B3"/>
    <w:rsid w:val="00875F76"/>
    <w:rsid w:val="00915003"/>
    <w:rsid w:val="00965E18"/>
    <w:rsid w:val="009907C6"/>
    <w:rsid w:val="009E5289"/>
    <w:rsid w:val="00A2068E"/>
    <w:rsid w:val="00A62BD5"/>
    <w:rsid w:val="00A85BF1"/>
    <w:rsid w:val="00B1234C"/>
    <w:rsid w:val="00B32801"/>
    <w:rsid w:val="00B379EE"/>
    <w:rsid w:val="00C81D3F"/>
    <w:rsid w:val="00CB24CC"/>
    <w:rsid w:val="00CD34C7"/>
    <w:rsid w:val="00D918AE"/>
    <w:rsid w:val="00DF7425"/>
    <w:rsid w:val="00E02C77"/>
    <w:rsid w:val="00E55318"/>
    <w:rsid w:val="00EF6F4B"/>
    <w:rsid w:val="00F83C6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7B2A"/>
  <w15:docId w15:val="{BEA7FA1D-C11A-4E46-B414-C25AD7A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46</cp:revision>
  <cp:lastPrinted>2019-10-14T09:18:00Z</cp:lastPrinted>
  <dcterms:created xsi:type="dcterms:W3CDTF">2017-03-06T10:01:00Z</dcterms:created>
  <dcterms:modified xsi:type="dcterms:W3CDTF">2022-10-03T06:35:00Z</dcterms:modified>
</cp:coreProperties>
</file>