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УТВЕРЖДЕНА</w:t>
      </w:r>
    </w:p>
    <w:p w:rsidR="00A4321D" w:rsidRPr="004B1C3D" w:rsidRDefault="004221DF" w:rsidP="004221D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321D" w:rsidRPr="004B1C3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A4321D" w:rsidRPr="004B1C3D">
        <w:rPr>
          <w:sz w:val="28"/>
          <w:szCs w:val="28"/>
        </w:rPr>
        <w:t>администрации</w:t>
      </w:r>
    </w:p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A4321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 w:rsidR="004221DF">
        <w:rPr>
          <w:sz w:val="28"/>
          <w:szCs w:val="28"/>
        </w:rPr>
        <w:t>01.12.2020 № 2683-п</w:t>
      </w:r>
    </w:p>
    <w:p w:rsidR="004221DF" w:rsidRDefault="004221DF" w:rsidP="004221DF">
      <w:pPr>
        <w:ind w:left="48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r w:rsidRPr="004B1C3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4B1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End"/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_________)</w:t>
      </w: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pStyle w:val="ConsPlusTitle"/>
        <w:widowControl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«Разработка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округа» </w:t>
      </w: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Паспорт</w:t>
      </w: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086DFF" w:rsidRPr="004B1C3D" w:rsidRDefault="00A4321D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</w:t>
      </w:r>
      <w:r w:rsidRPr="004B1C3D">
        <w:rPr>
          <w:rFonts w:ascii="Times New Roman" w:hAnsi="Times New Roman" w:cs="Times New Roman"/>
          <w:b w:val="0"/>
          <w:sz w:val="28"/>
          <w:szCs w:val="28"/>
        </w:rPr>
        <w:t>«</w:t>
      </w:r>
      <w:r w:rsidR="00086DFF" w:rsidRPr="004B1C3D">
        <w:rPr>
          <w:rFonts w:ascii="Times New Roman" w:hAnsi="Times New Roman" w:cs="Times New Roman"/>
          <w:b w:val="0"/>
          <w:sz w:val="28"/>
          <w:szCs w:val="28"/>
        </w:rPr>
        <w:t xml:space="preserve">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086DFF" w:rsidRPr="004B1C3D" w:rsidRDefault="00086DFF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321D" w:rsidRPr="004B1C3D" w:rsidRDefault="00086DFF" w:rsidP="003415EA">
      <w:pPr>
        <w:shd w:val="clear" w:color="auto" w:fill="FFFFFF"/>
        <w:tabs>
          <w:tab w:val="left" w:pos="2355"/>
          <w:tab w:val="center" w:pos="4819"/>
        </w:tabs>
        <w:jc w:val="center"/>
        <w:rPr>
          <w:color w:val="000000"/>
          <w:spacing w:val="-10"/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 xml:space="preserve"> </w:t>
      </w:r>
      <w:r w:rsidR="00A4321D" w:rsidRPr="004B1C3D">
        <w:rPr>
          <w:color w:val="000000"/>
          <w:spacing w:val="-10"/>
          <w:sz w:val="28"/>
          <w:szCs w:val="28"/>
        </w:rPr>
        <w:t>(далее  – муниципальная программа)</w:t>
      </w:r>
    </w:p>
    <w:p w:rsidR="00A4321D" w:rsidRPr="004B1C3D" w:rsidRDefault="00A4321D" w:rsidP="006B35FE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A4321D" w:rsidRPr="00FD2D60" w:rsidRDefault="00A4321D" w:rsidP="00FD2D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>Ответственный исполнитель</w:t>
      </w:r>
      <w:r w:rsidR="00FD2D60"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Pr="004B1C3D">
        <w:rPr>
          <w:color w:val="000000"/>
          <w:spacing w:val="-10"/>
          <w:sz w:val="28"/>
          <w:szCs w:val="28"/>
        </w:rPr>
        <w:t xml:space="preserve">: управление архитектуры и градостроительства администрации  Копейского городского округа (далее  – </w:t>
      </w:r>
      <w:proofErr w:type="spellStart"/>
      <w:r w:rsidRPr="004B1C3D">
        <w:rPr>
          <w:color w:val="000000"/>
          <w:spacing w:val="-10"/>
          <w:sz w:val="28"/>
          <w:szCs w:val="28"/>
        </w:rPr>
        <w:t>УАиГ</w:t>
      </w:r>
      <w:proofErr w:type="spellEnd"/>
      <w:r w:rsidRPr="004B1C3D">
        <w:rPr>
          <w:color w:val="000000"/>
          <w:spacing w:val="-10"/>
          <w:sz w:val="28"/>
          <w:szCs w:val="28"/>
        </w:rPr>
        <w:t>, округ).</w:t>
      </w:r>
    </w:p>
    <w:p w:rsidR="00A4321D" w:rsidRDefault="00FD2D60" w:rsidP="003F6C04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Основные ц</w:t>
      </w:r>
      <w:r w:rsidR="00A4321D" w:rsidRPr="004B1C3D">
        <w:rPr>
          <w:color w:val="000000"/>
          <w:spacing w:val="-10"/>
          <w:sz w:val="28"/>
          <w:szCs w:val="28"/>
        </w:rPr>
        <w:t>ели, задачи и целевые показатели</w:t>
      </w:r>
      <w:r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="00A4321D" w:rsidRPr="004B1C3D">
        <w:rPr>
          <w:color w:val="000000"/>
          <w:spacing w:val="-10"/>
          <w:sz w:val="28"/>
          <w:szCs w:val="28"/>
        </w:rPr>
        <w:t>:</w:t>
      </w:r>
    </w:p>
    <w:p w:rsidR="00E5521E" w:rsidRDefault="00A41854" w:rsidP="00A41854">
      <w:pPr>
        <w:shd w:val="clear" w:color="auto" w:fill="FFFFFF"/>
        <w:tabs>
          <w:tab w:val="left" w:pos="7740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>Таблица 1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418"/>
        <w:gridCol w:w="1417"/>
        <w:gridCol w:w="1476"/>
      </w:tblGrid>
      <w:tr w:rsidR="00E5521E" w:rsidRPr="000F1995" w:rsidTr="00A41854">
        <w:trPr>
          <w:trHeight w:val="403"/>
        </w:trPr>
        <w:tc>
          <w:tcPr>
            <w:tcW w:w="959" w:type="dxa"/>
            <w:vMerge w:val="restart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394" w:type="dxa"/>
            <w:vMerge w:val="restart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311" w:type="dxa"/>
            <w:gridSpan w:val="3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</w:t>
            </w:r>
            <w:r w:rsidR="00C162B8">
              <w:rPr>
                <w:sz w:val="27"/>
                <w:szCs w:val="27"/>
              </w:rPr>
              <w:t>, %</w:t>
            </w:r>
          </w:p>
        </w:tc>
      </w:tr>
      <w:tr w:rsidR="00E5521E" w:rsidRPr="000F1995" w:rsidTr="00A41854">
        <w:trPr>
          <w:trHeight w:val="202"/>
        </w:trPr>
        <w:tc>
          <w:tcPr>
            <w:tcW w:w="959" w:type="dxa"/>
            <w:vMerge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</w:t>
            </w:r>
            <w:r w:rsidR="006D5A1B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17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  <w:r w:rsidR="006D5A1B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76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="006D5A1B">
              <w:rPr>
                <w:sz w:val="27"/>
                <w:szCs w:val="27"/>
              </w:rPr>
              <w:t xml:space="preserve"> год</w:t>
            </w:r>
          </w:p>
        </w:tc>
      </w:tr>
      <w:tr w:rsidR="00E5521E" w:rsidRPr="000F1995" w:rsidTr="00A41854">
        <w:trPr>
          <w:trHeight w:val="165"/>
        </w:trPr>
        <w:tc>
          <w:tcPr>
            <w:tcW w:w="959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E5521E" w:rsidRPr="000F1995" w:rsidRDefault="00E5521E" w:rsidP="00A41854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E5521E" w:rsidRPr="000F1995" w:rsidRDefault="00E5521E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</w:tcPr>
          <w:p w:rsidR="00E5521E" w:rsidRPr="000F1995" w:rsidRDefault="00E5521E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76" w:type="dxa"/>
          </w:tcPr>
          <w:p w:rsidR="00E5521E" w:rsidRPr="000F1995" w:rsidRDefault="00E5521E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E5521E" w:rsidRPr="000F1995" w:rsidTr="00A41854">
        <w:trPr>
          <w:trHeight w:val="329"/>
        </w:trPr>
        <w:tc>
          <w:tcPr>
            <w:tcW w:w="959" w:type="dxa"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8705" w:type="dxa"/>
            <w:gridSpan w:val="4"/>
          </w:tcPr>
          <w:p w:rsidR="00E5521E" w:rsidRPr="000F1995" w:rsidRDefault="00E5521E" w:rsidP="004221DF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E5521E" w:rsidRPr="000F1995" w:rsidTr="00A41854">
        <w:trPr>
          <w:trHeight w:val="897"/>
        </w:trPr>
        <w:tc>
          <w:tcPr>
            <w:tcW w:w="959" w:type="dxa"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8705" w:type="dxa"/>
            <w:gridSpan w:val="4"/>
          </w:tcPr>
          <w:p w:rsidR="00E5521E" w:rsidRPr="00FD2D60" w:rsidRDefault="00FD2D60" w:rsidP="00FD2D60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Pr="000F1995">
              <w:rPr>
                <w:sz w:val="27"/>
                <w:szCs w:val="27"/>
              </w:rPr>
              <w:t xml:space="preserve"> </w:t>
            </w:r>
          </w:p>
        </w:tc>
      </w:tr>
      <w:tr w:rsidR="00E5521E" w:rsidRPr="000F1995" w:rsidTr="00A41854">
        <w:trPr>
          <w:trHeight w:val="1157"/>
        </w:trPr>
        <w:tc>
          <w:tcPr>
            <w:tcW w:w="959" w:type="dxa"/>
          </w:tcPr>
          <w:p w:rsidR="00E5521E" w:rsidRPr="000F1995" w:rsidRDefault="00E5521E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394" w:type="dxa"/>
          </w:tcPr>
          <w:p w:rsidR="00E5521E" w:rsidRPr="00FD2D60" w:rsidRDefault="0068563F" w:rsidP="0021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корректировки</w:t>
            </w:r>
            <w:r w:rsidR="002A7F2A">
              <w:rPr>
                <w:sz w:val="28"/>
                <w:szCs w:val="28"/>
              </w:rPr>
              <w:t xml:space="preserve"> </w:t>
            </w:r>
            <w:proofErr w:type="spellStart"/>
            <w:r w:rsidR="00E15834">
              <w:rPr>
                <w:sz w:val="28"/>
                <w:szCs w:val="28"/>
              </w:rPr>
              <w:t>генераль-</w:t>
            </w:r>
            <w:r w:rsidR="002A7F2A">
              <w:rPr>
                <w:sz w:val="28"/>
                <w:szCs w:val="28"/>
              </w:rPr>
              <w:t>ного</w:t>
            </w:r>
            <w:proofErr w:type="spellEnd"/>
            <w:r w:rsidR="00FD2D60" w:rsidRPr="00FD2D60">
              <w:rPr>
                <w:sz w:val="28"/>
                <w:szCs w:val="28"/>
              </w:rPr>
              <w:t xml:space="preserve"> план</w:t>
            </w:r>
            <w:r w:rsidR="002A7F2A">
              <w:rPr>
                <w:sz w:val="28"/>
                <w:szCs w:val="28"/>
              </w:rPr>
              <w:t>а</w:t>
            </w:r>
            <w:r w:rsidR="00FD2D60" w:rsidRPr="00FD2D60">
              <w:rPr>
                <w:sz w:val="28"/>
                <w:szCs w:val="28"/>
              </w:rPr>
              <w:t xml:space="preserve"> округа</w:t>
            </w:r>
            <w:r w:rsidR="002148FD">
              <w:rPr>
                <w:sz w:val="28"/>
                <w:szCs w:val="28"/>
              </w:rPr>
              <w:t xml:space="preserve">, </w:t>
            </w:r>
            <w:proofErr w:type="spellStart"/>
            <w:r w:rsidR="002148FD">
              <w:rPr>
                <w:sz w:val="28"/>
                <w:szCs w:val="28"/>
              </w:rPr>
              <w:t>осуществля</w:t>
            </w:r>
            <w:proofErr w:type="gramStart"/>
            <w:r w:rsidR="002148FD">
              <w:rPr>
                <w:sz w:val="28"/>
                <w:szCs w:val="28"/>
              </w:rPr>
              <w:t>е</w:t>
            </w:r>
            <w:proofErr w:type="spellEnd"/>
            <w:r w:rsidR="002148FD">
              <w:rPr>
                <w:sz w:val="28"/>
                <w:szCs w:val="28"/>
              </w:rPr>
              <w:t>-</w:t>
            </w:r>
            <w:proofErr w:type="gramEnd"/>
            <w:r w:rsidR="002148FD">
              <w:rPr>
                <w:sz w:val="28"/>
                <w:szCs w:val="28"/>
              </w:rPr>
              <w:t xml:space="preserve"> мой</w:t>
            </w:r>
            <w:r>
              <w:rPr>
                <w:sz w:val="28"/>
                <w:szCs w:val="28"/>
              </w:rPr>
              <w:t xml:space="preserve"> в текущем году</w:t>
            </w:r>
            <w:r w:rsidR="00FD2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 – 1, нет – 0)</w:t>
            </w:r>
          </w:p>
        </w:tc>
        <w:tc>
          <w:tcPr>
            <w:tcW w:w="1418" w:type="dxa"/>
          </w:tcPr>
          <w:p w:rsidR="00E5521E" w:rsidRPr="000F1995" w:rsidRDefault="002148FD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</w:tcPr>
          <w:p w:rsidR="00E5521E" w:rsidRPr="000F1995" w:rsidRDefault="002148FD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E5521E" w:rsidRPr="000F1995" w:rsidRDefault="002148FD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FD2D60" w:rsidRPr="000F1995" w:rsidTr="002A7F2A">
        <w:trPr>
          <w:trHeight w:val="1080"/>
        </w:trPr>
        <w:tc>
          <w:tcPr>
            <w:tcW w:w="959" w:type="dxa"/>
          </w:tcPr>
          <w:p w:rsidR="00FD2D60" w:rsidRPr="000F1995" w:rsidRDefault="00FD2D60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8705" w:type="dxa"/>
            <w:gridSpan w:val="4"/>
          </w:tcPr>
          <w:p w:rsidR="00854527" w:rsidRPr="00854527" w:rsidRDefault="00FD2D60" w:rsidP="00FD2D60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</w:t>
            </w:r>
            <w:r w:rsidR="00854527">
              <w:rPr>
                <w:color w:val="000000"/>
                <w:spacing w:val="-10"/>
                <w:sz w:val="28"/>
                <w:szCs w:val="28"/>
              </w:rPr>
              <w:t xml:space="preserve"> (далее – ДПТ)</w:t>
            </w:r>
          </w:p>
        </w:tc>
      </w:tr>
      <w:tr w:rsidR="00E5521E" w:rsidRPr="000F1995" w:rsidTr="00A41854">
        <w:trPr>
          <w:trHeight w:val="273"/>
        </w:trPr>
        <w:tc>
          <w:tcPr>
            <w:tcW w:w="959" w:type="dxa"/>
          </w:tcPr>
          <w:p w:rsidR="00E5521E" w:rsidRPr="000F1995" w:rsidRDefault="002A7F2A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4394" w:type="dxa"/>
          </w:tcPr>
          <w:p w:rsidR="00E5521E" w:rsidRPr="000F1995" w:rsidRDefault="0068563F" w:rsidP="006D5A1B">
            <w:pPr>
              <w:rPr>
                <w:rFonts w:cs="Tahoma"/>
                <w:sz w:val="27"/>
                <w:szCs w:val="27"/>
              </w:rPr>
            </w:pPr>
            <w:r>
              <w:rPr>
                <w:sz w:val="28"/>
                <w:szCs w:val="28"/>
              </w:rPr>
              <w:t>Наличие к</w:t>
            </w:r>
            <w:r w:rsidR="002A7F2A" w:rsidRPr="002A7F2A">
              <w:rPr>
                <w:sz w:val="28"/>
                <w:szCs w:val="28"/>
              </w:rPr>
              <w:t>орректировк</w:t>
            </w:r>
            <w:r>
              <w:rPr>
                <w:sz w:val="28"/>
                <w:szCs w:val="28"/>
              </w:rPr>
              <w:t>и</w:t>
            </w:r>
            <w:r w:rsidR="002A7F2A" w:rsidRPr="002A7F2A">
              <w:rPr>
                <w:sz w:val="28"/>
                <w:szCs w:val="28"/>
              </w:rPr>
              <w:t xml:space="preserve"> Правил землепользования и застройки округа</w:t>
            </w:r>
            <w:r>
              <w:rPr>
                <w:sz w:val="28"/>
                <w:szCs w:val="28"/>
              </w:rPr>
              <w:t>,</w:t>
            </w:r>
            <w:r w:rsidR="00D7361B">
              <w:rPr>
                <w:sz w:val="28"/>
                <w:szCs w:val="28"/>
              </w:rPr>
              <w:t xml:space="preserve"> осуществляемой в текущем году</w:t>
            </w:r>
            <w:r>
              <w:rPr>
                <w:sz w:val="28"/>
                <w:szCs w:val="28"/>
              </w:rPr>
              <w:t xml:space="preserve"> (да – 1, нет – 0)</w:t>
            </w:r>
            <w:r w:rsidR="002A7F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5521E" w:rsidRPr="000F1995" w:rsidRDefault="002A7F2A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5521E" w:rsidRPr="000F1995" w:rsidRDefault="002A7F2A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76" w:type="dxa"/>
          </w:tcPr>
          <w:p w:rsidR="00E5521E" w:rsidRPr="000F1995" w:rsidRDefault="002A7F2A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2A7F2A" w:rsidRPr="000F1995" w:rsidTr="00B47EFA">
        <w:trPr>
          <w:trHeight w:val="273"/>
        </w:trPr>
        <w:tc>
          <w:tcPr>
            <w:tcW w:w="959" w:type="dxa"/>
          </w:tcPr>
          <w:p w:rsidR="002A7F2A" w:rsidRPr="000F1995" w:rsidRDefault="002A7F2A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8705" w:type="dxa"/>
            <w:gridSpan w:val="4"/>
          </w:tcPr>
          <w:p w:rsidR="002A7F2A" w:rsidRPr="002A7F2A" w:rsidRDefault="002A7F2A" w:rsidP="002A7F2A">
            <w:pPr>
              <w:pStyle w:val="a3"/>
              <w:ind w:left="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</w:tbl>
    <w:p w:rsidR="001B21A0" w:rsidRDefault="001B21A0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Окончание таблицы 1</w:t>
      </w:r>
    </w:p>
    <w:tbl>
      <w:tblPr>
        <w:tblStyle w:val="a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418"/>
        <w:gridCol w:w="1417"/>
        <w:gridCol w:w="1459"/>
      </w:tblGrid>
      <w:tr w:rsidR="003C6D51" w:rsidTr="00525F5D">
        <w:trPr>
          <w:trHeight w:val="339"/>
        </w:trPr>
        <w:tc>
          <w:tcPr>
            <w:tcW w:w="959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3C6D51" w:rsidRPr="00525F5D" w:rsidRDefault="00525F5D" w:rsidP="00525F5D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25F5D"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</w:tr>
    </w:tbl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418"/>
        <w:gridCol w:w="1417"/>
        <w:gridCol w:w="1476"/>
      </w:tblGrid>
      <w:tr w:rsidR="003C6D51" w:rsidRPr="0068563F" w:rsidTr="00854527">
        <w:trPr>
          <w:trHeight w:val="602"/>
        </w:trPr>
        <w:tc>
          <w:tcPr>
            <w:tcW w:w="959" w:type="dxa"/>
          </w:tcPr>
          <w:p w:rsidR="003C6D51" w:rsidRPr="000F1995" w:rsidRDefault="003C6D51" w:rsidP="008545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1.3.1</w:t>
            </w:r>
          </w:p>
        </w:tc>
        <w:tc>
          <w:tcPr>
            <w:tcW w:w="4394" w:type="dxa"/>
          </w:tcPr>
          <w:p w:rsidR="003C6D51" w:rsidRPr="0068563F" w:rsidRDefault="003C6D51" w:rsidP="00854527">
            <w:pPr>
              <w:rPr>
                <w:sz w:val="28"/>
                <w:szCs w:val="28"/>
              </w:rPr>
            </w:pPr>
            <w:r w:rsidRPr="0068563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8563F">
              <w:rPr>
                <w:sz w:val="28"/>
                <w:szCs w:val="28"/>
              </w:rPr>
              <w:t>разработанной</w:t>
            </w:r>
            <w:proofErr w:type="gramEnd"/>
            <w:r w:rsidRPr="0068563F">
              <w:rPr>
                <w:sz w:val="28"/>
                <w:szCs w:val="28"/>
              </w:rPr>
              <w:t xml:space="preserve"> </w:t>
            </w:r>
            <w:r w:rsidR="00854527">
              <w:rPr>
                <w:sz w:val="28"/>
                <w:szCs w:val="28"/>
              </w:rPr>
              <w:t xml:space="preserve">ДПТ </w:t>
            </w:r>
            <w:r w:rsidRPr="0068563F">
              <w:rPr>
                <w:sz w:val="28"/>
                <w:szCs w:val="28"/>
              </w:rPr>
              <w:t xml:space="preserve">для размещения объектов капитального  строительства, </w:t>
            </w: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3C6D51" w:rsidRPr="0068563F" w:rsidRDefault="00A6427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6D51" w:rsidRPr="0068563F" w:rsidRDefault="00A6427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3C6D51" w:rsidRPr="0068563F" w:rsidRDefault="00A6427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C6D51" w:rsidRPr="0068563F" w:rsidTr="00854527">
        <w:trPr>
          <w:trHeight w:val="602"/>
        </w:trPr>
        <w:tc>
          <w:tcPr>
            <w:tcW w:w="959" w:type="dxa"/>
          </w:tcPr>
          <w:p w:rsidR="003C6D51" w:rsidRPr="000F1995" w:rsidRDefault="003C6D51" w:rsidP="008545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1.3.2</w:t>
            </w:r>
          </w:p>
        </w:tc>
        <w:tc>
          <w:tcPr>
            <w:tcW w:w="4394" w:type="dxa"/>
          </w:tcPr>
          <w:p w:rsidR="003C6D51" w:rsidRPr="0068563F" w:rsidRDefault="003C6D51" w:rsidP="00854527">
            <w:pPr>
              <w:rPr>
                <w:sz w:val="28"/>
                <w:szCs w:val="28"/>
              </w:rPr>
            </w:pPr>
            <w:r w:rsidRPr="0068563F">
              <w:rPr>
                <w:sz w:val="28"/>
                <w:szCs w:val="28"/>
              </w:rPr>
              <w:t>Количество земельных участков под размещение объектов капитального строительства,  сформированных  в соответствии с утвержденными проектами  межевания территории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418" w:type="dxa"/>
          </w:tcPr>
          <w:p w:rsidR="003C6D51" w:rsidRPr="0068563F" w:rsidRDefault="00D7361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D51" w:rsidRPr="0068563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C6D51" w:rsidRPr="0068563F" w:rsidRDefault="00D7361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D51" w:rsidRPr="0068563F"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3C6D51" w:rsidRPr="0068563F" w:rsidRDefault="00D7361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</w:p>
    <w:p w:rsidR="00A41854" w:rsidRPr="006D5A1B" w:rsidRDefault="006D5A1B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С</w:t>
      </w:r>
      <w:r w:rsidR="00A41854" w:rsidRPr="006D5A1B">
        <w:rPr>
          <w:bCs/>
          <w:sz w:val="28"/>
          <w:szCs w:val="28"/>
        </w:rPr>
        <w:t>роки и этапы реализации муниципальной программы.</w:t>
      </w:r>
    </w:p>
    <w:p w:rsidR="00A41854" w:rsidRPr="00BC165D" w:rsidRDefault="00A41854" w:rsidP="00422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Срок реализации муниципал</w:t>
      </w:r>
      <w:r>
        <w:rPr>
          <w:sz w:val="28"/>
          <w:szCs w:val="28"/>
        </w:rPr>
        <w:t>ьной программы рассчитан на 2021</w:t>
      </w:r>
      <w:r w:rsidRPr="00BC16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C165D">
        <w:rPr>
          <w:sz w:val="28"/>
          <w:szCs w:val="28"/>
        </w:rPr>
        <w:t xml:space="preserve"> годы в соответствии с системой основных мероприятий муниципальной программы, объемов их финансирования и ресурсным обеспечением.</w:t>
      </w:r>
    </w:p>
    <w:p w:rsidR="00A41854" w:rsidRPr="006D5A1B" w:rsidRDefault="00A41854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Объемы бюджетных ассигнований муниципальной программы.</w:t>
      </w:r>
    </w:p>
    <w:p w:rsidR="00A41854" w:rsidRDefault="00A41854" w:rsidP="004221D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финансового обеспечения муниципальной программы в 2021-2023 годах составит </w:t>
      </w:r>
      <w:r w:rsidR="00BE33F6">
        <w:rPr>
          <w:sz w:val="27"/>
          <w:szCs w:val="27"/>
        </w:rPr>
        <w:t xml:space="preserve">9091,80 </w:t>
      </w:r>
      <w:r>
        <w:rPr>
          <w:bCs/>
          <w:sz w:val="28"/>
          <w:szCs w:val="28"/>
        </w:rPr>
        <w:t xml:space="preserve"> </w:t>
      </w:r>
      <w:r w:rsidRPr="0010332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</w:t>
      </w:r>
      <w:r w:rsidRPr="00103329">
        <w:rPr>
          <w:bCs/>
          <w:sz w:val="28"/>
          <w:szCs w:val="28"/>
        </w:rPr>
        <w:t>:</w:t>
      </w:r>
      <w:r w:rsidRPr="00A41854">
        <w:rPr>
          <w:bCs/>
          <w:sz w:val="28"/>
          <w:szCs w:val="28"/>
        </w:rPr>
        <w:t xml:space="preserve"> </w:t>
      </w:r>
    </w:p>
    <w:p w:rsidR="00A4321D" w:rsidRPr="004B1C3D" w:rsidRDefault="00A41854" w:rsidP="00A41854">
      <w:pPr>
        <w:jc w:val="right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080"/>
        <w:gridCol w:w="1766"/>
        <w:gridCol w:w="1738"/>
        <w:gridCol w:w="3092"/>
      </w:tblGrid>
      <w:tr w:rsidR="00A4321D" w:rsidRPr="004B1C3D" w:rsidTr="005D0EB0">
        <w:trPr>
          <w:trHeight w:val="381"/>
          <w:jc w:val="center"/>
        </w:trPr>
        <w:tc>
          <w:tcPr>
            <w:tcW w:w="1180" w:type="dxa"/>
            <w:vMerge w:val="restart"/>
          </w:tcPr>
          <w:p w:rsidR="00A4321D" w:rsidRPr="004B1C3D" w:rsidRDefault="00A4321D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8676" w:type="dxa"/>
            <w:gridSpan w:val="4"/>
          </w:tcPr>
          <w:p w:rsidR="00A4321D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Объемы</w:t>
            </w:r>
            <w:r w:rsidR="00A4321D" w:rsidRPr="004B1C3D">
              <w:rPr>
                <w:spacing w:val="-10"/>
                <w:sz w:val="28"/>
                <w:szCs w:val="28"/>
              </w:rPr>
              <w:t xml:space="preserve"> финансирования</w:t>
            </w:r>
            <w:r>
              <w:rPr>
                <w:spacing w:val="-10"/>
                <w:sz w:val="28"/>
                <w:szCs w:val="28"/>
              </w:rPr>
              <w:t xml:space="preserve"> (</w:t>
            </w:r>
            <w:r w:rsidR="00A4321D" w:rsidRPr="004B1C3D">
              <w:rPr>
                <w:spacing w:val="-10"/>
                <w:sz w:val="28"/>
                <w:szCs w:val="28"/>
              </w:rPr>
              <w:t>тыс. рублей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  <w:vMerge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Местный б</w:t>
            </w:r>
            <w:r w:rsidRPr="004B1C3D">
              <w:rPr>
                <w:spacing w:val="-10"/>
                <w:sz w:val="28"/>
                <w:szCs w:val="28"/>
              </w:rPr>
              <w:t>юджет</w:t>
            </w:r>
          </w:p>
        </w:tc>
        <w:tc>
          <w:tcPr>
            <w:tcW w:w="1766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Областной бюджет</w:t>
            </w:r>
          </w:p>
        </w:tc>
        <w:tc>
          <w:tcPr>
            <w:tcW w:w="1738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Федеральный бюджет</w:t>
            </w:r>
          </w:p>
        </w:tc>
        <w:tc>
          <w:tcPr>
            <w:tcW w:w="3092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</w:t>
            </w:r>
            <w:r w:rsidRPr="004B1C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A41854" w:rsidRPr="004B1C3D" w:rsidRDefault="0095315E" w:rsidP="00BE33F6">
            <w:pPr>
              <w:pStyle w:val="a3"/>
              <w:tabs>
                <w:tab w:val="center" w:pos="932"/>
                <w:tab w:val="right" w:pos="1864"/>
              </w:tabs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1</w:t>
            </w:r>
            <w:r w:rsidR="004221DF">
              <w:rPr>
                <w:sz w:val="27"/>
                <w:szCs w:val="27"/>
              </w:rPr>
              <w:t xml:space="preserve"> 968,</w:t>
            </w:r>
            <w:r>
              <w:rPr>
                <w:sz w:val="27"/>
                <w:szCs w:val="27"/>
              </w:rPr>
              <w:t>40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95315E" w:rsidP="0095315E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1</w:t>
            </w:r>
            <w:r w:rsidR="004221DF">
              <w:rPr>
                <w:sz w:val="27"/>
                <w:szCs w:val="27"/>
              </w:rPr>
              <w:t xml:space="preserve"> 968,</w:t>
            </w:r>
            <w:r>
              <w:rPr>
                <w:sz w:val="27"/>
                <w:szCs w:val="27"/>
              </w:rPr>
              <w:t>40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A41854" w:rsidRPr="004B1C3D" w:rsidRDefault="00525F5D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</w:t>
            </w:r>
            <w:r w:rsidR="004221D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297</w:t>
            </w:r>
            <w:r w:rsidR="00BE33F6" w:rsidRPr="0043464B">
              <w:rPr>
                <w:sz w:val="27"/>
                <w:szCs w:val="27"/>
              </w:rPr>
              <w:t>,</w:t>
            </w:r>
            <w:r w:rsidR="00BE33F6">
              <w:rPr>
                <w:sz w:val="27"/>
                <w:szCs w:val="27"/>
              </w:rPr>
              <w:t>10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861BC2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</w:t>
            </w:r>
            <w:r w:rsidR="004221D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297</w:t>
            </w:r>
            <w:r w:rsidR="00BE33F6" w:rsidRPr="0043464B">
              <w:rPr>
                <w:sz w:val="27"/>
                <w:szCs w:val="27"/>
              </w:rPr>
              <w:t>,</w:t>
            </w:r>
            <w:r w:rsidR="00BE33F6">
              <w:rPr>
                <w:sz w:val="27"/>
                <w:szCs w:val="27"/>
              </w:rPr>
              <w:t>10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A41854" w:rsidRPr="004B1C3D" w:rsidRDefault="00BE33F6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</w:t>
            </w:r>
            <w:r w:rsidR="004221D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394</w:t>
            </w:r>
            <w:r w:rsidRPr="0043464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50</w:t>
            </w:r>
          </w:p>
        </w:tc>
        <w:tc>
          <w:tcPr>
            <w:tcW w:w="1766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BE33F6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</w:t>
            </w:r>
            <w:r w:rsidR="004221D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394</w:t>
            </w:r>
            <w:r w:rsidRPr="0043464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Всего</w:t>
            </w:r>
            <w:r w:rsidRPr="004B1C3D">
              <w:rPr>
                <w:spacing w:val="-10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A41854" w:rsidRPr="004B1C3D" w:rsidRDefault="0095315E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7</w:t>
            </w:r>
            <w:r w:rsidR="004221DF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660</w:t>
            </w:r>
            <w:r w:rsidR="004221DF">
              <w:rPr>
                <w:sz w:val="27"/>
                <w:szCs w:val="27"/>
              </w:rPr>
              <w:t>,00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95315E" w:rsidP="009F65F5">
            <w:pPr>
              <w:pStyle w:val="a3"/>
              <w:ind w:left="0"/>
              <w:jc w:val="center"/>
              <w:rPr>
                <w:color w:val="FF6600"/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7660</w:t>
            </w:r>
            <w:r w:rsidR="004221DF">
              <w:rPr>
                <w:sz w:val="27"/>
                <w:szCs w:val="27"/>
              </w:rPr>
              <w:t>,00</w:t>
            </w:r>
          </w:p>
        </w:tc>
      </w:tr>
    </w:tbl>
    <w:p w:rsidR="00CA7642" w:rsidRDefault="00CA7642" w:rsidP="00CA7642">
      <w:pPr>
        <w:ind w:firstLine="708"/>
        <w:jc w:val="both"/>
        <w:rPr>
          <w:spacing w:val="-4"/>
          <w:sz w:val="28"/>
          <w:szCs w:val="28"/>
        </w:rPr>
      </w:pPr>
    </w:p>
    <w:p w:rsidR="00CA7642" w:rsidRDefault="00A41854" w:rsidP="00854527">
      <w:pPr>
        <w:ind w:firstLine="708"/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Реализация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мероприятий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>муниципальной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программы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осуществляется </w:t>
      </w:r>
      <w:r w:rsidR="003C6D51">
        <w:rPr>
          <w:spacing w:val="-4"/>
          <w:sz w:val="28"/>
          <w:szCs w:val="28"/>
        </w:rPr>
        <w:t xml:space="preserve"> </w:t>
      </w:r>
      <w:proofErr w:type="gramStart"/>
      <w:r w:rsidRPr="00873C1F">
        <w:rPr>
          <w:spacing w:val="-4"/>
          <w:sz w:val="28"/>
          <w:szCs w:val="28"/>
        </w:rPr>
        <w:t>в</w:t>
      </w:r>
      <w:proofErr w:type="gramEnd"/>
      <w:r w:rsidRPr="00873C1F">
        <w:rPr>
          <w:spacing w:val="-4"/>
          <w:sz w:val="28"/>
          <w:szCs w:val="28"/>
        </w:rPr>
        <w:t xml:space="preserve"> </w:t>
      </w:r>
    </w:p>
    <w:p w:rsidR="00CA7642" w:rsidRDefault="00A41854" w:rsidP="00854527">
      <w:pPr>
        <w:jc w:val="both"/>
        <w:rPr>
          <w:spacing w:val="-4"/>
          <w:sz w:val="28"/>
          <w:szCs w:val="28"/>
        </w:rPr>
      </w:pPr>
      <w:proofErr w:type="gramStart"/>
      <w:r w:rsidRPr="00873C1F">
        <w:rPr>
          <w:spacing w:val="-4"/>
          <w:sz w:val="28"/>
          <w:szCs w:val="28"/>
        </w:rPr>
        <w:t>пределах</w:t>
      </w:r>
      <w:proofErr w:type="gramEnd"/>
      <w:r w:rsidRPr="00873C1F">
        <w:rPr>
          <w:spacing w:val="-4"/>
          <w:sz w:val="28"/>
          <w:szCs w:val="28"/>
        </w:rPr>
        <w:t xml:space="preserve"> средств, утвержденных в бюджете округа на очередной финансовый год.</w:t>
      </w:r>
    </w:p>
    <w:p w:rsidR="00A4321D" w:rsidRPr="00A41854" w:rsidRDefault="00A41854" w:rsidP="006D5A1B">
      <w:pPr>
        <w:pStyle w:val="a3"/>
        <w:numPr>
          <w:ilvl w:val="0"/>
          <w:numId w:val="1"/>
        </w:numPr>
        <w:jc w:val="both"/>
        <w:rPr>
          <w:color w:val="000000"/>
          <w:spacing w:val="-10"/>
          <w:sz w:val="28"/>
          <w:szCs w:val="28"/>
        </w:rPr>
      </w:pPr>
      <w:r w:rsidRPr="00A41854">
        <w:rPr>
          <w:color w:val="000000"/>
          <w:spacing w:val="-10"/>
          <w:sz w:val="28"/>
          <w:szCs w:val="28"/>
        </w:rPr>
        <w:t xml:space="preserve"> </w:t>
      </w:r>
      <w:r w:rsidR="00A4321D" w:rsidRPr="00A41854">
        <w:rPr>
          <w:color w:val="000000"/>
          <w:spacing w:val="-10"/>
          <w:sz w:val="28"/>
          <w:szCs w:val="28"/>
        </w:rPr>
        <w:t>Ожидаемые результаты реализации муниципальной программы:</w:t>
      </w:r>
    </w:p>
    <w:p w:rsidR="003C6D51" w:rsidRPr="004221DF" w:rsidRDefault="00CF56D3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ежегодная корректировка правил землепользования и застройки (в части градостроительных регламентов)</w:t>
      </w:r>
      <w:r w:rsidR="00E55DE1" w:rsidRPr="004221DF">
        <w:rPr>
          <w:sz w:val="28"/>
          <w:szCs w:val="28"/>
        </w:rPr>
        <w:t>;</w:t>
      </w:r>
    </w:p>
    <w:p w:rsidR="00E55DE1" w:rsidRPr="004221DF" w:rsidRDefault="004221DF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8C5513" w:rsidRPr="004221DF">
        <w:rPr>
          <w:sz w:val="28"/>
          <w:szCs w:val="28"/>
        </w:rPr>
        <w:t>разработанн</w:t>
      </w:r>
      <w:r>
        <w:rPr>
          <w:sz w:val="28"/>
          <w:szCs w:val="28"/>
        </w:rPr>
        <w:t>ых</w:t>
      </w:r>
      <w:r w:rsidR="008C5513" w:rsidRPr="004221DF">
        <w:rPr>
          <w:sz w:val="28"/>
          <w:szCs w:val="28"/>
        </w:rPr>
        <w:t xml:space="preserve"> Д</w:t>
      </w:r>
      <w:r w:rsidR="00FF7ADB" w:rsidRPr="004221DF">
        <w:rPr>
          <w:sz w:val="28"/>
          <w:szCs w:val="28"/>
        </w:rPr>
        <w:t>ПТ</w:t>
      </w:r>
      <w:r w:rsidR="008C5513" w:rsidRPr="004221DF">
        <w:rPr>
          <w:sz w:val="28"/>
          <w:szCs w:val="28"/>
        </w:rPr>
        <w:t xml:space="preserve"> для размещения объектов капитального строительства</w:t>
      </w:r>
      <w:r>
        <w:rPr>
          <w:sz w:val="28"/>
          <w:szCs w:val="28"/>
        </w:rPr>
        <w:t xml:space="preserve"> составит 15 единиц</w:t>
      </w:r>
      <w:r w:rsidR="008C5513" w:rsidRPr="004221DF">
        <w:rPr>
          <w:sz w:val="28"/>
          <w:szCs w:val="28"/>
        </w:rPr>
        <w:t>;</w:t>
      </w:r>
    </w:p>
    <w:p w:rsidR="00854527" w:rsidRDefault="008C5513" w:rsidP="0085452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75 земельных участков под размещение объектов капитального строительства</w:t>
      </w:r>
      <w:r w:rsidR="00854527">
        <w:rPr>
          <w:sz w:val="28"/>
          <w:szCs w:val="28"/>
        </w:rPr>
        <w:t xml:space="preserve">, сформированных в соответствии </w:t>
      </w:r>
      <w:r w:rsidRPr="004221DF">
        <w:rPr>
          <w:sz w:val="28"/>
          <w:szCs w:val="28"/>
        </w:rPr>
        <w:t>с утвержденными проектами межевания территории.</w:t>
      </w: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21D" w:rsidRPr="00854527" w:rsidRDefault="00B47EFA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4527">
        <w:rPr>
          <w:sz w:val="28"/>
          <w:szCs w:val="28"/>
        </w:rPr>
        <w:t xml:space="preserve">                                                                                      </w:t>
      </w:r>
      <w:r w:rsidR="00AB5923" w:rsidRPr="00854527">
        <w:rPr>
          <w:sz w:val="28"/>
          <w:szCs w:val="28"/>
        </w:rPr>
        <w:t xml:space="preserve">                       </w:t>
      </w:r>
    </w:p>
    <w:p w:rsidR="00834282" w:rsidRPr="004B1C3D" w:rsidRDefault="00834282" w:rsidP="00834282">
      <w:pPr>
        <w:jc w:val="right"/>
        <w:rPr>
          <w:sz w:val="28"/>
          <w:szCs w:val="28"/>
        </w:rPr>
      </w:pPr>
    </w:p>
    <w:p w:rsidR="00526664" w:rsidRPr="00526664" w:rsidRDefault="008D5850" w:rsidP="00526664">
      <w:pPr>
        <w:pStyle w:val="1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Приоритеты и цели муниципальной политики,</w:t>
      </w:r>
    </w:p>
    <w:p w:rsidR="008D5850" w:rsidRPr="00BC165D" w:rsidRDefault="008D5850" w:rsidP="0052666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включая характеристику текущего состояния сферы реализации муниципальной программы</w:t>
      </w:r>
    </w:p>
    <w:p w:rsidR="00A4321D" w:rsidRPr="004B1C3D" w:rsidRDefault="00A4321D" w:rsidP="008D5850">
      <w:pPr>
        <w:tabs>
          <w:tab w:val="left" w:pos="709"/>
        </w:tabs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color w:val="000000"/>
          <w:sz w:val="28"/>
          <w:szCs w:val="28"/>
        </w:rPr>
      </w:pPr>
      <w:proofErr w:type="gramStart"/>
      <w:r w:rsidRPr="004221DF">
        <w:rPr>
          <w:sz w:val="28"/>
          <w:szCs w:val="28"/>
        </w:rPr>
        <w:t>Муниципал</w:t>
      </w:r>
      <w:r w:rsidR="00854527">
        <w:rPr>
          <w:sz w:val="28"/>
          <w:szCs w:val="28"/>
        </w:rPr>
        <w:t xml:space="preserve">ьная программа разработана в </w:t>
      </w:r>
      <w:r w:rsidR="00526664" w:rsidRPr="004221DF">
        <w:rPr>
          <w:sz w:val="28"/>
          <w:szCs w:val="28"/>
        </w:rPr>
        <w:t>соответствии с Земельным кодексом</w:t>
      </w:r>
      <w:r w:rsidRPr="004221DF">
        <w:rPr>
          <w:sz w:val="28"/>
          <w:szCs w:val="28"/>
        </w:rPr>
        <w:t xml:space="preserve"> Российск</w:t>
      </w:r>
      <w:r w:rsidR="00526664" w:rsidRPr="004221DF">
        <w:rPr>
          <w:sz w:val="28"/>
          <w:szCs w:val="28"/>
        </w:rPr>
        <w:t>ой Федерации, Градостроительным кодексом</w:t>
      </w:r>
      <w:r w:rsidRPr="004221DF">
        <w:rPr>
          <w:sz w:val="28"/>
          <w:szCs w:val="28"/>
        </w:rPr>
        <w:t xml:space="preserve"> Россий</w:t>
      </w:r>
      <w:r w:rsidR="00526664" w:rsidRPr="004221DF">
        <w:rPr>
          <w:sz w:val="28"/>
          <w:szCs w:val="28"/>
        </w:rPr>
        <w:t>ской Федерации, Федеральным</w:t>
      </w:r>
      <w:r w:rsidRPr="004221DF">
        <w:rPr>
          <w:sz w:val="28"/>
          <w:szCs w:val="28"/>
        </w:rPr>
        <w:t xml:space="preserve"> закон</w:t>
      </w:r>
      <w:r w:rsidR="00526664" w:rsidRPr="004221DF">
        <w:rPr>
          <w:sz w:val="28"/>
          <w:szCs w:val="28"/>
        </w:rPr>
        <w:t>ом</w:t>
      </w:r>
      <w:r w:rsidRPr="004221DF">
        <w:rPr>
          <w:sz w:val="28"/>
          <w:szCs w:val="28"/>
        </w:rPr>
        <w:t xml:space="preserve">  от  06 октября 2003</w:t>
      </w:r>
      <w:r w:rsidR="009E6719" w:rsidRPr="004221DF">
        <w:rPr>
          <w:sz w:val="28"/>
          <w:szCs w:val="28"/>
        </w:rPr>
        <w:t xml:space="preserve"> года</w:t>
      </w:r>
      <w:r w:rsidRPr="004221D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60407" w:rsidRPr="004221DF">
        <w:rPr>
          <w:sz w:val="28"/>
          <w:szCs w:val="28"/>
        </w:rPr>
        <w:t xml:space="preserve">государственной </w:t>
      </w:r>
      <w:r w:rsidR="00526664" w:rsidRPr="004221DF">
        <w:rPr>
          <w:sz w:val="28"/>
          <w:szCs w:val="28"/>
        </w:rPr>
        <w:t xml:space="preserve"> программой</w:t>
      </w:r>
      <w:r w:rsidRPr="004221DF">
        <w:rPr>
          <w:sz w:val="28"/>
          <w:szCs w:val="28"/>
        </w:rPr>
        <w:t xml:space="preserve"> </w:t>
      </w:r>
      <w:r w:rsidR="00260407" w:rsidRPr="004221DF">
        <w:rPr>
          <w:sz w:val="28"/>
          <w:szCs w:val="28"/>
        </w:rPr>
        <w:t xml:space="preserve"> Челябинской области</w:t>
      </w:r>
      <w:r w:rsidRPr="004221DF">
        <w:rPr>
          <w:sz w:val="28"/>
          <w:szCs w:val="28"/>
        </w:rPr>
        <w:t xml:space="preserve"> «</w:t>
      </w:r>
      <w:r w:rsidR="00404ADF" w:rsidRPr="004221DF">
        <w:rPr>
          <w:sz w:val="28"/>
          <w:szCs w:val="28"/>
        </w:rPr>
        <w:t>Обеспечение д</w:t>
      </w:r>
      <w:r w:rsidRPr="004221DF">
        <w:rPr>
          <w:sz w:val="28"/>
          <w:szCs w:val="28"/>
        </w:rPr>
        <w:t>оступн</w:t>
      </w:r>
      <w:r w:rsidR="00260407" w:rsidRPr="004221DF">
        <w:rPr>
          <w:sz w:val="28"/>
          <w:szCs w:val="28"/>
        </w:rPr>
        <w:t xml:space="preserve">ым и </w:t>
      </w:r>
      <w:r w:rsidRPr="004221DF">
        <w:rPr>
          <w:sz w:val="28"/>
          <w:szCs w:val="28"/>
        </w:rPr>
        <w:t xml:space="preserve"> комфортн</w:t>
      </w:r>
      <w:r w:rsidR="00260407" w:rsidRPr="004221DF">
        <w:rPr>
          <w:sz w:val="28"/>
          <w:szCs w:val="28"/>
        </w:rPr>
        <w:t>ым</w:t>
      </w:r>
      <w:r w:rsidRPr="004221DF">
        <w:rPr>
          <w:sz w:val="28"/>
          <w:szCs w:val="28"/>
        </w:rPr>
        <w:t xml:space="preserve"> жилье</w:t>
      </w:r>
      <w:r w:rsidR="00260407" w:rsidRPr="004221DF">
        <w:rPr>
          <w:sz w:val="28"/>
          <w:szCs w:val="28"/>
        </w:rPr>
        <w:t xml:space="preserve">м граждан Российской Федерации в </w:t>
      </w:r>
      <w:r w:rsidRPr="004221DF">
        <w:rPr>
          <w:sz w:val="28"/>
          <w:szCs w:val="28"/>
        </w:rPr>
        <w:t>Челябинской области»</w:t>
      </w:r>
      <w:r w:rsidRPr="004221DF">
        <w:rPr>
          <w:sz w:val="28"/>
          <w:szCs w:val="28"/>
          <w:shd w:val="clear" w:color="auto" w:fill="FFFFFF"/>
        </w:rPr>
        <w:t xml:space="preserve">, </w:t>
      </w:r>
      <w:r w:rsidR="00526664" w:rsidRPr="004221DF">
        <w:rPr>
          <w:sz w:val="28"/>
          <w:szCs w:val="28"/>
        </w:rPr>
        <w:t>Уставом</w:t>
      </w:r>
      <w:r w:rsidRPr="004221DF">
        <w:rPr>
          <w:sz w:val="28"/>
          <w:szCs w:val="28"/>
        </w:rPr>
        <w:t xml:space="preserve"> муниципального образования «Копейский городской округ».</w:t>
      </w:r>
      <w:proofErr w:type="gramEnd"/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округа и должна обеспечить устойчивое развитие территории округа,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bCs/>
          <w:sz w:val="28"/>
          <w:szCs w:val="28"/>
        </w:rPr>
      </w:pPr>
      <w:r w:rsidRPr="004221DF">
        <w:rPr>
          <w:sz w:val="28"/>
          <w:szCs w:val="28"/>
        </w:rPr>
        <w:t>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A4321D" w:rsidRPr="004B1C3D" w:rsidRDefault="00A4321D" w:rsidP="00416824">
      <w:pPr>
        <w:ind w:right="10" w:firstLine="720"/>
        <w:jc w:val="both"/>
        <w:rPr>
          <w:sz w:val="28"/>
          <w:szCs w:val="28"/>
        </w:rPr>
      </w:pPr>
      <w:r w:rsidRPr="004B1C3D">
        <w:rPr>
          <w:bCs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4B1C3D">
        <w:rPr>
          <w:sz w:val="28"/>
          <w:szCs w:val="28"/>
        </w:rPr>
        <w:t xml:space="preserve">подготовка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осуществляется в отношении подлежащих застройке территорий. При подготовке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может осуществляться разработка проектов планировки территории, проектов межевания территории</w:t>
      </w:r>
      <w:r w:rsidR="00122B6F">
        <w:rPr>
          <w:sz w:val="28"/>
          <w:szCs w:val="28"/>
        </w:rPr>
        <w:t xml:space="preserve">. </w:t>
      </w:r>
      <w:r w:rsidRPr="004B1C3D">
        <w:rPr>
          <w:sz w:val="28"/>
          <w:szCs w:val="28"/>
        </w:rPr>
        <w:t xml:space="preserve">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 Подготовка проектов межевания территорий осуществляется применительно к подлежащим застройке территориям, расположенным в границах элементов планировочной структуры, установленных проектами планировки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настоящее время  утверждены: документ территориального планирования – генеральный план  округа и  правила землепользования и застройки  округа, проекты планировки территорий. Однако, значительная часть </w:t>
      </w:r>
      <w:r w:rsidR="00854527">
        <w:rPr>
          <w:sz w:val="28"/>
          <w:szCs w:val="28"/>
        </w:rPr>
        <w:t xml:space="preserve">территории округа, в том числе </w:t>
      </w:r>
      <w:r w:rsidRPr="004221DF">
        <w:rPr>
          <w:sz w:val="28"/>
          <w:szCs w:val="28"/>
        </w:rPr>
        <w:t>территори</w:t>
      </w:r>
      <w:r w:rsidR="00854527">
        <w:rPr>
          <w:sz w:val="28"/>
          <w:szCs w:val="28"/>
        </w:rPr>
        <w:t xml:space="preserve">и сельских населенных пунктов, не имеют ДПТ. Таким образом, </w:t>
      </w:r>
      <w:r w:rsidRPr="004221DF">
        <w:rPr>
          <w:sz w:val="28"/>
          <w:szCs w:val="28"/>
        </w:rPr>
        <w:t xml:space="preserve">существует необходимость разработки </w:t>
      </w:r>
      <w:r w:rsidR="00854527">
        <w:rPr>
          <w:sz w:val="28"/>
          <w:szCs w:val="28"/>
        </w:rPr>
        <w:t>ДПТ</w:t>
      </w:r>
      <w:r w:rsidR="005960F0" w:rsidRPr="004221DF">
        <w:rPr>
          <w:sz w:val="28"/>
          <w:szCs w:val="28"/>
        </w:rPr>
        <w:t>,</w:t>
      </w:r>
      <w:r w:rsidR="00854527">
        <w:rPr>
          <w:sz w:val="28"/>
          <w:szCs w:val="28"/>
        </w:rPr>
        <w:t xml:space="preserve"> как центральной части </w:t>
      </w:r>
      <w:r w:rsidRPr="004221DF">
        <w:rPr>
          <w:sz w:val="28"/>
          <w:szCs w:val="28"/>
        </w:rPr>
        <w:t xml:space="preserve">округа, так и сельских населенных пунктов. </w:t>
      </w:r>
    </w:p>
    <w:p w:rsidR="00A4321D" w:rsidRPr="004B1C3D" w:rsidRDefault="00A4321D" w:rsidP="00416824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Особую актуальность данная проблема приобретает сегодня в свете реализации национальных проектов, особенно при планировании размещения и строительства жилья, объектов промышленности и социального назначения, резервировании земельных участков для государственных и муниципальных нужд.</w:t>
      </w:r>
    </w:p>
    <w:p w:rsidR="00A4321D" w:rsidRPr="004221DF" w:rsidRDefault="00854527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ДПТ</w:t>
      </w:r>
      <w:r w:rsidR="00A4321D" w:rsidRPr="004221DF">
        <w:rPr>
          <w:sz w:val="28"/>
          <w:szCs w:val="28"/>
        </w:rPr>
        <w:t xml:space="preserve"> необходима для</w:t>
      </w:r>
      <w:r>
        <w:rPr>
          <w:sz w:val="28"/>
          <w:szCs w:val="28"/>
        </w:rPr>
        <w:t xml:space="preserve"> реализации </w:t>
      </w:r>
      <w:r w:rsidR="0037010D" w:rsidRPr="004221DF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="0037010D" w:rsidRPr="004221DF">
        <w:rPr>
          <w:sz w:val="28"/>
          <w:szCs w:val="28"/>
        </w:rPr>
        <w:t>программы  Челябинской области «Обеспечение доступным и  комфортным жильем граждан Российской Федерации в Челябинской области»</w:t>
      </w:r>
      <w:r w:rsidR="0037010D" w:rsidRPr="004221DF">
        <w:rPr>
          <w:sz w:val="28"/>
          <w:szCs w:val="28"/>
          <w:shd w:val="clear" w:color="auto" w:fill="FFFFFF"/>
        </w:rPr>
        <w:t>,</w:t>
      </w:r>
      <w:r w:rsidR="005960F0" w:rsidRPr="004221DF">
        <w:rPr>
          <w:sz w:val="28"/>
          <w:szCs w:val="28"/>
          <w:shd w:val="clear" w:color="auto" w:fill="FFFFFF"/>
        </w:rPr>
        <w:t xml:space="preserve"> </w:t>
      </w:r>
      <w:r w:rsidR="0037010D" w:rsidRPr="004221DF">
        <w:rPr>
          <w:sz w:val="28"/>
          <w:szCs w:val="28"/>
          <w:shd w:val="clear" w:color="auto" w:fill="FFFFFF"/>
        </w:rPr>
        <w:t xml:space="preserve">утвержденной постановлением Правительства Челябинской области от </w:t>
      </w:r>
      <w:r>
        <w:rPr>
          <w:sz w:val="28"/>
          <w:szCs w:val="28"/>
          <w:shd w:val="clear" w:color="auto" w:fill="FFFFFF"/>
        </w:rPr>
        <w:t xml:space="preserve">22.10.2013 </w:t>
      </w:r>
      <w:r w:rsidR="00C17EFE" w:rsidRPr="00C17EFE">
        <w:rPr>
          <w:color w:val="000000" w:themeColor="text1"/>
          <w:sz w:val="28"/>
          <w:szCs w:val="28"/>
          <w:shd w:val="clear" w:color="auto" w:fill="FFFFFF"/>
        </w:rPr>
        <w:t>№ 349-п</w:t>
      </w:r>
      <w:r w:rsidR="00C17EFE">
        <w:rPr>
          <w:color w:val="000000" w:themeColor="text1"/>
          <w:sz w:val="28"/>
          <w:szCs w:val="28"/>
          <w:shd w:val="clear" w:color="auto" w:fill="FFFFFF"/>
        </w:rPr>
        <w:t>.</w:t>
      </w:r>
      <w:r w:rsidR="00A4321D" w:rsidRPr="004221D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321D" w:rsidRPr="004B1C3D" w:rsidRDefault="00A4321D" w:rsidP="0041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градостроительного зонирования и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>.</w:t>
      </w:r>
    </w:p>
    <w:p w:rsidR="00A4321D" w:rsidRPr="004B1C3D" w:rsidRDefault="00A4321D" w:rsidP="00807779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A4321D" w:rsidRPr="004B1C3D" w:rsidRDefault="00A4321D" w:rsidP="00807779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II. Основные цели и задачи муниципальной программы</w:t>
      </w:r>
    </w:p>
    <w:p w:rsidR="00A4321D" w:rsidRPr="004B1C3D" w:rsidRDefault="00A4321D" w:rsidP="00807779">
      <w:pPr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Муниц</w:t>
      </w:r>
      <w:r w:rsidR="00B76050" w:rsidRPr="004221DF">
        <w:rPr>
          <w:sz w:val="28"/>
          <w:szCs w:val="28"/>
        </w:rPr>
        <w:t>ипальная программа с целью обеспечения</w:t>
      </w:r>
      <w:r w:rsidRPr="004221DF">
        <w:rPr>
          <w:sz w:val="28"/>
          <w:szCs w:val="28"/>
        </w:rPr>
        <w:t xml:space="preserve"> устойчивого развития  территории округа на основе документов территориального  планирования и</w:t>
      </w:r>
      <w:r w:rsidR="00B76050" w:rsidRPr="004221DF">
        <w:rPr>
          <w:sz w:val="28"/>
          <w:szCs w:val="28"/>
        </w:rPr>
        <w:t xml:space="preserve"> градостроительного зонирования.</w:t>
      </w:r>
    </w:p>
    <w:p w:rsidR="00B76050" w:rsidRPr="004B1C3D" w:rsidRDefault="00B76050" w:rsidP="00B76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4321D" w:rsidRPr="004221DF" w:rsidRDefault="00B76050" w:rsidP="004221DF">
      <w:pPr>
        <w:pStyle w:val="a3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обеспечение сбалансированного учета</w:t>
      </w:r>
      <w:r w:rsidR="00A4321D" w:rsidRPr="004221DF">
        <w:rPr>
          <w:sz w:val="28"/>
          <w:szCs w:val="28"/>
        </w:rPr>
        <w:t xml:space="preserve"> экологических, экономических, социальных и иных факторов при осуществлении градостроительной деятельности;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p740"/>
      <w:bookmarkEnd w:id="0"/>
      <w:r w:rsidRPr="004221DF">
        <w:rPr>
          <w:sz w:val="28"/>
          <w:szCs w:val="28"/>
        </w:rPr>
        <w:t>осуществление строительства</w:t>
      </w:r>
      <w:r w:rsidR="00A4321D" w:rsidRPr="004221DF">
        <w:rPr>
          <w:sz w:val="28"/>
          <w:szCs w:val="28"/>
        </w:rPr>
        <w:t xml:space="preserve"> на основе документов  территориального планирования, правил землепользования и застройки и </w:t>
      </w:r>
      <w:r w:rsidR="00854527">
        <w:rPr>
          <w:sz w:val="28"/>
          <w:szCs w:val="28"/>
        </w:rPr>
        <w:t>ДПТ</w:t>
      </w:r>
      <w:r w:rsidR="00A4321D" w:rsidRPr="004221DF">
        <w:rPr>
          <w:sz w:val="28"/>
          <w:szCs w:val="28"/>
        </w:rPr>
        <w:t>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color w:val="000000"/>
          <w:spacing w:val="-10"/>
          <w:sz w:val="28"/>
          <w:szCs w:val="28"/>
        </w:rPr>
        <w:t>осуществление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675"/>
        <w:jc w:val="both"/>
        <w:rPr>
          <w:b/>
          <w:sz w:val="28"/>
          <w:szCs w:val="28"/>
        </w:rPr>
      </w:pPr>
      <w:r w:rsidRPr="004221DF">
        <w:rPr>
          <w:sz w:val="28"/>
          <w:szCs w:val="28"/>
        </w:rPr>
        <w:t xml:space="preserve">В результате разработки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обоснованы и законодательно оформлены границы территорий общего пользования, поскольку в соответствии с положениями Градостроительног</w:t>
      </w:r>
      <w:r w:rsidR="00854527">
        <w:rPr>
          <w:sz w:val="28"/>
          <w:szCs w:val="28"/>
        </w:rPr>
        <w:t xml:space="preserve">о кодекса Российской Федерации </w:t>
      </w:r>
      <w:r w:rsidRPr="004221DF">
        <w:rPr>
          <w:sz w:val="28"/>
          <w:szCs w:val="28"/>
        </w:rPr>
        <w:t xml:space="preserve">в качестве таких границ служат красные линии, план которых разрабатывается только в составе 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>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составе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представлены схемы организации улично-дорожной сети и сводный план инженерных коммуникаций,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ситуации.</w:t>
      </w:r>
    </w:p>
    <w:p w:rsidR="00A4321D" w:rsidRPr="004B1C3D" w:rsidRDefault="00A4321D" w:rsidP="006E4081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 Разработка в комплексе с генеральным планом и правилам</w:t>
      </w:r>
      <w:r w:rsidR="00854527">
        <w:rPr>
          <w:sz w:val="28"/>
          <w:szCs w:val="28"/>
        </w:rPr>
        <w:t>и землепользования и застройки ДПТ</w:t>
      </w:r>
      <w:r w:rsidRPr="004B1C3D">
        <w:rPr>
          <w:sz w:val="28"/>
          <w:szCs w:val="28"/>
        </w:rPr>
        <w:t xml:space="preserve">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A4321D" w:rsidRDefault="00A4321D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Pr="004B1C3D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4221DF" w:rsidRPr="004B1C3D" w:rsidRDefault="00A4321D" w:rsidP="004221DF">
      <w:pPr>
        <w:jc w:val="center"/>
        <w:rPr>
          <w:sz w:val="28"/>
          <w:szCs w:val="28"/>
        </w:rPr>
      </w:pPr>
      <w:r w:rsidRPr="004B1C3D">
        <w:rPr>
          <w:sz w:val="28"/>
          <w:szCs w:val="28"/>
          <w:lang w:val="en-US"/>
        </w:rPr>
        <w:lastRenderedPageBreak/>
        <w:t>III</w:t>
      </w:r>
      <w:r w:rsidRPr="004B1C3D">
        <w:rPr>
          <w:sz w:val="28"/>
          <w:szCs w:val="28"/>
        </w:rPr>
        <w:t>.</w:t>
      </w:r>
      <w:r w:rsidR="004221DF">
        <w:rPr>
          <w:sz w:val="28"/>
          <w:szCs w:val="28"/>
        </w:rPr>
        <w:t xml:space="preserve"> Система мероприятий </w:t>
      </w:r>
      <w:r w:rsidR="004221DF" w:rsidRPr="004B1C3D">
        <w:rPr>
          <w:sz w:val="28"/>
          <w:szCs w:val="28"/>
        </w:rPr>
        <w:t>муниципальной программы</w:t>
      </w:r>
      <w:r w:rsidR="004221DF">
        <w:rPr>
          <w:sz w:val="28"/>
          <w:szCs w:val="28"/>
        </w:rPr>
        <w:t xml:space="preserve"> и финансово-экономическое обос</w:t>
      </w:r>
      <w:r w:rsidR="00854527">
        <w:rPr>
          <w:sz w:val="28"/>
          <w:szCs w:val="28"/>
        </w:rPr>
        <w:t>нование муниципальной программы</w:t>
      </w:r>
    </w:p>
    <w:p w:rsidR="004221DF" w:rsidRPr="004B1C3D" w:rsidRDefault="004221DF" w:rsidP="004221DF">
      <w:pPr>
        <w:jc w:val="center"/>
        <w:rPr>
          <w:sz w:val="28"/>
          <w:szCs w:val="28"/>
        </w:rPr>
      </w:pPr>
    </w:p>
    <w:p w:rsidR="004221DF" w:rsidRPr="004221DF" w:rsidRDefault="004221DF" w:rsidP="004221DF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Система мероприятий и финансово-экономическое обоснование муниципальной программы представлены в приложении к муниципальной программе.</w:t>
      </w:r>
    </w:p>
    <w:p w:rsidR="004221DF" w:rsidRDefault="004221DF" w:rsidP="00B86D72">
      <w:pPr>
        <w:jc w:val="center"/>
        <w:rPr>
          <w:sz w:val="28"/>
          <w:szCs w:val="28"/>
        </w:rPr>
      </w:pPr>
    </w:p>
    <w:p w:rsidR="004221DF" w:rsidRPr="004B1C3D" w:rsidRDefault="00054F15" w:rsidP="004221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54F15">
        <w:rPr>
          <w:sz w:val="28"/>
          <w:szCs w:val="28"/>
        </w:rPr>
        <w:t xml:space="preserve">. </w:t>
      </w:r>
      <w:r w:rsidR="004221DF" w:rsidRPr="004B1C3D">
        <w:rPr>
          <w:sz w:val="28"/>
          <w:szCs w:val="28"/>
        </w:rPr>
        <w:t>Организация управления и механизма выполнения мероприятий</w:t>
      </w:r>
    </w:p>
    <w:p w:rsidR="00A4321D" w:rsidRPr="004B1C3D" w:rsidRDefault="004221DF" w:rsidP="00854527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муниципальной программы</w:t>
      </w:r>
    </w:p>
    <w:p w:rsidR="00A4321D" w:rsidRPr="004B1C3D" w:rsidRDefault="00A4321D" w:rsidP="00B86D72">
      <w:pPr>
        <w:jc w:val="center"/>
        <w:rPr>
          <w:b/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Реализация мероприятий муниципальной программы осуществляется на основе муниципальных контрактов на закупку и поставку продукции для муниципальных нужд округа в соответствии с требованиями федерального законодательства о размещении заказов на поставки товаров, выполнение работ, оказание услуг для государственных и муниципальных нужд.</w:t>
      </w:r>
    </w:p>
    <w:p w:rsidR="00755F37" w:rsidRPr="004221DF" w:rsidRDefault="00EB7B4F" w:rsidP="004221DF">
      <w:pPr>
        <w:pStyle w:val="a3"/>
        <w:numPr>
          <w:ilvl w:val="0"/>
          <w:numId w:val="18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proofErr w:type="spellStart"/>
      <w:r w:rsidRPr="004221DF">
        <w:rPr>
          <w:sz w:val="28"/>
          <w:szCs w:val="28"/>
        </w:rPr>
        <w:t>УАиГ</w:t>
      </w:r>
      <w:proofErr w:type="spellEnd"/>
      <w:r w:rsidR="009C1693" w:rsidRPr="004221DF">
        <w:rPr>
          <w:sz w:val="28"/>
          <w:szCs w:val="28"/>
        </w:rPr>
        <w:t>, как ответственный исполнитель</w:t>
      </w:r>
      <w:r w:rsidR="00755F37" w:rsidRPr="004221DF">
        <w:rPr>
          <w:sz w:val="28"/>
          <w:szCs w:val="28"/>
        </w:rPr>
        <w:t xml:space="preserve"> мероприятий муницип</w:t>
      </w:r>
      <w:r w:rsidR="009C1693" w:rsidRPr="004221DF">
        <w:rPr>
          <w:sz w:val="28"/>
          <w:szCs w:val="28"/>
        </w:rPr>
        <w:t>альной программы:</w:t>
      </w:r>
      <w:r w:rsidR="00755F37" w:rsidRPr="004221DF">
        <w:rPr>
          <w:sz w:val="28"/>
          <w:szCs w:val="28"/>
        </w:rPr>
        <w:t xml:space="preserve"> </w:t>
      </w:r>
    </w:p>
    <w:p w:rsidR="00A4321D" w:rsidRPr="004221DF" w:rsidRDefault="00A4321D" w:rsidP="004221DF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в соответствии с действующим законодательством организует размещение на официальном сайте  администрации округа в сети Интернет информацию о ходе реализации муниципальной программы, об объемах финансирования, результатах проверок выполнения программных мероприятий, оценке достижения целевых индикативов и показателей</w:t>
      </w:r>
      <w:r w:rsidR="009C1693" w:rsidRPr="004221DF">
        <w:rPr>
          <w:sz w:val="28"/>
          <w:szCs w:val="28"/>
        </w:rPr>
        <w:t>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 учетом  с</w:t>
      </w:r>
      <w:r w:rsidR="0059289E" w:rsidRPr="004221DF">
        <w:rPr>
          <w:sz w:val="28"/>
          <w:szCs w:val="28"/>
        </w:rPr>
        <w:t>о</w:t>
      </w:r>
      <w:r w:rsidRPr="004221DF">
        <w:rPr>
          <w:sz w:val="28"/>
          <w:szCs w:val="28"/>
        </w:rPr>
        <w:t>ответствующего федерального и областного законодательства готовит муниципальные правовые акты по реализации  мероприятий муниципальной программы;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 вносит изменения в муниципальную программу в установленном порядке;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и результатах реализации муниципальной программы на официальном сайте  администрации  округа  и в средствах массовой информации;</w:t>
      </w:r>
    </w:p>
    <w:p w:rsidR="00BA04A7" w:rsidRPr="004221DF" w:rsidRDefault="0085452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готовит </w:t>
      </w:r>
      <w:r w:rsidR="00755F37" w:rsidRPr="004221DF">
        <w:rPr>
          <w:sz w:val="28"/>
          <w:szCs w:val="28"/>
        </w:rPr>
        <w:t xml:space="preserve">и предоставляет ежеквартальный и годовой отчеты о реализации муниципальной программы в отдел экономики и стратегического планирования управления экономического развития </w:t>
      </w:r>
      <w:r w:rsidR="00BA04A7" w:rsidRPr="004221DF">
        <w:rPr>
          <w:sz w:val="28"/>
          <w:szCs w:val="28"/>
        </w:rPr>
        <w:t>администрации округа;</w:t>
      </w:r>
      <w:proofErr w:type="gramEnd"/>
    </w:p>
    <w:p w:rsidR="00054F15" w:rsidRDefault="00BA04A7" w:rsidP="00854527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в сети Интернет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реализации  муниципальной программы, объемах финансирования, оценке  достижения индикативных показателей.</w:t>
      </w: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P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054F15" w:rsidRPr="00FD098A" w:rsidRDefault="00054F15" w:rsidP="00B86D72">
      <w:pPr>
        <w:jc w:val="center"/>
        <w:rPr>
          <w:sz w:val="28"/>
          <w:szCs w:val="28"/>
        </w:rPr>
      </w:pPr>
    </w:p>
    <w:p w:rsidR="00A4321D" w:rsidRPr="004B1C3D" w:rsidRDefault="00052525" w:rsidP="00B86D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="00A4321D" w:rsidRPr="004B1C3D">
        <w:rPr>
          <w:sz w:val="28"/>
          <w:szCs w:val="28"/>
        </w:rPr>
        <w:t>. Ожидаемые результаты реализации муниципальной программы</w:t>
      </w:r>
    </w:p>
    <w:p w:rsidR="00A4321D" w:rsidRPr="004B1C3D" w:rsidRDefault="00A4321D" w:rsidP="00B86D72">
      <w:pPr>
        <w:jc w:val="center"/>
        <w:rPr>
          <w:sz w:val="28"/>
          <w:szCs w:val="28"/>
        </w:rPr>
      </w:pPr>
    </w:p>
    <w:p w:rsidR="009C1693" w:rsidRDefault="009C1693" w:rsidP="000525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321D" w:rsidRDefault="00477AE2" w:rsidP="00CA76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(индикаторов) муниципальной программы и их значения</w:t>
      </w:r>
      <w:r w:rsidR="009C1693">
        <w:rPr>
          <w:sz w:val="28"/>
          <w:szCs w:val="28"/>
        </w:rPr>
        <w:t>х:</w:t>
      </w:r>
    </w:p>
    <w:p w:rsidR="009C1693" w:rsidRPr="00052525" w:rsidRDefault="009C1693" w:rsidP="009C1693">
      <w:pPr>
        <w:ind w:firstLine="708"/>
        <w:jc w:val="right"/>
        <w:rPr>
          <w:sz w:val="28"/>
          <w:szCs w:val="28"/>
          <w:lang w:val="en-US"/>
        </w:rPr>
      </w:pPr>
      <w:r w:rsidRPr="002F7DC4">
        <w:rPr>
          <w:sz w:val="28"/>
          <w:szCs w:val="28"/>
        </w:rPr>
        <w:t xml:space="preserve">Таблица </w:t>
      </w:r>
      <w:r w:rsidR="00052525">
        <w:rPr>
          <w:sz w:val="28"/>
          <w:szCs w:val="28"/>
          <w:lang w:val="en-US"/>
        </w:rPr>
        <w:t>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850"/>
        <w:gridCol w:w="992"/>
        <w:gridCol w:w="142"/>
        <w:gridCol w:w="992"/>
        <w:gridCol w:w="142"/>
        <w:gridCol w:w="992"/>
        <w:gridCol w:w="993"/>
        <w:gridCol w:w="1417"/>
      </w:tblGrid>
      <w:tr w:rsidR="009C1693" w:rsidRPr="002F7DC4" w:rsidTr="00854527">
        <w:trPr>
          <w:trHeight w:val="59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Значение целевых показателей (индикаторов)</w:t>
            </w:r>
            <w:r>
              <w:rPr>
                <w:sz w:val="28"/>
                <w:szCs w:val="28"/>
              </w:rPr>
              <w:t xml:space="preserve"> по годам реализации муниципальной программы</w:t>
            </w:r>
          </w:p>
        </w:tc>
      </w:tr>
      <w:tr w:rsidR="009C1693" w:rsidRPr="002F7DC4" w:rsidTr="00854527">
        <w:trPr>
          <w:trHeight w:val="59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74B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2F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9C1693" w:rsidRPr="002F7DC4" w:rsidRDefault="00774B2F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774B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774B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AB5923" w:rsidRDefault="009C1693" w:rsidP="00054F15">
            <w:pPr>
              <w:pStyle w:val="a3"/>
              <w:ind w:left="0"/>
              <w:jc w:val="center"/>
            </w:pPr>
            <w:r>
              <w:t>за период реа</w:t>
            </w:r>
            <w:r w:rsidRPr="00AB5923">
              <w:t>лизации</w:t>
            </w:r>
            <w:r>
              <w:t xml:space="preserve"> прог</w:t>
            </w:r>
            <w:r w:rsidRPr="00AB5923">
              <w:t>раммы</w:t>
            </w:r>
          </w:p>
        </w:tc>
      </w:tr>
      <w:tr w:rsidR="009C1693" w:rsidRPr="002F7DC4" w:rsidTr="00854527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93" w:rsidRPr="002F7DC4" w:rsidRDefault="009C169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3" w:rsidRPr="002F7DC4" w:rsidRDefault="009C169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8</w:t>
            </w:r>
          </w:p>
        </w:tc>
      </w:tr>
      <w:tr w:rsidR="009C1693" w:rsidRPr="002F7DC4" w:rsidTr="00854527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AB5923" w:rsidRDefault="009C1693" w:rsidP="00854527">
            <w:pPr>
              <w:pStyle w:val="a3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9C1693" w:rsidRPr="002F7DC4" w:rsidTr="00854527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2F7DC4" w:rsidRDefault="009C1693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052525" w:rsidRPr="002F7DC4" w:rsidTr="00854527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054F1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корректи-ровки</w:t>
            </w:r>
            <w:proofErr w:type="spellEnd"/>
            <w:r>
              <w:rPr>
                <w:sz w:val="28"/>
                <w:szCs w:val="28"/>
              </w:rPr>
              <w:t xml:space="preserve"> генерального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 округа</w:t>
            </w:r>
            <w:r>
              <w:rPr>
                <w:sz w:val="28"/>
                <w:szCs w:val="28"/>
              </w:rPr>
              <w:t>,</w:t>
            </w:r>
            <w:r w:rsidRPr="00052525">
              <w:rPr>
                <w:sz w:val="28"/>
                <w:szCs w:val="28"/>
              </w:rPr>
              <w:t xml:space="preserve"> </w:t>
            </w:r>
            <w:proofErr w:type="gramStart"/>
            <w:r w:rsidR="00BC69B8">
              <w:rPr>
                <w:sz w:val="28"/>
                <w:szCs w:val="28"/>
              </w:rPr>
              <w:t>осуществляемой</w:t>
            </w:r>
            <w:proofErr w:type="gramEnd"/>
            <w:r w:rsidR="00BC69B8">
              <w:rPr>
                <w:sz w:val="28"/>
                <w:szCs w:val="28"/>
              </w:rPr>
              <w:t xml:space="preserve"> в текущем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Default="00054F15" w:rsidP="00854527">
            <w:pPr>
              <w:jc w:val="center"/>
              <w:rPr>
                <w:lang w:val="en-US"/>
              </w:rPr>
            </w:pPr>
            <w:r>
              <w:t>д</w:t>
            </w:r>
            <w:r w:rsidRPr="00054F15">
              <w:t>а</w:t>
            </w:r>
            <w:r>
              <w:t>-</w:t>
            </w:r>
            <w:r w:rsidRPr="00054F15">
              <w:t xml:space="preserve">1, </w:t>
            </w:r>
          </w:p>
          <w:p w:rsidR="00052525" w:rsidRPr="00054F15" w:rsidRDefault="00054F15" w:rsidP="00054F15">
            <w:pPr>
              <w:jc w:val="center"/>
            </w:pPr>
            <w:r w:rsidRPr="00054F15">
              <w:t>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BC69B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BC69B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BC69B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BC69B8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2525" w:rsidRPr="002F7DC4" w:rsidTr="00854527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 xml:space="preserve">существление строительства на основе документов  территориального планирования, правил землепользования и застройки и </w:t>
            </w:r>
            <w:r w:rsidR="00854527">
              <w:rPr>
                <w:color w:val="000000"/>
                <w:spacing w:val="-10"/>
                <w:sz w:val="28"/>
                <w:szCs w:val="28"/>
              </w:rPr>
              <w:t>ДПТ</w:t>
            </w:r>
          </w:p>
        </w:tc>
      </w:tr>
      <w:tr w:rsidR="00052525" w:rsidRPr="002F7DC4" w:rsidTr="00854527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0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 w:val="28"/>
                <w:szCs w:val="28"/>
              </w:rPr>
              <w:t>корректи-ровки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2A7F2A">
              <w:rPr>
                <w:sz w:val="28"/>
                <w:szCs w:val="28"/>
              </w:rPr>
              <w:t xml:space="preserve">Правил </w:t>
            </w:r>
            <w:r>
              <w:rPr>
                <w:sz w:val="28"/>
                <w:szCs w:val="28"/>
              </w:rPr>
              <w:t>земле-п</w:t>
            </w:r>
            <w:r w:rsidRPr="002A7F2A">
              <w:rPr>
                <w:sz w:val="28"/>
                <w:szCs w:val="28"/>
              </w:rPr>
              <w:t xml:space="preserve">ользования и </w:t>
            </w:r>
            <w:proofErr w:type="spellStart"/>
            <w:r>
              <w:rPr>
                <w:sz w:val="28"/>
                <w:szCs w:val="28"/>
              </w:rPr>
              <w:t>заст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7F2A">
              <w:rPr>
                <w:sz w:val="28"/>
                <w:szCs w:val="28"/>
              </w:rPr>
              <w:t>ройки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Default="00054F15" w:rsidP="00854527">
            <w:pPr>
              <w:jc w:val="center"/>
              <w:rPr>
                <w:lang w:val="en-US"/>
              </w:rPr>
            </w:pPr>
            <w:r>
              <w:t>да</w:t>
            </w:r>
            <w:r>
              <w:rPr>
                <w:lang w:val="en-US"/>
              </w:rPr>
              <w:t>-1</w:t>
            </w:r>
            <w:r w:rsidRPr="00054F15">
              <w:t>,</w:t>
            </w:r>
          </w:p>
          <w:p w:rsidR="00052525" w:rsidRPr="00054F15" w:rsidRDefault="00054F15" w:rsidP="00054F15">
            <w:pPr>
              <w:jc w:val="center"/>
            </w:pPr>
            <w:r w:rsidRPr="00054F15">
              <w:t xml:space="preserve">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054F15" w:rsidRDefault="00054F15" w:rsidP="00854527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052525" w:rsidRPr="002F7DC4" w:rsidTr="00854527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  <w:tr w:rsidR="00052525" w:rsidRPr="002F7DC4" w:rsidTr="00854527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2F7DC4" w:rsidRDefault="000525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5" w:rsidRPr="000F6509" w:rsidRDefault="00052525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разрабо-</w:t>
            </w:r>
            <w:r w:rsidRPr="000F6509">
              <w:rPr>
                <w:sz w:val="28"/>
                <w:szCs w:val="28"/>
              </w:rPr>
              <w:t>танной</w:t>
            </w:r>
            <w:proofErr w:type="spellEnd"/>
            <w:r w:rsidRPr="000F6509">
              <w:rPr>
                <w:sz w:val="28"/>
                <w:szCs w:val="28"/>
              </w:rPr>
              <w:t xml:space="preserve"> </w:t>
            </w:r>
            <w:r w:rsidR="00854527">
              <w:rPr>
                <w:sz w:val="28"/>
                <w:szCs w:val="28"/>
              </w:rPr>
              <w:t>ДПТ</w:t>
            </w:r>
            <w:r w:rsidRPr="000F6509"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размеще-</w:t>
            </w:r>
            <w:r w:rsidRPr="000F6509">
              <w:rPr>
                <w:sz w:val="28"/>
                <w:szCs w:val="28"/>
              </w:rPr>
              <w:t>ния</w:t>
            </w:r>
            <w:proofErr w:type="spellEnd"/>
            <w:r w:rsidRPr="000F6509">
              <w:rPr>
                <w:sz w:val="28"/>
                <w:szCs w:val="28"/>
              </w:rPr>
              <w:t xml:space="preserve"> объектов </w:t>
            </w:r>
            <w:proofErr w:type="spellStart"/>
            <w:r>
              <w:rPr>
                <w:sz w:val="28"/>
                <w:szCs w:val="28"/>
              </w:rPr>
              <w:t>капи-тального</w:t>
            </w:r>
            <w:proofErr w:type="spellEnd"/>
            <w:r>
              <w:rPr>
                <w:sz w:val="28"/>
                <w:szCs w:val="28"/>
              </w:rPr>
              <w:t xml:space="preserve"> строител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6509">
              <w:rPr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0525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A64273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A64273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A64273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5" w:rsidRPr="002F7DC4" w:rsidRDefault="00A64273" w:rsidP="00BC69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77AE2" w:rsidRDefault="00477AE2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Pr="004B1C3D" w:rsidRDefault="00BC69B8" w:rsidP="00BC69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 3</w:t>
      </w:r>
    </w:p>
    <w:tbl>
      <w:tblPr>
        <w:tblStyle w:val="a4"/>
        <w:tblW w:w="10207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835"/>
        <w:gridCol w:w="850"/>
        <w:gridCol w:w="992"/>
        <w:gridCol w:w="1134"/>
        <w:gridCol w:w="1134"/>
        <w:gridCol w:w="993"/>
        <w:gridCol w:w="1417"/>
      </w:tblGrid>
      <w:tr w:rsidR="00BC69B8" w:rsidTr="00BC69B8">
        <w:tc>
          <w:tcPr>
            <w:tcW w:w="852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C69B8" w:rsidRPr="00BC69B8" w:rsidRDefault="00BC69B8" w:rsidP="00BC69B8">
            <w:pPr>
              <w:tabs>
                <w:tab w:val="left" w:pos="6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850"/>
        <w:gridCol w:w="992"/>
        <w:gridCol w:w="1134"/>
        <w:gridCol w:w="1134"/>
        <w:gridCol w:w="993"/>
        <w:gridCol w:w="1417"/>
      </w:tblGrid>
      <w:tr w:rsidR="00BC69B8" w:rsidRPr="002F7DC4" w:rsidTr="00854527">
        <w:trPr>
          <w:trHeight w:val="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8" w:rsidRPr="002F7DC4" w:rsidRDefault="00BC69B8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8" w:rsidRDefault="00BC69B8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земель-</w:t>
            </w:r>
            <w:proofErr w:type="spellStart"/>
            <w:r w:rsidRPr="000F6509">
              <w:rPr>
                <w:sz w:val="28"/>
                <w:szCs w:val="28"/>
              </w:rPr>
              <w:t>ных</w:t>
            </w:r>
            <w:proofErr w:type="spellEnd"/>
            <w:r w:rsidRPr="000F6509">
              <w:rPr>
                <w:sz w:val="28"/>
                <w:szCs w:val="28"/>
              </w:rPr>
              <w:t xml:space="preserve"> участков под размещение объектов капитального </w:t>
            </w:r>
            <w:r>
              <w:rPr>
                <w:sz w:val="28"/>
                <w:szCs w:val="28"/>
              </w:rPr>
              <w:t>строи-</w:t>
            </w:r>
            <w:proofErr w:type="spellStart"/>
            <w:r w:rsidRPr="000F6509">
              <w:rPr>
                <w:sz w:val="28"/>
                <w:szCs w:val="28"/>
              </w:rPr>
              <w:t>тельства</w:t>
            </w:r>
            <w:proofErr w:type="spellEnd"/>
            <w:r w:rsidRPr="000F650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сформир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0F6509">
              <w:rPr>
                <w:sz w:val="28"/>
                <w:szCs w:val="28"/>
              </w:rPr>
              <w:t xml:space="preserve"> ванных в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r w:rsidRPr="000F6509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C69B8" w:rsidRPr="000F6509" w:rsidRDefault="00BC69B8" w:rsidP="0085452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вии</w:t>
            </w:r>
            <w:proofErr w:type="spellEnd"/>
            <w:r w:rsidRPr="000F6509"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утвержденны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F6509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проектами меж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  <w:r w:rsidRPr="000F6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8" w:rsidRPr="002F7DC4" w:rsidRDefault="00BC69B8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B92EFD" w:rsidRDefault="00B92EFD" w:rsidP="00B92EFD">
      <w:pPr>
        <w:tabs>
          <w:tab w:val="left" w:pos="6960"/>
        </w:tabs>
        <w:jc w:val="right"/>
        <w:rPr>
          <w:sz w:val="28"/>
          <w:szCs w:val="28"/>
        </w:rPr>
      </w:pPr>
    </w:p>
    <w:p w:rsidR="00A4321D" w:rsidRPr="004B1C3D" w:rsidRDefault="00FE6319" w:rsidP="008477F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4321D" w:rsidRPr="004B1C3D">
        <w:rPr>
          <w:sz w:val="28"/>
          <w:szCs w:val="28"/>
        </w:rPr>
        <w:t xml:space="preserve">ачальник управления </w:t>
      </w:r>
    </w:p>
    <w:p w:rsidR="00A4321D" w:rsidRPr="004B1C3D" w:rsidRDefault="00A4321D" w:rsidP="008477FB">
      <w:pPr>
        <w:tabs>
          <w:tab w:val="left" w:pos="6960"/>
        </w:tabs>
        <w:rPr>
          <w:sz w:val="28"/>
          <w:szCs w:val="28"/>
        </w:rPr>
      </w:pPr>
      <w:r w:rsidRPr="004B1C3D">
        <w:rPr>
          <w:sz w:val="28"/>
          <w:szCs w:val="28"/>
        </w:rPr>
        <w:t xml:space="preserve">архитектуры и градостроительства                          </w:t>
      </w:r>
      <w:r w:rsidR="00FF7ADB">
        <w:rPr>
          <w:sz w:val="28"/>
          <w:szCs w:val="28"/>
        </w:rPr>
        <w:t xml:space="preserve">    </w:t>
      </w:r>
      <w:r w:rsidRPr="004B1C3D">
        <w:rPr>
          <w:sz w:val="28"/>
          <w:szCs w:val="28"/>
        </w:rPr>
        <w:t xml:space="preserve">                        </w:t>
      </w:r>
      <w:r w:rsidR="00FE6319">
        <w:rPr>
          <w:sz w:val="28"/>
          <w:szCs w:val="28"/>
        </w:rPr>
        <w:t xml:space="preserve">И.Г. </w:t>
      </w:r>
      <w:proofErr w:type="spellStart"/>
      <w:r w:rsidR="00FE6319">
        <w:rPr>
          <w:sz w:val="28"/>
          <w:szCs w:val="28"/>
        </w:rPr>
        <w:t>Шилина</w:t>
      </w:r>
      <w:proofErr w:type="spellEnd"/>
    </w:p>
    <w:p w:rsidR="00FD098A" w:rsidRDefault="00FD09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98A" w:rsidRDefault="00FD098A" w:rsidP="00FD098A">
      <w:pPr>
        <w:rPr>
          <w:sz w:val="28"/>
          <w:szCs w:val="28"/>
        </w:rPr>
        <w:sectPr w:rsidR="00FD098A" w:rsidSect="00045D7A">
          <w:headerReference w:type="even" r:id="rId9"/>
          <w:headerReference w:type="default" r:id="rId10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098A" w:rsidRPr="0078327B" w:rsidRDefault="00FD098A" w:rsidP="00FD098A">
      <w:pPr>
        <w:ind w:left="10620"/>
        <w:rPr>
          <w:sz w:val="28"/>
          <w:szCs w:val="28"/>
        </w:rPr>
      </w:pP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27B">
        <w:rPr>
          <w:sz w:val="28"/>
          <w:szCs w:val="28"/>
        </w:rPr>
        <w:t>к муниципальной программе</w:t>
      </w:r>
    </w:p>
    <w:p w:rsidR="00FD098A" w:rsidRPr="0078327B" w:rsidRDefault="00FD098A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jc w:val="center"/>
      </w:pPr>
      <w:r>
        <w:rPr>
          <w:color w:val="000000"/>
          <w:sz w:val="27"/>
          <w:szCs w:val="27"/>
        </w:rPr>
        <w:t xml:space="preserve">Система мероприятий и финансово-экономическое обоснование муниципальной программы </w:t>
      </w:r>
    </w:p>
    <w:p w:rsidR="00FD098A" w:rsidRDefault="00FD098A" w:rsidP="00FD098A">
      <w:pPr>
        <w:ind w:right="-456"/>
        <w:jc w:val="right"/>
      </w:pPr>
      <w:r>
        <w:rPr>
          <w:sz w:val="27"/>
          <w:szCs w:val="27"/>
        </w:rPr>
        <w:t xml:space="preserve">   Таблица 5</w:t>
      </w:r>
    </w:p>
    <w:tbl>
      <w:tblPr>
        <w:tblW w:w="155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4108"/>
        <w:gridCol w:w="2552"/>
        <w:gridCol w:w="1418"/>
        <w:gridCol w:w="1134"/>
        <w:gridCol w:w="1417"/>
        <w:gridCol w:w="1419"/>
        <w:gridCol w:w="1276"/>
        <w:gridCol w:w="1414"/>
      </w:tblGrid>
      <w:tr w:rsidR="00FD098A" w:rsidTr="0085452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D098A" w:rsidRDefault="00FD098A" w:rsidP="00854527">
            <w:pPr>
              <w:pStyle w:val="af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 показателя из паспорта программы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FD098A" w:rsidTr="00854527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FD098A" w:rsidTr="0085452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FD098A" w:rsidTr="00854527">
        <w:trPr>
          <w:trHeight w:val="342"/>
        </w:trPr>
        <w:tc>
          <w:tcPr>
            <w:tcW w:w="1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FD098A" w:rsidTr="00854527">
        <w:trPr>
          <w:trHeight w:val="591"/>
        </w:trPr>
        <w:tc>
          <w:tcPr>
            <w:tcW w:w="1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  <w:p w:rsidR="00FD098A" w:rsidRPr="0039190E" w:rsidRDefault="00FD098A" w:rsidP="00854527"/>
        </w:tc>
      </w:tr>
      <w:tr w:rsidR="00FD098A" w:rsidTr="00854527">
        <w:trPr>
          <w:trHeight w:val="8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корректировки генерального плана округа</w:t>
            </w:r>
          </w:p>
          <w:p w:rsidR="00FD098A" w:rsidRPr="0039190E" w:rsidRDefault="00FD098A" w:rsidP="0085452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098A" w:rsidRDefault="00FD098A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98A" w:rsidTr="00854527">
        <w:trPr>
          <w:trHeight w:val="416"/>
        </w:trPr>
        <w:tc>
          <w:tcPr>
            <w:tcW w:w="1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существление строительства на основе документов  территориального планирования, правил землепользования и застройки и </w:t>
            </w:r>
            <w:r w:rsidR="00854527">
              <w:rPr>
                <w:color w:val="000000"/>
                <w:spacing w:val="-10"/>
                <w:sz w:val="28"/>
                <w:szCs w:val="28"/>
              </w:rPr>
              <w:t>ДПТ</w:t>
            </w:r>
            <w:r>
              <w:rPr>
                <w:sz w:val="28"/>
                <w:szCs w:val="28"/>
              </w:rPr>
              <w:t xml:space="preserve"> </w:t>
            </w:r>
          </w:p>
          <w:p w:rsidR="00FD098A" w:rsidRDefault="00FD098A" w:rsidP="00854527"/>
        </w:tc>
      </w:tr>
      <w:tr w:rsidR="00FD098A" w:rsidTr="00854527">
        <w:trPr>
          <w:trHeight w:val="11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корректировки Правил землепользования и застройки округа</w:t>
            </w:r>
          </w:p>
          <w:p w:rsidR="00FD098A" w:rsidRDefault="00FD098A" w:rsidP="00854527">
            <w:pPr>
              <w:pStyle w:val="a3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  <w:p w:rsidR="00FD098A" w:rsidRDefault="00FD098A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098A" w:rsidRDefault="00FD098A" w:rsidP="00FD098A">
      <w:pPr>
        <w:jc w:val="right"/>
        <w:rPr>
          <w:sz w:val="28"/>
          <w:szCs w:val="28"/>
        </w:rPr>
      </w:pPr>
      <w:r>
        <w:br w:type="page"/>
      </w:r>
    </w:p>
    <w:p w:rsidR="00FD098A" w:rsidRDefault="00FD098A" w:rsidP="00FD098A">
      <w:pPr>
        <w:jc w:val="right"/>
        <w:rPr>
          <w:sz w:val="28"/>
          <w:szCs w:val="28"/>
        </w:rPr>
      </w:pPr>
    </w:p>
    <w:p w:rsidR="00FD098A" w:rsidRPr="00F22B88" w:rsidRDefault="00FD098A" w:rsidP="00FD098A">
      <w:pPr>
        <w:jc w:val="right"/>
        <w:rPr>
          <w:sz w:val="28"/>
          <w:szCs w:val="28"/>
        </w:rPr>
      </w:pPr>
      <w:r w:rsidRPr="00FD098A">
        <w:rPr>
          <w:sz w:val="28"/>
          <w:szCs w:val="28"/>
        </w:rPr>
        <w:t>Продолжение таблицы 5</w:t>
      </w:r>
    </w:p>
    <w:tbl>
      <w:tblPr>
        <w:tblW w:w="155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4108"/>
        <w:gridCol w:w="2552"/>
        <w:gridCol w:w="994"/>
        <w:gridCol w:w="1558"/>
        <w:gridCol w:w="1417"/>
        <w:gridCol w:w="1419"/>
        <w:gridCol w:w="1276"/>
        <w:gridCol w:w="1414"/>
      </w:tblGrid>
      <w:tr w:rsidR="00FD098A" w:rsidTr="00854527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098A" w:rsidTr="00854527">
        <w:trPr>
          <w:trHeight w:val="503"/>
        </w:trPr>
        <w:tc>
          <w:tcPr>
            <w:tcW w:w="1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Осуществление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</w:t>
            </w:r>
          </w:p>
          <w:p w:rsidR="00FD098A" w:rsidRPr="0039190E" w:rsidRDefault="00FD098A" w:rsidP="00854527"/>
        </w:tc>
      </w:tr>
      <w:tr w:rsidR="00FD098A" w:rsidTr="00854527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Разработка </w:t>
            </w:r>
            <w:r w:rsidR="00854527">
              <w:rPr>
                <w:sz w:val="28"/>
                <w:szCs w:val="28"/>
              </w:rPr>
              <w:t>ДПТ</w:t>
            </w:r>
            <w:r>
              <w:rPr>
                <w:sz w:val="28"/>
                <w:szCs w:val="28"/>
              </w:rPr>
              <w:t xml:space="preserve"> (в составе: проект планировки, проект межевани</w:t>
            </w:r>
            <w:r w:rsidR="00707D81">
              <w:rPr>
                <w:sz w:val="28"/>
                <w:szCs w:val="28"/>
              </w:rPr>
              <w:t xml:space="preserve">я), ограниченной </w:t>
            </w:r>
            <w:r w:rsidR="00531400">
              <w:rPr>
                <w:sz w:val="28"/>
                <w:szCs w:val="28"/>
              </w:rPr>
              <w:t xml:space="preserve">             </w:t>
            </w:r>
            <w:r w:rsidR="00707D81">
              <w:rPr>
                <w:sz w:val="28"/>
                <w:szCs w:val="28"/>
              </w:rPr>
              <w:t xml:space="preserve">пр. Победы, </w:t>
            </w:r>
            <w:r w:rsidR="00531400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пр. Коммунистическим, </w:t>
            </w:r>
          </w:p>
          <w:p w:rsidR="00FD098A" w:rsidRDefault="00FD098A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 ул. Кожевникова, земельными участками с кадастровыми номерами 74:30:0102033:155; 74:30:0102033:25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FD098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FD098A" w:rsidRDefault="00FD098A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1128,70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D098A" w:rsidTr="00854527">
        <w:trPr>
          <w:trHeight w:val="11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Pr="00405472" w:rsidRDefault="00FD098A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территории для размещения канализационного коллектора               d 1000 мм на участке от           ул. Кузнецова до ОСК на                     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Курлады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4B07E1" w:rsidP="004B07E1">
            <w:pPr>
              <w:jc w:val="center"/>
            </w:pPr>
            <w:r>
              <w:rPr>
                <w:sz w:val="28"/>
                <w:szCs w:val="28"/>
              </w:rPr>
              <w:t>698</w:t>
            </w:r>
            <w:r w:rsidR="00FD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FD098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495B" w:rsidRDefault="009E495B">
      <w:r>
        <w:br w:type="page"/>
      </w:r>
    </w:p>
    <w:p w:rsidR="009E495B" w:rsidRDefault="009E495B"/>
    <w:p w:rsidR="009E495B" w:rsidRPr="009E495B" w:rsidRDefault="009E495B" w:rsidP="009E495B">
      <w:pPr>
        <w:jc w:val="right"/>
        <w:rPr>
          <w:sz w:val="28"/>
          <w:szCs w:val="28"/>
        </w:rPr>
      </w:pPr>
      <w:r w:rsidRPr="009E495B">
        <w:rPr>
          <w:sz w:val="28"/>
          <w:szCs w:val="28"/>
        </w:rPr>
        <w:t>Продолжение таблицы 5</w:t>
      </w:r>
    </w:p>
    <w:tbl>
      <w:tblPr>
        <w:tblW w:w="155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4108"/>
        <w:gridCol w:w="2552"/>
        <w:gridCol w:w="994"/>
        <w:gridCol w:w="1558"/>
        <w:gridCol w:w="1417"/>
        <w:gridCol w:w="1419"/>
        <w:gridCol w:w="1276"/>
        <w:gridCol w:w="1414"/>
      </w:tblGrid>
      <w:tr w:rsidR="009E495B" w:rsidTr="00A6599F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1400" w:rsidTr="004B07E1">
        <w:trPr>
          <w:trHeight w:val="14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400" w:rsidRDefault="0053140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400" w:rsidRDefault="00531400" w:rsidP="0053140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корректировке документации по планировке территории (проект межевания),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оганиченной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07E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4B07E1">
              <w:rPr>
                <w:rFonts w:ascii="Times New Roman" w:hAnsi="Times New Roman" w:cs="Times New Roman"/>
                <w:sz w:val="28"/>
                <w:szCs w:val="28"/>
              </w:rPr>
              <w:t>Депутатский,                                      ул. Международной в                        г. Копейске, в части территории, расположенной севернее железной дороги для размещения ливневого коллектора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400" w:rsidRDefault="004B07E1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400" w:rsidRDefault="004B07E1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400" w:rsidRDefault="004B07E1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400" w:rsidRDefault="004B07E1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400" w:rsidRDefault="004B07E1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400" w:rsidRDefault="004B07E1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400" w:rsidRDefault="004B07E1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098A" w:rsidTr="00854527">
        <w:trPr>
          <w:trHeight w:val="19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4B07E1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межевания территории (в части установления красных линий) улицы Жданова (II этап - на участке от ул. Гольца до          ул. Талалихина) в г. Копейске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491,00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D098A" w:rsidTr="00854527">
        <w:trPr>
          <w:trHeight w:val="7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4B07E1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54527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составе: проект планировки, проект межевания), расположенной южнее СНТ               им. Мичурина (зона ИЖС)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FD098A" w:rsidRDefault="00FD098A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495B" w:rsidRDefault="009E495B">
      <w:r>
        <w:br w:type="page"/>
      </w:r>
    </w:p>
    <w:p w:rsidR="009E495B" w:rsidRDefault="009E495B" w:rsidP="009E495B">
      <w:pPr>
        <w:jc w:val="right"/>
        <w:rPr>
          <w:sz w:val="28"/>
          <w:szCs w:val="28"/>
        </w:rPr>
      </w:pPr>
    </w:p>
    <w:p w:rsidR="009E495B" w:rsidRPr="009E495B" w:rsidRDefault="009E495B" w:rsidP="009E495B">
      <w:pPr>
        <w:jc w:val="right"/>
        <w:rPr>
          <w:sz w:val="28"/>
          <w:szCs w:val="28"/>
        </w:rPr>
      </w:pPr>
      <w:r w:rsidRPr="009E495B">
        <w:rPr>
          <w:sz w:val="28"/>
          <w:szCs w:val="28"/>
        </w:rPr>
        <w:t>Продолжение таблицы 5</w:t>
      </w:r>
    </w:p>
    <w:tbl>
      <w:tblPr>
        <w:tblW w:w="155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4108"/>
        <w:gridCol w:w="2552"/>
        <w:gridCol w:w="994"/>
        <w:gridCol w:w="1558"/>
        <w:gridCol w:w="1417"/>
        <w:gridCol w:w="1419"/>
        <w:gridCol w:w="1276"/>
        <w:gridCol w:w="1414"/>
      </w:tblGrid>
      <w:tr w:rsidR="009E495B" w:rsidTr="00A6599F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098A" w:rsidTr="00707D81">
        <w:trPr>
          <w:trHeight w:val="15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4B07E1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54527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составе: проект планировки и межевания территории), расположенной восточнее        ул. Рассветной в Октябрьском жилом массиве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1006,10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D098A" w:rsidTr="00854527">
        <w:trPr>
          <w:trHeight w:val="2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4B07E1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54527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составе: проект планировки, проект межевани</w:t>
            </w:r>
            <w:r w:rsidR="00854527">
              <w:rPr>
                <w:rFonts w:ascii="Times New Roman" w:hAnsi="Times New Roman" w:cs="Times New Roman"/>
                <w:sz w:val="28"/>
                <w:szCs w:val="28"/>
              </w:rPr>
              <w:t xml:space="preserve">я), ограниченной пр. Славы,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Жданова, ул. Гольца,                         ул. К. Маркса (микрорайон Афон)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1362,70</w:t>
            </w:r>
          </w:p>
        </w:tc>
      </w:tr>
      <w:tr w:rsidR="00FD098A" w:rsidTr="00707D81">
        <w:trPr>
          <w:trHeight w:val="29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4B07E1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54527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составе: проект планировки и межевания территории) квартала индивидуальной жилой застройк</w:t>
            </w:r>
            <w:r w:rsidR="00854527">
              <w:rPr>
                <w:rFonts w:ascii="Times New Roman" w:hAnsi="Times New Roman" w:cs="Times New Roman"/>
                <w:sz w:val="28"/>
                <w:szCs w:val="28"/>
              </w:rPr>
              <w:t>и, ограниченной: ул. Светлой,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Мечникова, автодорогой к областному призывному пункту, железной дорогой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1431,80</w:t>
            </w:r>
          </w:p>
        </w:tc>
      </w:tr>
    </w:tbl>
    <w:p w:rsidR="009E495B" w:rsidRDefault="009E495B">
      <w:r>
        <w:br w:type="page"/>
      </w:r>
    </w:p>
    <w:p w:rsidR="009E495B" w:rsidRDefault="009E495B"/>
    <w:p w:rsidR="009E495B" w:rsidRPr="009E495B" w:rsidRDefault="009E495B" w:rsidP="009E495B">
      <w:pPr>
        <w:jc w:val="right"/>
        <w:rPr>
          <w:sz w:val="28"/>
          <w:szCs w:val="28"/>
        </w:rPr>
      </w:pPr>
      <w:r w:rsidRPr="009E495B">
        <w:rPr>
          <w:sz w:val="28"/>
          <w:szCs w:val="28"/>
        </w:rPr>
        <w:t>Окончание таблицы 5</w:t>
      </w:r>
    </w:p>
    <w:tbl>
      <w:tblPr>
        <w:tblW w:w="155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4108"/>
        <w:gridCol w:w="2552"/>
        <w:gridCol w:w="994"/>
        <w:gridCol w:w="1558"/>
        <w:gridCol w:w="1417"/>
        <w:gridCol w:w="1419"/>
        <w:gridCol w:w="1276"/>
        <w:gridCol w:w="1414"/>
      </w:tblGrid>
      <w:tr w:rsidR="009E495B" w:rsidTr="00A6599F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5B" w:rsidRDefault="009E495B" w:rsidP="00A659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098A" w:rsidTr="0085452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4B07E1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54527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составе: проект планировки и межевания территории), расположенной западнее земельного участка с кадастровым номером 74:30:0000000:13777(2) (средне этажная жилая  застройка)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FD098A">
            <w:pPr>
              <w:pStyle w:val="af"/>
              <w:jc w:val="center"/>
            </w:pPr>
            <w:proofErr w:type="spellStart"/>
            <w:r w:rsidRPr="000A2793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bookmarkStart w:id="1" w:name="_GoBack"/>
            <w:bookmarkEnd w:id="1"/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jc w:val="center"/>
            </w:pPr>
            <w:r>
              <w:rPr>
                <w:sz w:val="28"/>
                <w:szCs w:val="28"/>
              </w:rPr>
              <w:t>600,00</w:t>
            </w:r>
          </w:p>
        </w:tc>
      </w:tr>
      <w:tr w:rsidR="00FD098A" w:rsidTr="00854527">
        <w:trPr>
          <w:trHeight w:val="405"/>
        </w:trPr>
        <w:tc>
          <w:tcPr>
            <w:tcW w:w="85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программе:</w:t>
            </w:r>
          </w:p>
          <w:p w:rsidR="00FD098A" w:rsidRDefault="00FD098A" w:rsidP="00854527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2297,10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3394,50</w:t>
            </w:r>
          </w:p>
        </w:tc>
      </w:tr>
      <w:tr w:rsidR="00FD098A" w:rsidTr="00854527">
        <w:trPr>
          <w:trHeight w:val="343"/>
        </w:trPr>
        <w:tc>
          <w:tcPr>
            <w:tcW w:w="8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Pr="00FD098A" w:rsidRDefault="00FD098A" w:rsidP="008545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D098A">
              <w:rPr>
                <w:rFonts w:ascii="Times New Roman" w:hAnsi="Times New Roman" w:cs="Times New Roman"/>
              </w:rPr>
              <w:t>7 660,00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2297,10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8A" w:rsidRDefault="00FD098A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3394,50</w:t>
            </w:r>
          </w:p>
        </w:tc>
      </w:tr>
    </w:tbl>
    <w:p w:rsidR="00FD098A" w:rsidRDefault="00FD098A" w:rsidP="00FD098A">
      <w:pPr>
        <w:rPr>
          <w:sz w:val="28"/>
          <w:szCs w:val="28"/>
        </w:rPr>
      </w:pPr>
    </w:p>
    <w:p w:rsidR="00FD098A" w:rsidRDefault="00FD098A" w:rsidP="00FD098A">
      <w:pPr>
        <w:rPr>
          <w:sz w:val="28"/>
          <w:szCs w:val="28"/>
        </w:rPr>
      </w:pPr>
    </w:p>
    <w:p w:rsidR="00FD098A" w:rsidRDefault="00FD098A" w:rsidP="00FD09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и градостроительства                                                                                     И.Г.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</w:t>
      </w:r>
    </w:p>
    <w:p w:rsidR="00A4321D" w:rsidRPr="004B1C3D" w:rsidRDefault="00A4321D" w:rsidP="008B69E2">
      <w:pPr>
        <w:tabs>
          <w:tab w:val="left" w:pos="6960"/>
        </w:tabs>
        <w:rPr>
          <w:sz w:val="28"/>
          <w:szCs w:val="28"/>
        </w:rPr>
      </w:pPr>
    </w:p>
    <w:sectPr w:rsidR="00A4321D" w:rsidRPr="004B1C3D" w:rsidSect="00FD098A">
      <w:pgSz w:w="16838" w:h="11906" w:orient="landscape" w:code="9"/>
      <w:pgMar w:top="62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B0" w:rsidRDefault="004824B0">
      <w:r>
        <w:separator/>
      </w:r>
    </w:p>
  </w:endnote>
  <w:endnote w:type="continuationSeparator" w:id="0">
    <w:p w:rsidR="004824B0" w:rsidRDefault="0048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B0" w:rsidRDefault="004824B0">
      <w:r>
        <w:separator/>
      </w:r>
    </w:p>
  </w:footnote>
  <w:footnote w:type="continuationSeparator" w:id="0">
    <w:p w:rsidR="004824B0" w:rsidRDefault="0048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7" w:rsidRDefault="00854527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527" w:rsidRDefault="008545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7" w:rsidRDefault="00854527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95B">
      <w:rPr>
        <w:rStyle w:val="a7"/>
        <w:noProof/>
      </w:rPr>
      <w:t>12</w:t>
    </w:r>
    <w:r>
      <w:rPr>
        <w:rStyle w:val="a7"/>
      </w:rPr>
      <w:fldChar w:fldCharType="end"/>
    </w:r>
  </w:p>
  <w:p w:rsidR="00854527" w:rsidRDefault="008545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E3"/>
    <w:multiLevelType w:val="hybridMultilevel"/>
    <w:tmpl w:val="5BC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319"/>
    <w:multiLevelType w:val="hybridMultilevel"/>
    <w:tmpl w:val="6B7CD0B4"/>
    <w:lvl w:ilvl="0" w:tplc="8918E9FE">
      <w:start w:val="1"/>
      <w:numFmt w:val="upperRoman"/>
      <w:lvlText w:val="%1."/>
      <w:lvlJc w:val="left"/>
      <w:pPr>
        <w:ind w:left="12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21F608B1"/>
    <w:multiLevelType w:val="hybridMultilevel"/>
    <w:tmpl w:val="5BF43BE6"/>
    <w:lvl w:ilvl="0" w:tplc="75BC3A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29031EFF"/>
    <w:multiLevelType w:val="hybridMultilevel"/>
    <w:tmpl w:val="AD3A0ABE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B5A"/>
    <w:multiLevelType w:val="hybridMultilevel"/>
    <w:tmpl w:val="F064C0B0"/>
    <w:lvl w:ilvl="0" w:tplc="CD665B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465A8"/>
    <w:multiLevelType w:val="hybridMultilevel"/>
    <w:tmpl w:val="5B4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944"/>
    <w:multiLevelType w:val="hybridMultilevel"/>
    <w:tmpl w:val="9804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F071B"/>
    <w:multiLevelType w:val="hybridMultilevel"/>
    <w:tmpl w:val="AF9CA1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55B2"/>
    <w:multiLevelType w:val="hybridMultilevel"/>
    <w:tmpl w:val="97FE7676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D26E5"/>
    <w:multiLevelType w:val="hybridMultilevel"/>
    <w:tmpl w:val="C8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C784472"/>
    <w:multiLevelType w:val="hybridMultilevel"/>
    <w:tmpl w:val="0B82CB1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162"/>
    <w:multiLevelType w:val="hybridMultilevel"/>
    <w:tmpl w:val="71380ECC"/>
    <w:lvl w:ilvl="0" w:tplc="3CC49F4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D6"/>
    <w:multiLevelType w:val="hybridMultilevel"/>
    <w:tmpl w:val="F506AC0E"/>
    <w:lvl w:ilvl="0" w:tplc="9DA432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3A0D46"/>
    <w:multiLevelType w:val="hybridMultilevel"/>
    <w:tmpl w:val="F3B0345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432D3"/>
    <w:multiLevelType w:val="hybridMultilevel"/>
    <w:tmpl w:val="0388EF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B274B9"/>
    <w:multiLevelType w:val="hybridMultilevel"/>
    <w:tmpl w:val="30D8225E"/>
    <w:lvl w:ilvl="0" w:tplc="B39C1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1D"/>
    <w:rsid w:val="00010346"/>
    <w:rsid w:val="00043029"/>
    <w:rsid w:val="00045D7A"/>
    <w:rsid w:val="00051F45"/>
    <w:rsid w:val="00052525"/>
    <w:rsid w:val="000525A1"/>
    <w:rsid w:val="00052CB9"/>
    <w:rsid w:val="00054F15"/>
    <w:rsid w:val="000551C4"/>
    <w:rsid w:val="00060E57"/>
    <w:rsid w:val="00063102"/>
    <w:rsid w:val="0007016A"/>
    <w:rsid w:val="000715B4"/>
    <w:rsid w:val="00086DFF"/>
    <w:rsid w:val="000A2793"/>
    <w:rsid w:val="000B478F"/>
    <w:rsid w:val="000C210B"/>
    <w:rsid w:val="000C6934"/>
    <w:rsid w:val="000F6509"/>
    <w:rsid w:val="00122B6F"/>
    <w:rsid w:val="001329BB"/>
    <w:rsid w:val="00173065"/>
    <w:rsid w:val="00182946"/>
    <w:rsid w:val="00185B38"/>
    <w:rsid w:val="00187DAC"/>
    <w:rsid w:val="00197598"/>
    <w:rsid w:val="001A6B81"/>
    <w:rsid w:val="001B21A0"/>
    <w:rsid w:val="001B392E"/>
    <w:rsid w:val="001B4B92"/>
    <w:rsid w:val="001D53FD"/>
    <w:rsid w:val="001F4E0D"/>
    <w:rsid w:val="001F67E3"/>
    <w:rsid w:val="001F7DC6"/>
    <w:rsid w:val="00211C31"/>
    <w:rsid w:val="00213E59"/>
    <w:rsid w:val="002148FD"/>
    <w:rsid w:val="002245EA"/>
    <w:rsid w:val="00236886"/>
    <w:rsid w:val="00240FB3"/>
    <w:rsid w:val="00244E44"/>
    <w:rsid w:val="00246099"/>
    <w:rsid w:val="00252CF5"/>
    <w:rsid w:val="002551BE"/>
    <w:rsid w:val="00260407"/>
    <w:rsid w:val="002763E6"/>
    <w:rsid w:val="002A6824"/>
    <w:rsid w:val="002A7F2A"/>
    <w:rsid w:val="002B03A5"/>
    <w:rsid w:val="002B7552"/>
    <w:rsid w:val="002D035C"/>
    <w:rsid w:val="002D39B8"/>
    <w:rsid w:val="002D5139"/>
    <w:rsid w:val="002E0D78"/>
    <w:rsid w:val="002F029F"/>
    <w:rsid w:val="002F7168"/>
    <w:rsid w:val="002F7636"/>
    <w:rsid w:val="00326AC7"/>
    <w:rsid w:val="00333B37"/>
    <w:rsid w:val="0033668B"/>
    <w:rsid w:val="00336D9C"/>
    <w:rsid w:val="00337BE0"/>
    <w:rsid w:val="003403A5"/>
    <w:rsid w:val="00340E46"/>
    <w:rsid w:val="003415EA"/>
    <w:rsid w:val="0034322D"/>
    <w:rsid w:val="0034775C"/>
    <w:rsid w:val="00357941"/>
    <w:rsid w:val="003632BC"/>
    <w:rsid w:val="00370066"/>
    <w:rsid w:val="0037010D"/>
    <w:rsid w:val="00373D02"/>
    <w:rsid w:val="00376356"/>
    <w:rsid w:val="003770CC"/>
    <w:rsid w:val="003865BA"/>
    <w:rsid w:val="0039079B"/>
    <w:rsid w:val="003A03B8"/>
    <w:rsid w:val="003A27B4"/>
    <w:rsid w:val="003A65F8"/>
    <w:rsid w:val="003A6F33"/>
    <w:rsid w:val="003B2094"/>
    <w:rsid w:val="003B566B"/>
    <w:rsid w:val="003C6D51"/>
    <w:rsid w:val="003C7DBA"/>
    <w:rsid w:val="003E427A"/>
    <w:rsid w:val="003F0331"/>
    <w:rsid w:val="003F18B4"/>
    <w:rsid w:val="003F6C04"/>
    <w:rsid w:val="00401A20"/>
    <w:rsid w:val="00404ADF"/>
    <w:rsid w:val="00405C54"/>
    <w:rsid w:val="00413A93"/>
    <w:rsid w:val="00415514"/>
    <w:rsid w:val="00416824"/>
    <w:rsid w:val="004177CB"/>
    <w:rsid w:val="004220BB"/>
    <w:rsid w:val="004221DF"/>
    <w:rsid w:val="00427B77"/>
    <w:rsid w:val="00430279"/>
    <w:rsid w:val="0043518D"/>
    <w:rsid w:val="004424E7"/>
    <w:rsid w:val="004438C4"/>
    <w:rsid w:val="00451E6C"/>
    <w:rsid w:val="00461DD6"/>
    <w:rsid w:val="00477AE2"/>
    <w:rsid w:val="004824B0"/>
    <w:rsid w:val="00485567"/>
    <w:rsid w:val="004B07E1"/>
    <w:rsid w:val="004B1C3D"/>
    <w:rsid w:val="004B345C"/>
    <w:rsid w:val="004B45A9"/>
    <w:rsid w:val="004C1A43"/>
    <w:rsid w:val="004C73ED"/>
    <w:rsid w:val="004D227C"/>
    <w:rsid w:val="004D7348"/>
    <w:rsid w:val="004E0574"/>
    <w:rsid w:val="004E2C04"/>
    <w:rsid w:val="00506D79"/>
    <w:rsid w:val="00513C3D"/>
    <w:rsid w:val="00517E66"/>
    <w:rsid w:val="00525F5D"/>
    <w:rsid w:val="00526664"/>
    <w:rsid w:val="0052708B"/>
    <w:rsid w:val="00531400"/>
    <w:rsid w:val="00532B51"/>
    <w:rsid w:val="0053406C"/>
    <w:rsid w:val="0053758D"/>
    <w:rsid w:val="00543F3D"/>
    <w:rsid w:val="00547398"/>
    <w:rsid w:val="00571764"/>
    <w:rsid w:val="00571F8A"/>
    <w:rsid w:val="00573B5E"/>
    <w:rsid w:val="0059289E"/>
    <w:rsid w:val="00592E6F"/>
    <w:rsid w:val="00594C54"/>
    <w:rsid w:val="00595695"/>
    <w:rsid w:val="005960F0"/>
    <w:rsid w:val="005970C9"/>
    <w:rsid w:val="005A1BD8"/>
    <w:rsid w:val="005B6345"/>
    <w:rsid w:val="005C63C2"/>
    <w:rsid w:val="005D0EB0"/>
    <w:rsid w:val="005D5D5A"/>
    <w:rsid w:val="005D64B6"/>
    <w:rsid w:val="005F5087"/>
    <w:rsid w:val="00621C73"/>
    <w:rsid w:val="00624870"/>
    <w:rsid w:val="006317D0"/>
    <w:rsid w:val="00633B1D"/>
    <w:rsid w:val="006549F8"/>
    <w:rsid w:val="00666E2C"/>
    <w:rsid w:val="0067092A"/>
    <w:rsid w:val="0068044D"/>
    <w:rsid w:val="0068563F"/>
    <w:rsid w:val="006868B0"/>
    <w:rsid w:val="006B35FE"/>
    <w:rsid w:val="006C7EBE"/>
    <w:rsid w:val="006D2188"/>
    <w:rsid w:val="006D5A1B"/>
    <w:rsid w:val="006E4081"/>
    <w:rsid w:val="006E65EF"/>
    <w:rsid w:val="006E66DC"/>
    <w:rsid w:val="006F1D42"/>
    <w:rsid w:val="00707D81"/>
    <w:rsid w:val="00711EC5"/>
    <w:rsid w:val="00717442"/>
    <w:rsid w:val="00737C97"/>
    <w:rsid w:val="007437F6"/>
    <w:rsid w:val="00745FEF"/>
    <w:rsid w:val="007518E6"/>
    <w:rsid w:val="00755F37"/>
    <w:rsid w:val="00761047"/>
    <w:rsid w:val="00766364"/>
    <w:rsid w:val="00773EC4"/>
    <w:rsid w:val="00774B2F"/>
    <w:rsid w:val="007918F6"/>
    <w:rsid w:val="007931CC"/>
    <w:rsid w:val="007C0BE2"/>
    <w:rsid w:val="007D2050"/>
    <w:rsid w:val="007E3FC9"/>
    <w:rsid w:val="00807779"/>
    <w:rsid w:val="00813B90"/>
    <w:rsid w:val="0081725F"/>
    <w:rsid w:val="00834282"/>
    <w:rsid w:val="008477FB"/>
    <w:rsid w:val="00852EDB"/>
    <w:rsid w:val="00854527"/>
    <w:rsid w:val="00861BC2"/>
    <w:rsid w:val="00867278"/>
    <w:rsid w:val="00870B43"/>
    <w:rsid w:val="00871635"/>
    <w:rsid w:val="008826E9"/>
    <w:rsid w:val="008949E3"/>
    <w:rsid w:val="008B1068"/>
    <w:rsid w:val="008B69E2"/>
    <w:rsid w:val="008C5513"/>
    <w:rsid w:val="008D28A3"/>
    <w:rsid w:val="008D560B"/>
    <w:rsid w:val="008D5850"/>
    <w:rsid w:val="008D63CA"/>
    <w:rsid w:val="008E015D"/>
    <w:rsid w:val="008E2973"/>
    <w:rsid w:val="008F6A58"/>
    <w:rsid w:val="00901D43"/>
    <w:rsid w:val="00902FE5"/>
    <w:rsid w:val="00906D3C"/>
    <w:rsid w:val="00922F7A"/>
    <w:rsid w:val="00930FE5"/>
    <w:rsid w:val="00951F39"/>
    <w:rsid w:val="0095315E"/>
    <w:rsid w:val="0095558E"/>
    <w:rsid w:val="009673E4"/>
    <w:rsid w:val="009946CD"/>
    <w:rsid w:val="009A25E0"/>
    <w:rsid w:val="009B4DEE"/>
    <w:rsid w:val="009C1693"/>
    <w:rsid w:val="009C1A81"/>
    <w:rsid w:val="009C393B"/>
    <w:rsid w:val="009E4665"/>
    <w:rsid w:val="009E495B"/>
    <w:rsid w:val="009E5620"/>
    <w:rsid w:val="009E6719"/>
    <w:rsid w:val="009F448F"/>
    <w:rsid w:val="009F65F5"/>
    <w:rsid w:val="00A02FCD"/>
    <w:rsid w:val="00A11DA7"/>
    <w:rsid w:val="00A33A29"/>
    <w:rsid w:val="00A36937"/>
    <w:rsid w:val="00A41854"/>
    <w:rsid w:val="00A4233F"/>
    <w:rsid w:val="00A4321D"/>
    <w:rsid w:val="00A62256"/>
    <w:rsid w:val="00A64273"/>
    <w:rsid w:val="00A67227"/>
    <w:rsid w:val="00A81A30"/>
    <w:rsid w:val="00A9010B"/>
    <w:rsid w:val="00A9467A"/>
    <w:rsid w:val="00AA3E4C"/>
    <w:rsid w:val="00AB5923"/>
    <w:rsid w:val="00AD0CC9"/>
    <w:rsid w:val="00AD6B1B"/>
    <w:rsid w:val="00B33AE5"/>
    <w:rsid w:val="00B42A90"/>
    <w:rsid w:val="00B47EFA"/>
    <w:rsid w:val="00B47F43"/>
    <w:rsid w:val="00B626A8"/>
    <w:rsid w:val="00B76050"/>
    <w:rsid w:val="00B839FC"/>
    <w:rsid w:val="00B86D72"/>
    <w:rsid w:val="00B92EFD"/>
    <w:rsid w:val="00B9538C"/>
    <w:rsid w:val="00BA04A7"/>
    <w:rsid w:val="00BA2A4C"/>
    <w:rsid w:val="00BB0D35"/>
    <w:rsid w:val="00BC69B8"/>
    <w:rsid w:val="00BD15BA"/>
    <w:rsid w:val="00BE33F6"/>
    <w:rsid w:val="00C13ECF"/>
    <w:rsid w:val="00C154A3"/>
    <w:rsid w:val="00C15EA4"/>
    <w:rsid w:val="00C162B8"/>
    <w:rsid w:val="00C17EFE"/>
    <w:rsid w:val="00C52AAE"/>
    <w:rsid w:val="00CA71E7"/>
    <w:rsid w:val="00CA732C"/>
    <w:rsid w:val="00CA7642"/>
    <w:rsid w:val="00CB1308"/>
    <w:rsid w:val="00CB4F65"/>
    <w:rsid w:val="00CB5AD5"/>
    <w:rsid w:val="00CC0741"/>
    <w:rsid w:val="00CC4B1A"/>
    <w:rsid w:val="00CE60D5"/>
    <w:rsid w:val="00CE62A2"/>
    <w:rsid w:val="00CF56D3"/>
    <w:rsid w:val="00D00F65"/>
    <w:rsid w:val="00D03EC2"/>
    <w:rsid w:val="00D30E6F"/>
    <w:rsid w:val="00D33F25"/>
    <w:rsid w:val="00D343CB"/>
    <w:rsid w:val="00D346E2"/>
    <w:rsid w:val="00D43367"/>
    <w:rsid w:val="00D517C3"/>
    <w:rsid w:val="00D56534"/>
    <w:rsid w:val="00D5693C"/>
    <w:rsid w:val="00D677F6"/>
    <w:rsid w:val="00D7058D"/>
    <w:rsid w:val="00D7361B"/>
    <w:rsid w:val="00D83122"/>
    <w:rsid w:val="00D8711D"/>
    <w:rsid w:val="00DB34AC"/>
    <w:rsid w:val="00DC0361"/>
    <w:rsid w:val="00DD2736"/>
    <w:rsid w:val="00DD5F84"/>
    <w:rsid w:val="00DF70F2"/>
    <w:rsid w:val="00DF7BBC"/>
    <w:rsid w:val="00E00E31"/>
    <w:rsid w:val="00E15834"/>
    <w:rsid w:val="00E23E19"/>
    <w:rsid w:val="00E3744E"/>
    <w:rsid w:val="00E5521E"/>
    <w:rsid w:val="00E55DE1"/>
    <w:rsid w:val="00E57823"/>
    <w:rsid w:val="00E6063E"/>
    <w:rsid w:val="00E75EE2"/>
    <w:rsid w:val="00E8729F"/>
    <w:rsid w:val="00E90684"/>
    <w:rsid w:val="00E965D0"/>
    <w:rsid w:val="00E96A04"/>
    <w:rsid w:val="00EB1A3A"/>
    <w:rsid w:val="00EB7B4F"/>
    <w:rsid w:val="00EC0F84"/>
    <w:rsid w:val="00EC5F94"/>
    <w:rsid w:val="00EC7192"/>
    <w:rsid w:val="00EC774E"/>
    <w:rsid w:val="00EE30C2"/>
    <w:rsid w:val="00EF1CCA"/>
    <w:rsid w:val="00EF4B81"/>
    <w:rsid w:val="00EF79E5"/>
    <w:rsid w:val="00F236B2"/>
    <w:rsid w:val="00F24078"/>
    <w:rsid w:val="00F37ACE"/>
    <w:rsid w:val="00F42B25"/>
    <w:rsid w:val="00F45979"/>
    <w:rsid w:val="00F60A4C"/>
    <w:rsid w:val="00F66A85"/>
    <w:rsid w:val="00F93805"/>
    <w:rsid w:val="00F94B8E"/>
    <w:rsid w:val="00F9544E"/>
    <w:rsid w:val="00FA34A6"/>
    <w:rsid w:val="00FB1750"/>
    <w:rsid w:val="00FC3466"/>
    <w:rsid w:val="00FC628B"/>
    <w:rsid w:val="00FC65A3"/>
    <w:rsid w:val="00FD098A"/>
    <w:rsid w:val="00FD18EC"/>
    <w:rsid w:val="00FD2D60"/>
    <w:rsid w:val="00FD61CE"/>
    <w:rsid w:val="00FE59A1"/>
    <w:rsid w:val="00FE6319"/>
    <w:rsid w:val="00FF0FCF"/>
    <w:rsid w:val="00FF16B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58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6B35FE"/>
    <w:pPr>
      <w:ind w:left="720"/>
      <w:contextualSpacing/>
    </w:pPr>
  </w:style>
  <w:style w:type="table" w:styleId="a4">
    <w:name w:val="Table Grid"/>
    <w:basedOn w:val="a1"/>
    <w:uiPriority w:val="99"/>
    <w:rsid w:val="006B3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C77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rsid w:val="005D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5D5A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5D0EB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46099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5D5A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D517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40FB3"/>
    <w:rPr>
      <w:rFonts w:cs="Times New Roman"/>
    </w:rPr>
  </w:style>
  <w:style w:type="character" w:styleId="ab">
    <w:name w:val="Emphasis"/>
    <w:basedOn w:val="a0"/>
    <w:uiPriority w:val="99"/>
    <w:qFormat/>
    <w:locked/>
    <w:rsid w:val="00240FB3"/>
    <w:rPr>
      <w:rFonts w:cs="Times New Roman"/>
      <w:i/>
    </w:rPr>
  </w:style>
  <w:style w:type="character" w:styleId="ac">
    <w:name w:val="Hyperlink"/>
    <w:basedOn w:val="a0"/>
    <w:uiPriority w:val="99"/>
    <w:rsid w:val="0043518D"/>
    <w:rPr>
      <w:rFonts w:cs="Times New Roman"/>
      <w:color w:val="0000FF"/>
      <w:u w:val="single"/>
    </w:rPr>
  </w:style>
  <w:style w:type="character" w:customStyle="1" w:styleId="3">
    <w:name w:val="Основной текст 3 Знак"/>
    <w:link w:val="30"/>
    <w:uiPriority w:val="99"/>
    <w:semiHidden/>
    <w:locked/>
    <w:rsid w:val="006E4081"/>
    <w:rPr>
      <w:sz w:val="16"/>
    </w:rPr>
  </w:style>
  <w:style w:type="paragraph" w:styleId="30">
    <w:name w:val="Body Text 3"/>
    <w:basedOn w:val="a"/>
    <w:link w:val="3"/>
    <w:uiPriority w:val="99"/>
    <w:semiHidden/>
    <w:rsid w:val="006E408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locked/>
    <w:rsid w:val="00852EDB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6E4081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9"/>
    <w:rsid w:val="008D5850"/>
    <w:rPr>
      <w:rFonts w:ascii="Arial" w:eastAsia="Times New Roman" w:hAnsi="Arial"/>
      <w:b/>
      <w:bCs/>
      <w:color w:val="26282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6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D51"/>
    <w:rPr>
      <w:rFonts w:ascii="Times New Roman" w:eastAsia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FD098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0">
    <w:name w:val="Прижатый влево"/>
    <w:basedOn w:val="a"/>
    <w:next w:val="a"/>
    <w:rsid w:val="00FD098A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F510-9D5C-41A2-9617-6400355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Касатова Вера Михайловна</dc:creator>
  <cp:lastModifiedBy>User</cp:lastModifiedBy>
  <cp:revision>4</cp:revision>
  <cp:lastPrinted>2020-11-24T08:39:00Z</cp:lastPrinted>
  <dcterms:created xsi:type="dcterms:W3CDTF">2021-06-09T05:24:00Z</dcterms:created>
  <dcterms:modified xsi:type="dcterms:W3CDTF">2021-06-09T07:18:00Z</dcterms:modified>
</cp:coreProperties>
</file>