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DA" w:rsidRPr="002E31F7" w:rsidRDefault="00F267DA" w:rsidP="00F267DA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УТВЕРЖДАЮ</w:t>
      </w:r>
    </w:p>
    <w:p w:rsidR="00F267DA" w:rsidRPr="002E31F7" w:rsidRDefault="00F267DA" w:rsidP="00F267DA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2E31F7">
        <w:rPr>
          <w:sz w:val="26"/>
          <w:szCs w:val="26"/>
        </w:rPr>
        <w:t xml:space="preserve"> Копейского городского округа</w:t>
      </w:r>
    </w:p>
    <w:p w:rsidR="00F267DA" w:rsidRPr="002E31F7" w:rsidRDefault="00F267DA" w:rsidP="00F267DA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Pr="006F5C86">
        <w:rPr>
          <w:sz w:val="26"/>
          <w:szCs w:val="26"/>
        </w:rPr>
        <w:t>А.М. Фалейчик</w:t>
      </w:r>
    </w:p>
    <w:p w:rsidR="00F267DA" w:rsidRPr="002E31F7" w:rsidRDefault="00F267DA" w:rsidP="00F267DA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>_</w:t>
      </w:r>
      <w:r w:rsidRPr="002E31F7">
        <w:rPr>
          <w:sz w:val="26"/>
          <w:szCs w:val="26"/>
        </w:rPr>
        <w:t>_______________________________</w:t>
      </w:r>
    </w:p>
    <w:p w:rsidR="00E8632C" w:rsidRDefault="00E8632C">
      <w:pPr>
        <w:ind w:left="5670"/>
        <w:rPr>
          <w:sz w:val="26"/>
          <w:szCs w:val="26"/>
        </w:rPr>
      </w:pPr>
    </w:p>
    <w:p w:rsidR="00F267DA" w:rsidRPr="002E31F7" w:rsidRDefault="00F267DA">
      <w:pPr>
        <w:ind w:left="5670"/>
        <w:rPr>
          <w:sz w:val="26"/>
          <w:szCs w:val="26"/>
        </w:rPr>
      </w:pPr>
    </w:p>
    <w:p w:rsidR="00E8632C" w:rsidRPr="002E31F7" w:rsidRDefault="00B84C54">
      <w:pPr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Сводный отчет</w:t>
      </w:r>
    </w:p>
    <w:p w:rsidR="00E8632C" w:rsidRPr="002E31F7" w:rsidRDefault="00B84C54" w:rsidP="00255CA1">
      <w:pPr>
        <w:ind w:left="567"/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о реализации мероприятий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</w:t>
      </w:r>
      <w:r w:rsidR="00F51A0B">
        <w:rPr>
          <w:sz w:val="26"/>
          <w:szCs w:val="26"/>
        </w:rPr>
        <w:t>,</w:t>
      </w:r>
      <w:r w:rsidRPr="002E31F7">
        <w:rPr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 xml:space="preserve">за </w:t>
      </w:r>
      <w:r w:rsidR="00FC7BCC">
        <w:rPr>
          <w:b/>
          <w:sz w:val="26"/>
          <w:szCs w:val="26"/>
        </w:rPr>
        <w:t>3</w:t>
      </w:r>
      <w:r w:rsidRPr="002E31F7">
        <w:rPr>
          <w:b/>
          <w:sz w:val="26"/>
          <w:szCs w:val="26"/>
        </w:rPr>
        <w:t xml:space="preserve"> квартал 20</w:t>
      </w:r>
      <w:r w:rsidR="009C24E3">
        <w:rPr>
          <w:b/>
          <w:sz w:val="26"/>
          <w:szCs w:val="26"/>
        </w:rPr>
        <w:t>20</w:t>
      </w:r>
      <w:r w:rsidRPr="002E31F7">
        <w:rPr>
          <w:b/>
          <w:sz w:val="26"/>
          <w:szCs w:val="26"/>
        </w:rPr>
        <w:t xml:space="preserve"> года</w:t>
      </w:r>
    </w:p>
    <w:p w:rsidR="00E8632C" w:rsidRPr="002E31F7" w:rsidRDefault="00E8632C">
      <w:pPr>
        <w:rPr>
          <w:sz w:val="26"/>
          <w:szCs w:val="26"/>
        </w:rPr>
      </w:pPr>
    </w:p>
    <w:p w:rsidR="00E8632C" w:rsidRPr="002E31F7" w:rsidRDefault="00E8632C">
      <w:pPr>
        <w:rPr>
          <w:sz w:val="26"/>
          <w:szCs w:val="26"/>
        </w:rPr>
      </w:pPr>
    </w:p>
    <w:tbl>
      <w:tblPr>
        <w:tblStyle w:val="a9"/>
        <w:tblW w:w="15616" w:type="dxa"/>
        <w:tblInd w:w="96" w:type="dxa"/>
        <w:tblLook w:val="04A0" w:firstRow="1" w:lastRow="0" w:firstColumn="1" w:lastColumn="0" w:noHBand="0" w:noVBand="1"/>
      </w:tblPr>
      <w:tblGrid>
        <w:gridCol w:w="540"/>
        <w:gridCol w:w="2870"/>
        <w:gridCol w:w="2329"/>
        <w:gridCol w:w="1591"/>
        <w:gridCol w:w="1539"/>
        <w:gridCol w:w="2351"/>
        <w:gridCol w:w="4656"/>
      </w:tblGrid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r w:rsidRPr="002E31F7">
              <w:rPr>
                <w:szCs w:val="24"/>
              </w:rPr>
              <w:t>№ п/п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Мероприятия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Показатель (единицы измерения)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Целевое значение показателя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Ответственный исполнитель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Информация об исполнении (пояснение)</w:t>
            </w: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2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4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5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jc w:val="center"/>
            </w:pP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6</w:t>
            </w:r>
          </w:p>
        </w:tc>
      </w:tr>
      <w:tr w:rsidR="002E31F7" w:rsidRPr="002E31F7" w:rsidTr="00352DC1">
        <w:trPr>
          <w:tblHeader/>
        </w:trPr>
        <w:tc>
          <w:tcPr>
            <w:tcW w:w="15616" w:type="dxa"/>
            <w:gridSpan w:val="7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Организация транспортного обслуживания</w:t>
            </w: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Выполнение утверждённого графика организации город</w:t>
            </w:r>
            <w:r w:rsidR="00772AE6" w:rsidRPr="002E31F7">
              <w:rPr>
                <w:szCs w:val="24"/>
              </w:rPr>
              <w:softHyphen/>
            </w:r>
            <w:r w:rsidRPr="002E31F7">
              <w:rPr>
                <w:szCs w:val="24"/>
              </w:rPr>
              <w:t xml:space="preserve">ских пассажирских перевозок общественным транспортом 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доля невыполненных рейсов по всем при</w:t>
            </w:r>
            <w:r w:rsidR="00772AE6" w:rsidRPr="002E31F7">
              <w:rPr>
                <w:szCs w:val="24"/>
              </w:rPr>
              <w:softHyphen/>
            </w:r>
            <w:r w:rsidRPr="002E31F7">
              <w:rPr>
                <w:szCs w:val="24"/>
              </w:rPr>
              <w:t>чинам от общего планового количе</w:t>
            </w:r>
            <w:r w:rsidR="00772AE6" w:rsidRPr="002E31F7">
              <w:rPr>
                <w:szCs w:val="24"/>
              </w:rPr>
              <w:softHyphen/>
            </w:r>
            <w:r w:rsidRPr="002E31F7">
              <w:rPr>
                <w:szCs w:val="24"/>
              </w:rPr>
              <w:t>ства рейсов,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89026C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 xml:space="preserve">не более </w:t>
            </w:r>
          </w:p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2 %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040693">
            <w:pPr>
              <w:jc w:val="center"/>
            </w:pPr>
            <w:r>
              <w:t>1,1 %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3A06F3" w:rsidP="00F51A0B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</w:t>
            </w:r>
            <w:r w:rsidR="00772AE6" w:rsidRPr="002E31F7">
              <w:rPr>
                <w:szCs w:val="24"/>
              </w:rPr>
              <w:softHyphen/>
            </w:r>
            <w:r w:rsidR="00B84C54" w:rsidRPr="002E31F7">
              <w:rPr>
                <w:szCs w:val="24"/>
              </w:rPr>
              <w:t>родского округа по жи</w:t>
            </w:r>
            <w:r w:rsidR="00772AE6" w:rsidRPr="002E31F7">
              <w:rPr>
                <w:szCs w:val="24"/>
              </w:rPr>
              <w:softHyphen/>
            </w:r>
            <w:r w:rsidR="00B84C54" w:rsidRPr="002E31F7">
              <w:rPr>
                <w:szCs w:val="24"/>
              </w:rPr>
              <w:t xml:space="preserve">лищно-коммунальным вопросам; </w:t>
            </w:r>
            <w:r w:rsidR="00F51A0B">
              <w:rPr>
                <w:szCs w:val="24"/>
              </w:rPr>
              <w:t xml:space="preserve">управление городского хозяйства администрации городского округа (далее –  УГХ); </w:t>
            </w:r>
            <w:r w:rsidR="00B84C54" w:rsidRPr="002E31F7">
              <w:rPr>
                <w:szCs w:val="24"/>
              </w:rPr>
              <w:t>МУП «КПА»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DD20A3" w:rsidRDefault="00E8632C" w:rsidP="00772AE6">
            <w:pPr>
              <w:jc w:val="both"/>
              <w:rPr>
                <w:szCs w:val="24"/>
              </w:rPr>
            </w:pP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Снижение количества невыполненных рейсов по причинам технических неисправностей общественного транспорта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доля невыполненных рейсов по причине технической неисправности общественного транспорта, %</w:t>
            </w:r>
          </w:p>
          <w:p w:rsidR="00E8632C" w:rsidRPr="002E31F7" w:rsidRDefault="00E8632C">
            <w:pPr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не более 1 %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040693">
            <w:pPr>
              <w:jc w:val="center"/>
            </w:pPr>
            <w:r>
              <w:t>0,98 %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F51A0B" w:rsidRDefault="003A06F3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 xml:space="preserve">аместитель Главы городского округа по жилищно-коммунальным вопросам; </w:t>
            </w:r>
            <w:r w:rsidR="00F51A0B">
              <w:rPr>
                <w:szCs w:val="24"/>
              </w:rPr>
              <w:t xml:space="preserve">УГХ; </w:t>
            </w:r>
          </w:p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МУП «КПА»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DD20A3" w:rsidRDefault="00E8632C" w:rsidP="00DD20A3">
            <w:pPr>
              <w:jc w:val="both"/>
              <w:rPr>
                <w:sz w:val="18"/>
                <w:szCs w:val="18"/>
              </w:rPr>
            </w:pPr>
          </w:p>
        </w:tc>
      </w:tr>
      <w:tr w:rsidR="002E31F7" w:rsidRPr="002E31F7" w:rsidTr="00352DC1">
        <w:trPr>
          <w:trHeight w:val="175"/>
          <w:tblHeader/>
        </w:trPr>
        <w:tc>
          <w:tcPr>
            <w:tcW w:w="15616" w:type="dxa"/>
            <w:gridSpan w:val="7"/>
            <w:shd w:val="clear" w:color="auto" w:fill="auto"/>
            <w:tcMar>
              <w:left w:w="108" w:type="dxa"/>
            </w:tcMar>
          </w:tcPr>
          <w:p w:rsidR="000B0EAA" w:rsidRPr="002E31F7" w:rsidRDefault="000B0EAA">
            <w:pPr>
              <w:jc w:val="center"/>
            </w:pPr>
            <w:r w:rsidRPr="002E31F7">
              <w:t>Качество дорог</w:t>
            </w: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0B0EAA" w:rsidRPr="002E31F7" w:rsidRDefault="0044756D" w:rsidP="000B0EAA">
            <w:r>
              <w:t>3</w:t>
            </w:r>
            <w:r w:rsidR="000B0EAA" w:rsidRPr="002E31F7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0B0EAA" w:rsidRPr="002E31F7" w:rsidRDefault="00F51A0B">
            <w:pPr>
              <w:rPr>
                <w:szCs w:val="24"/>
              </w:rPr>
            </w:pPr>
            <w:r w:rsidRPr="00AE3BDE">
              <w:rPr>
                <w:szCs w:val="24"/>
              </w:rPr>
              <w:t>Реализация муниципальной программы «</w:t>
            </w:r>
            <w:r>
              <w:rPr>
                <w:szCs w:val="24"/>
              </w:rPr>
              <w:t>Капитальный ремонт, ремонт и содержание автомобильных дорог общего пользования местного значения Копейского городского округа</w:t>
            </w:r>
            <w:r w:rsidRPr="00AE3BDE">
              <w:rPr>
                <w:szCs w:val="24"/>
              </w:rPr>
              <w:t>»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0B0EAA" w:rsidRPr="002E31F7" w:rsidRDefault="00616CC3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0B0EAA" w:rsidRPr="002E31F7" w:rsidRDefault="00447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B0EAA" w:rsidRPr="002E31F7" w:rsidRDefault="00040693">
            <w:pPr>
              <w:jc w:val="center"/>
            </w:pPr>
            <w:r>
              <w:t>32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0B0EAA" w:rsidRPr="002E31F7" w:rsidRDefault="000B0EAA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заместитель Главы городского округа по жилищно-коммунальным вопросам; УГХ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Default="00022F6B" w:rsidP="007078AA">
            <w:pPr>
              <w:jc w:val="both"/>
              <w:rPr>
                <w:sz w:val="20"/>
              </w:rPr>
            </w:pPr>
          </w:p>
          <w:p w:rsidR="00022F6B" w:rsidRPr="007078AA" w:rsidRDefault="00022F6B" w:rsidP="007078AA">
            <w:pPr>
              <w:jc w:val="both"/>
              <w:rPr>
                <w:sz w:val="20"/>
              </w:rPr>
            </w:pPr>
          </w:p>
        </w:tc>
      </w:tr>
      <w:tr w:rsidR="00352DC1" w:rsidRPr="002E31F7" w:rsidTr="00352DC1">
        <w:trPr>
          <w:trHeight w:val="1387"/>
          <w:tblHeader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352DC1" w:rsidRDefault="00352DC1" w:rsidP="000B0EAA">
            <w:r>
              <w:t>4.</w:t>
            </w:r>
          </w:p>
        </w:tc>
        <w:tc>
          <w:tcPr>
            <w:tcW w:w="2870" w:type="dxa"/>
            <w:vMerge w:val="restart"/>
            <w:shd w:val="clear" w:color="auto" w:fill="auto"/>
            <w:tcMar>
              <w:left w:w="108" w:type="dxa"/>
            </w:tcMar>
          </w:tcPr>
          <w:p w:rsidR="00352DC1" w:rsidRPr="00AE3BDE" w:rsidRDefault="00352DC1" w:rsidP="00F51A0B">
            <w:pPr>
              <w:rPr>
                <w:szCs w:val="24"/>
              </w:rPr>
            </w:pPr>
            <w:r w:rsidRPr="00AE3BDE">
              <w:rPr>
                <w:szCs w:val="24"/>
              </w:rPr>
              <w:t>Утверждение муниципальной программы «</w:t>
            </w:r>
            <w:r w:rsidRPr="00EE6D60">
              <w:rPr>
                <w:szCs w:val="24"/>
              </w:rPr>
              <w:t>Капитальный ремонт, ремонт и содержание автомобильных дорог общего пользования местного значения Копейского городского округа</w:t>
            </w:r>
            <w:r>
              <w:rPr>
                <w:szCs w:val="24"/>
              </w:rPr>
              <w:t>» на очередной календарный год и плановый период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Перечень объектов</w:t>
            </w:r>
          </w:p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сформирован </w:t>
            </w:r>
          </w:p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(да – 1; нет – 0)</w:t>
            </w:r>
          </w:p>
          <w:p w:rsidR="00352DC1" w:rsidRPr="00AE3BDE" w:rsidRDefault="00352DC1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vMerge w:val="restart"/>
            <w:shd w:val="clear" w:color="auto" w:fill="auto"/>
            <w:tcMar>
              <w:left w:w="108" w:type="dxa"/>
            </w:tcMar>
          </w:tcPr>
          <w:p w:rsidR="00352DC1" w:rsidRDefault="00352DC1" w:rsidP="0035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9" w:type="dxa"/>
            <w:vMerge w:val="restart"/>
            <w:shd w:val="clear" w:color="auto" w:fill="auto"/>
            <w:tcMar>
              <w:left w:w="108" w:type="dxa"/>
            </w:tcMar>
          </w:tcPr>
          <w:p w:rsidR="00352DC1" w:rsidRPr="002E31F7" w:rsidRDefault="00040693">
            <w:pPr>
              <w:jc w:val="center"/>
            </w:pPr>
            <w:r>
              <w:t>1</w:t>
            </w:r>
          </w:p>
        </w:tc>
        <w:tc>
          <w:tcPr>
            <w:tcW w:w="2351" w:type="dxa"/>
            <w:vMerge w:val="restart"/>
            <w:shd w:val="clear" w:color="auto" w:fill="auto"/>
            <w:tcMar>
              <w:left w:w="108" w:type="dxa"/>
            </w:tcMar>
          </w:tcPr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352DC1" w:rsidRPr="002E31F7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УГХ</w:t>
            </w:r>
          </w:p>
        </w:tc>
        <w:tc>
          <w:tcPr>
            <w:tcW w:w="4656" w:type="dxa"/>
            <w:vMerge w:val="restart"/>
            <w:shd w:val="clear" w:color="auto" w:fill="auto"/>
            <w:tcMar>
              <w:left w:w="108" w:type="dxa"/>
            </w:tcMar>
          </w:tcPr>
          <w:p w:rsidR="00352DC1" w:rsidRDefault="00352DC1" w:rsidP="007078AA">
            <w:pPr>
              <w:jc w:val="both"/>
              <w:rPr>
                <w:sz w:val="20"/>
              </w:rPr>
            </w:pPr>
          </w:p>
        </w:tc>
      </w:tr>
      <w:tr w:rsidR="00352DC1" w:rsidRPr="002E31F7" w:rsidTr="00352DC1">
        <w:trPr>
          <w:trHeight w:val="1386"/>
          <w:tblHeader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352DC1" w:rsidRDefault="00352DC1" w:rsidP="000B0EAA"/>
        </w:tc>
        <w:tc>
          <w:tcPr>
            <w:tcW w:w="2870" w:type="dxa"/>
            <w:vMerge/>
            <w:shd w:val="clear" w:color="auto" w:fill="auto"/>
            <w:tcMar>
              <w:left w:w="108" w:type="dxa"/>
            </w:tcMar>
          </w:tcPr>
          <w:p w:rsidR="00352DC1" w:rsidRPr="00AE3BDE" w:rsidRDefault="00352DC1" w:rsidP="00F51A0B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Перечень мероприятий, связанных с безопасностью дорожного движения</w:t>
            </w:r>
          </w:p>
        </w:tc>
        <w:tc>
          <w:tcPr>
            <w:tcW w:w="1331" w:type="dxa"/>
            <w:vMerge/>
            <w:shd w:val="clear" w:color="auto" w:fill="auto"/>
            <w:tcMar>
              <w:left w:w="108" w:type="dxa"/>
            </w:tcMar>
          </w:tcPr>
          <w:p w:rsidR="00352DC1" w:rsidRPr="00AE3BDE" w:rsidRDefault="00352DC1" w:rsidP="00F51A0B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8" w:type="dxa"/>
            </w:tcMar>
          </w:tcPr>
          <w:p w:rsidR="00352DC1" w:rsidRDefault="00352DC1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  <w:tcMar>
              <w:left w:w="108" w:type="dxa"/>
            </w:tcMar>
          </w:tcPr>
          <w:p w:rsidR="00352DC1" w:rsidRPr="00AE3BDE" w:rsidRDefault="00352DC1" w:rsidP="00F51A0B">
            <w:pPr>
              <w:jc w:val="center"/>
              <w:rPr>
                <w:szCs w:val="24"/>
              </w:rPr>
            </w:pPr>
          </w:p>
        </w:tc>
        <w:tc>
          <w:tcPr>
            <w:tcW w:w="4656" w:type="dxa"/>
            <w:vMerge/>
            <w:shd w:val="clear" w:color="auto" w:fill="auto"/>
            <w:tcMar>
              <w:left w:w="108" w:type="dxa"/>
            </w:tcMar>
          </w:tcPr>
          <w:p w:rsidR="00352DC1" w:rsidRDefault="00352DC1" w:rsidP="007078AA">
            <w:pPr>
              <w:jc w:val="both"/>
              <w:rPr>
                <w:sz w:val="20"/>
              </w:rPr>
            </w:pPr>
          </w:p>
        </w:tc>
      </w:tr>
      <w:tr w:rsidR="002E31F7" w:rsidRPr="002E31F7" w:rsidTr="00352DC1">
        <w:trPr>
          <w:tblHeader/>
        </w:trPr>
        <w:tc>
          <w:tcPr>
            <w:tcW w:w="15616" w:type="dxa"/>
            <w:gridSpan w:val="7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Организация водоснабжения (водоотведения) теплоснабжения, электроснабжения, газоснабжения</w:t>
            </w: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616CC3" w:rsidP="0039509A">
            <w:pPr>
              <w:jc w:val="center"/>
            </w:pPr>
            <w:r>
              <w:lastRenderedPageBreak/>
              <w:t>5</w:t>
            </w:r>
            <w:r w:rsidR="0039509A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61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jc w:val="center"/>
            </w:pP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3A06F3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городского округа по жилищно-коммунальным вопросам; УГХ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2E31F7" w:rsidRDefault="00040693" w:rsidP="00E209E6">
            <w:pPr>
              <w:jc w:val="both"/>
            </w:pPr>
            <w:r>
              <w:t>МУП «ПОВВ» г. Челябинска ежедневно проводит измерения и исследования качества питьевой воды</w:t>
            </w: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616CC3" w:rsidP="0039509A">
            <w:pPr>
              <w:jc w:val="center"/>
            </w:pPr>
            <w:r>
              <w:t>6</w:t>
            </w:r>
            <w:r w:rsidR="0039509A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сроки устранения аварий соответствуют установленным предельным нормативным срокам, в % случаев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040693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4084F" w:rsidRPr="002E31F7" w:rsidRDefault="003A06F3" w:rsidP="0039509A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городского округа по жилищно-коммунальным вопросам; УГХ; ресурсоснабжающие организации (по согласованию)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2E31F7" w:rsidRDefault="00040693" w:rsidP="00762DB4">
            <w:pPr>
              <w:rPr>
                <w:szCs w:val="24"/>
              </w:rPr>
            </w:pPr>
            <w:r>
              <w:rPr>
                <w:szCs w:val="24"/>
              </w:rPr>
              <w:t>Оперативное устранение аварийных ситуаций на инженерных сетях</w:t>
            </w:r>
          </w:p>
        </w:tc>
      </w:tr>
      <w:tr w:rsidR="00444C4F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444C4F" w:rsidRDefault="00616CC3" w:rsidP="0039509A">
            <w:pPr>
              <w:jc w:val="center"/>
            </w:pPr>
            <w:r>
              <w:t>7</w:t>
            </w:r>
            <w:r w:rsidR="00444C4F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444C4F" w:rsidRPr="002E31F7" w:rsidRDefault="00616CC3">
            <w:pPr>
              <w:rPr>
                <w:szCs w:val="24"/>
              </w:rPr>
            </w:pPr>
            <w:r w:rsidRPr="00AE3BDE">
              <w:rPr>
                <w:szCs w:val="24"/>
              </w:rPr>
              <w:t xml:space="preserve">Реализация </w:t>
            </w:r>
            <w:r>
              <w:rPr>
                <w:szCs w:val="24"/>
              </w:rPr>
              <w:t xml:space="preserve">мероприятий </w:t>
            </w:r>
            <w:r w:rsidRPr="00AE3BDE">
              <w:rPr>
                <w:szCs w:val="24"/>
              </w:rPr>
              <w:t>подпрограмм</w:t>
            </w:r>
            <w:r>
              <w:rPr>
                <w:szCs w:val="24"/>
              </w:rPr>
              <w:t>ы</w:t>
            </w:r>
            <w:r w:rsidRPr="00AE3BDE">
              <w:rPr>
                <w:szCs w:val="24"/>
              </w:rPr>
              <w:t xml:space="preserve"> «Модернизация объектов коммунальной инфраструктуры»</w:t>
            </w:r>
            <w:r>
              <w:rPr>
                <w:szCs w:val="24"/>
              </w:rPr>
              <w:t xml:space="preserve"> </w:t>
            </w:r>
            <w:r w:rsidRPr="00AE3BDE">
              <w:rPr>
                <w:szCs w:val="24"/>
              </w:rPr>
              <w:t>муниципальной программы «Обеспечение доступным и ко</w:t>
            </w:r>
            <w:r>
              <w:rPr>
                <w:szCs w:val="24"/>
              </w:rPr>
              <w:t>мфортным жильем граждан России»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444C4F" w:rsidRPr="002E31F7" w:rsidRDefault="00040693">
            <w:pPr>
              <w:jc w:val="center"/>
            </w:pPr>
            <w:r>
              <w:t>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444C4F" w:rsidRPr="00AE3BDE" w:rsidRDefault="00444C4F" w:rsidP="00444C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AE3BDE">
              <w:rPr>
                <w:szCs w:val="24"/>
              </w:rPr>
              <w:t xml:space="preserve">аместитель Главы городского округа по жилищно-коммунальным вопросам; </w:t>
            </w:r>
          </w:p>
          <w:p w:rsidR="00444C4F" w:rsidRPr="002E31F7" w:rsidRDefault="00444C4F" w:rsidP="00444C4F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УГХ, соисполнители муниципальной программы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040693" w:rsidRDefault="00040693" w:rsidP="00040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Ведутся работы по капитальному ремонту тепловых сетей – срок окончания работ декабрь 2020 г.</w:t>
            </w:r>
          </w:p>
          <w:p w:rsidR="00040693" w:rsidRDefault="00040693" w:rsidP="00040693">
            <w:pPr>
              <w:jc w:val="both"/>
              <w:rPr>
                <w:color w:val="000000"/>
              </w:rPr>
            </w:pPr>
          </w:p>
          <w:p w:rsidR="00444C4F" w:rsidRPr="002E31F7" w:rsidRDefault="00040693" w:rsidP="00040693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Подготовка в 2020 г. ПСД по объекту «Газопровод высокого и низкого давления для газоснабжения жилых домов в поселках Зуевка, Заозерный, Константиновка в г. Копейске»</w:t>
            </w:r>
          </w:p>
        </w:tc>
      </w:tr>
      <w:tr w:rsidR="002E31F7" w:rsidRPr="002E31F7" w:rsidTr="00352DC1">
        <w:trPr>
          <w:tblHeader/>
        </w:trPr>
        <w:tc>
          <w:tcPr>
            <w:tcW w:w="3410" w:type="dxa"/>
            <w:gridSpan w:val="2"/>
            <w:shd w:val="clear" w:color="auto" w:fill="auto"/>
            <w:tcMar>
              <w:left w:w="108" w:type="dxa"/>
            </w:tcMar>
          </w:tcPr>
          <w:p w:rsidR="00E8632C" w:rsidRPr="002E31F7" w:rsidRDefault="00E8632C">
            <w:pPr>
              <w:jc w:val="center"/>
            </w:pPr>
          </w:p>
        </w:tc>
        <w:tc>
          <w:tcPr>
            <w:tcW w:w="12206" w:type="dxa"/>
            <w:gridSpan w:val="5"/>
            <w:shd w:val="clear" w:color="auto" w:fill="auto"/>
            <w:tcMar>
              <w:left w:w="108" w:type="dxa"/>
            </w:tcMar>
          </w:tcPr>
          <w:p w:rsidR="00E8632C" w:rsidRPr="002E31F7" w:rsidRDefault="00B84C54" w:rsidP="0039509A">
            <w:pPr>
              <w:rPr>
                <w:szCs w:val="24"/>
              </w:rPr>
            </w:pPr>
            <w:r w:rsidRPr="002E31F7">
              <w:rPr>
                <w:szCs w:val="24"/>
              </w:rPr>
              <w:t>Благоустройство территории и состояние внутридомовых территорий</w:t>
            </w: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773E81" w:rsidP="0039509A">
            <w:pPr>
              <w:jc w:val="center"/>
            </w:pPr>
            <w:r>
              <w:lastRenderedPageBreak/>
              <w:t>8</w:t>
            </w:r>
            <w:r w:rsidR="0039509A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Реализация муниципальной программы «Благоустройство городской среды Копейского городского округа». Выполнение мероприятий по благоустройству территорий обще</w:t>
            </w:r>
            <w:r w:rsidR="00773E81">
              <w:rPr>
                <w:szCs w:val="24"/>
              </w:rPr>
              <w:t>го</w:t>
            </w:r>
            <w:r w:rsidRPr="002E31F7">
              <w:rPr>
                <w:szCs w:val="24"/>
              </w:rPr>
              <w:t xml:space="preserve"> пользования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040693">
            <w:pPr>
              <w:jc w:val="center"/>
            </w:pPr>
            <w:r>
              <w:t>57 %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Pr="002E31F7" w:rsidRDefault="003A06F3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городского округа по жилищно-коммунальным вопросам; УГХ</w:t>
            </w:r>
            <w:r w:rsidR="00444C4F">
              <w:rPr>
                <w:szCs w:val="24"/>
              </w:rPr>
              <w:t xml:space="preserve">; </w:t>
            </w:r>
            <w:r w:rsidR="00444C4F" w:rsidRPr="00AE3BDE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040693" w:rsidRPr="00DC3AB7" w:rsidRDefault="00040693" w:rsidP="00040693">
            <w:pPr>
              <w:pStyle w:val="af7"/>
              <w:jc w:val="both"/>
            </w:pPr>
            <w:r w:rsidRPr="00DC3AB7">
              <w:rPr>
                <w:rFonts w:ascii="Times New Roman" w:hAnsi="Times New Roman" w:cs="Times New Roman"/>
              </w:rPr>
              <w:t>- благоустройство тротуара между ул. Меховова и ул. Междуна</w:t>
            </w:r>
            <w:r>
              <w:rPr>
                <w:rFonts w:ascii="Times New Roman" w:hAnsi="Times New Roman" w:cs="Times New Roman"/>
              </w:rPr>
              <w:t xml:space="preserve">родная, </w:t>
            </w:r>
            <w:r w:rsidRPr="00DC3AB7">
              <w:rPr>
                <w:rFonts w:ascii="Times New Roman" w:hAnsi="Times New Roman" w:cs="Times New Roman"/>
              </w:rPr>
              <w:t>г. Копейск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AB7">
              <w:rPr>
                <w:rFonts w:ascii="Times New Roman" w:hAnsi="Times New Roman" w:cs="Times New Roman"/>
              </w:rPr>
              <w:t>- 100% выполнения;</w:t>
            </w:r>
          </w:p>
          <w:p w:rsidR="00040693" w:rsidRPr="00DC3AB7" w:rsidRDefault="00040693" w:rsidP="00040693">
            <w:pPr>
              <w:pStyle w:val="af7"/>
              <w:jc w:val="both"/>
            </w:pPr>
            <w:r w:rsidRPr="00DC3AB7">
              <w:rPr>
                <w:rFonts w:ascii="Times New Roman" w:hAnsi="Times New Roman" w:cs="Times New Roman"/>
              </w:rPr>
              <w:t>- благоустройство тротуа</w:t>
            </w:r>
            <w:r>
              <w:rPr>
                <w:rFonts w:ascii="Times New Roman" w:hAnsi="Times New Roman" w:cs="Times New Roman"/>
              </w:rPr>
              <w:t xml:space="preserve">ра, прилегающего к МОУ СОШ № 9 </w:t>
            </w:r>
            <w:r w:rsidRPr="00DC3AB7">
              <w:rPr>
                <w:rFonts w:ascii="Times New Roman" w:hAnsi="Times New Roman" w:cs="Times New Roman"/>
              </w:rPr>
              <w:t>(г. Копейск, ул. Калинина, 18)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DC3AB7">
              <w:rPr>
                <w:rFonts w:ascii="Times New Roman" w:hAnsi="Times New Roman" w:cs="Times New Roman"/>
              </w:rPr>
              <w:t xml:space="preserve"> 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AB7">
              <w:rPr>
                <w:rFonts w:ascii="Times New Roman" w:hAnsi="Times New Roman" w:cs="Times New Roman"/>
              </w:rPr>
              <w:t>% выполнения;</w:t>
            </w:r>
          </w:p>
          <w:p w:rsidR="00040693" w:rsidRPr="00DC3AB7" w:rsidRDefault="00040693" w:rsidP="00040693">
            <w:pPr>
              <w:pStyle w:val="af7"/>
              <w:jc w:val="both"/>
            </w:pPr>
            <w:r w:rsidRPr="00DC3AB7">
              <w:rPr>
                <w:rFonts w:ascii="Times New Roman" w:hAnsi="Times New Roman" w:cs="Times New Roman"/>
              </w:rPr>
              <w:t>- благоустройство тротуара, прилегающего к МДОУ «Детский сад № 50» (г. Копейск, ул. Заводская, 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AB7">
              <w:rPr>
                <w:rFonts w:ascii="Times New Roman" w:hAnsi="Times New Roman" w:cs="Times New Roman"/>
              </w:rPr>
              <w:t>- 100% выполнения;</w:t>
            </w:r>
          </w:p>
          <w:p w:rsidR="00040693" w:rsidRPr="00DC3AB7" w:rsidRDefault="00040693" w:rsidP="00040693">
            <w:pPr>
              <w:pStyle w:val="af7"/>
              <w:jc w:val="both"/>
            </w:pPr>
            <w:r w:rsidRPr="00DC3AB7">
              <w:rPr>
                <w:rFonts w:ascii="Times New Roman" w:hAnsi="Times New Roman" w:cs="Times New Roman"/>
              </w:rPr>
              <w:t>- благоустройство тротуара, прилегающего к МДОУ «Детский сад № 41» (г. Копейск, ул. Елькина, 2) - 100% выполнения;</w:t>
            </w:r>
          </w:p>
          <w:p w:rsidR="00040693" w:rsidRPr="00DC3AB7" w:rsidRDefault="00040693" w:rsidP="00040693">
            <w:pPr>
              <w:pStyle w:val="af7"/>
              <w:jc w:val="both"/>
            </w:pPr>
            <w:r w:rsidRPr="00DC3AB7">
              <w:rPr>
                <w:rFonts w:ascii="Times New Roman" w:hAnsi="Times New Roman" w:cs="Times New Roman"/>
              </w:rPr>
              <w:t>- благоустройство тротуара, прилегающего к МДОУ «Детский сад № 27» (г. Копейск, ул. Томилова, 13 а) - 100% выполнения;</w:t>
            </w:r>
          </w:p>
          <w:p w:rsidR="00040693" w:rsidRPr="00DC3AB7" w:rsidRDefault="00040693" w:rsidP="00040693">
            <w:pPr>
              <w:pStyle w:val="af7"/>
              <w:jc w:val="both"/>
            </w:pPr>
            <w:r w:rsidRPr="00DC3AB7">
              <w:rPr>
                <w:rFonts w:ascii="Times New Roman" w:hAnsi="Times New Roman" w:cs="Times New Roman"/>
              </w:rPr>
              <w:t>- благоустройство тротуара, прилегающего к МДОУ «Детский сад № 18» (г. Копейск, ул. Новосибирская, 23) - 100% выполнения.</w:t>
            </w:r>
          </w:p>
          <w:p w:rsidR="00040693" w:rsidRPr="00DC3AB7" w:rsidRDefault="00040693" w:rsidP="00040693">
            <w:pPr>
              <w:pStyle w:val="af7"/>
              <w:jc w:val="both"/>
            </w:pPr>
            <w:r w:rsidRPr="00DC3AB7">
              <w:rPr>
                <w:rFonts w:ascii="Times New Roman" w:hAnsi="Times New Roman" w:cs="Times New Roman"/>
              </w:rPr>
              <w:t>- благоустройство тротуара, прилегающего к МОУ СОШ № 24 (г. Копейск, ул. Театральная, 14) - 100% выполнения;</w:t>
            </w:r>
          </w:p>
          <w:p w:rsidR="00040693" w:rsidRDefault="00040693" w:rsidP="00040693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DC3AB7">
              <w:rPr>
                <w:rFonts w:ascii="Times New Roman" w:hAnsi="Times New Roman" w:cs="Times New Roman"/>
              </w:rPr>
              <w:t>- благоустройство тротуара, прилегающего к МОУ СОШ № 43 (г. Копейск, ул. Мас</w:t>
            </w:r>
            <w:r>
              <w:rPr>
                <w:rFonts w:ascii="Times New Roman" w:hAnsi="Times New Roman" w:cs="Times New Roman"/>
              </w:rPr>
              <w:t>ленникова, 6) - 100% выполнения;</w:t>
            </w:r>
          </w:p>
          <w:p w:rsidR="00040693" w:rsidRPr="00DC3AB7" w:rsidRDefault="00040693" w:rsidP="00040693">
            <w:pPr>
              <w:pStyle w:val="af7"/>
              <w:jc w:val="both"/>
            </w:pPr>
            <w:r w:rsidRPr="00DC3AB7">
              <w:rPr>
                <w:rFonts w:ascii="Times New Roman" w:hAnsi="Times New Roman" w:cs="Times New Roman"/>
              </w:rPr>
              <w:t>- детская спортивная площадка по ул. Докучаева - 80% выполнения;</w:t>
            </w:r>
          </w:p>
          <w:p w:rsidR="00040693" w:rsidRPr="00DC3AB7" w:rsidRDefault="00040693" w:rsidP="00040693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  <w:p w:rsidR="00E8632C" w:rsidRPr="002E31F7" w:rsidRDefault="00E8632C" w:rsidP="00C909D0">
            <w:pPr>
              <w:jc w:val="both"/>
            </w:pPr>
          </w:p>
        </w:tc>
      </w:tr>
      <w:tr w:rsidR="00040693" w:rsidRPr="002E31F7" w:rsidTr="00352DC1">
        <w:trPr>
          <w:trHeight w:val="808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040693" w:rsidRDefault="00040693" w:rsidP="0039509A">
            <w:pPr>
              <w:jc w:val="center"/>
            </w:pP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040693" w:rsidRPr="002E31F7" w:rsidRDefault="00040693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040693" w:rsidRPr="002E31F7" w:rsidRDefault="00040693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040693" w:rsidRPr="002E31F7" w:rsidRDefault="00040693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40693" w:rsidRDefault="00040693">
            <w:pPr>
              <w:jc w:val="center"/>
            </w:pP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040693" w:rsidRPr="002E31F7" w:rsidRDefault="00040693">
            <w:pPr>
              <w:jc w:val="center"/>
              <w:rPr>
                <w:szCs w:val="24"/>
              </w:rPr>
            </w:pP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040693" w:rsidRDefault="00040693" w:rsidP="00040693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DC3AB7">
              <w:rPr>
                <w:rFonts w:ascii="Times New Roman" w:hAnsi="Times New Roman" w:cs="Times New Roman"/>
              </w:rPr>
              <w:t>- сквер «Книга Памяти» (ул. Хохрякова) – 95% выполнения;</w:t>
            </w:r>
          </w:p>
          <w:p w:rsidR="00040693" w:rsidRPr="00DC3AB7" w:rsidRDefault="00040693" w:rsidP="00040693">
            <w:pPr>
              <w:jc w:val="both"/>
              <w:rPr>
                <w:bCs/>
                <w:color w:val="000000"/>
                <w:szCs w:val="24"/>
              </w:rPr>
            </w:pPr>
            <w:r w:rsidRPr="00DC3AB7">
              <w:rPr>
                <w:bCs/>
                <w:szCs w:val="24"/>
              </w:rPr>
              <w:t>- б</w:t>
            </w:r>
            <w:r w:rsidRPr="00DC3AB7">
              <w:rPr>
                <w:rStyle w:val="-"/>
                <w:bCs/>
                <w:color w:val="000000"/>
                <w:szCs w:val="24"/>
                <w:u w:val="none"/>
              </w:rPr>
              <w:t>лагоустройство «Городской парк» (</w:t>
            </w:r>
            <w:r>
              <w:rPr>
                <w:rStyle w:val="-"/>
                <w:bCs/>
                <w:color w:val="000000"/>
                <w:szCs w:val="24"/>
                <w:u w:val="none"/>
              </w:rPr>
              <w:t>ул. Борьбы) входная группа-50% выполнения;</w:t>
            </w:r>
          </w:p>
          <w:p w:rsidR="00040693" w:rsidRPr="00DC3AB7" w:rsidRDefault="00040693" w:rsidP="00040693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DC3AB7">
              <w:rPr>
                <w:rFonts w:ascii="Times New Roman" w:hAnsi="Times New Roman" w:cs="Times New Roman"/>
              </w:rPr>
              <w:t>- сквер ул. Молодежная в Октябрьском жилом массиве-90% выполнения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40693" w:rsidRPr="00DC3AB7" w:rsidRDefault="00040693" w:rsidP="00040693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-у</w:t>
            </w:r>
            <w:r w:rsidRPr="00DC3AB7">
              <w:rPr>
                <w:rFonts w:ascii="Times New Roman" w:hAnsi="Times New Roman" w:cs="Times New Roman"/>
                <w:bCs/>
              </w:rPr>
              <w:t>стройство пешеходных тротуаров на территории Копейского городского округа по ул. Васенко от ул. Крупская до ул. Севастопол</w:t>
            </w:r>
            <w:r>
              <w:rPr>
                <w:rFonts w:ascii="Times New Roman" w:hAnsi="Times New Roman" w:cs="Times New Roman"/>
                <w:bCs/>
              </w:rPr>
              <w:t>ьская (пос. Горняк) -100% выполнения</w:t>
            </w:r>
          </w:p>
          <w:p w:rsidR="00040693" w:rsidRPr="002E31F7" w:rsidRDefault="00040693" w:rsidP="00C909D0">
            <w:pPr>
              <w:jc w:val="both"/>
            </w:pPr>
          </w:p>
        </w:tc>
      </w:tr>
      <w:tr w:rsidR="00444C4F" w:rsidRPr="002E31F7" w:rsidTr="00352DC1">
        <w:trPr>
          <w:trHeight w:val="808"/>
          <w:tblHeader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444C4F" w:rsidRPr="002E31F7" w:rsidRDefault="00765D7E" w:rsidP="0039509A">
            <w:pPr>
              <w:jc w:val="center"/>
            </w:pPr>
            <w:r>
              <w:t>9</w:t>
            </w:r>
            <w:r w:rsidR="00444C4F">
              <w:t>.</w:t>
            </w:r>
          </w:p>
        </w:tc>
        <w:tc>
          <w:tcPr>
            <w:tcW w:w="2870" w:type="dxa"/>
            <w:vMerge w:val="restart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rPr>
                <w:szCs w:val="24"/>
              </w:rPr>
            </w:pPr>
            <w:r w:rsidRPr="002E31F7">
              <w:rPr>
                <w:szCs w:val="24"/>
              </w:rPr>
              <w:t>Реализация муниципальной программы «Благоустройство городской среды Копейского городского округа». Выполнение мероприятий по благоустройству дворовых территорий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100%</w:t>
            </w:r>
          </w:p>
        </w:tc>
        <w:tc>
          <w:tcPr>
            <w:tcW w:w="1539" w:type="dxa"/>
            <w:vMerge w:val="restart"/>
            <w:shd w:val="clear" w:color="auto" w:fill="auto"/>
            <w:tcMar>
              <w:left w:w="108" w:type="dxa"/>
            </w:tcMar>
          </w:tcPr>
          <w:p w:rsidR="00E209E6" w:rsidRDefault="00040693">
            <w:pPr>
              <w:jc w:val="center"/>
            </w:pPr>
            <w:r>
              <w:t>50 %</w:t>
            </w:r>
          </w:p>
          <w:p w:rsidR="00040693" w:rsidRDefault="00040693">
            <w:pPr>
              <w:jc w:val="center"/>
            </w:pPr>
          </w:p>
          <w:p w:rsidR="00040693" w:rsidRDefault="00040693">
            <w:pPr>
              <w:jc w:val="center"/>
            </w:pPr>
          </w:p>
          <w:p w:rsidR="00040693" w:rsidRDefault="00040693">
            <w:pPr>
              <w:jc w:val="center"/>
            </w:pPr>
          </w:p>
          <w:p w:rsidR="00040693" w:rsidRDefault="00040693">
            <w:pPr>
              <w:jc w:val="center"/>
            </w:pPr>
          </w:p>
          <w:p w:rsidR="00040693" w:rsidRDefault="00040693" w:rsidP="00040693">
            <w:pPr>
              <w:jc w:val="center"/>
            </w:pPr>
            <w:r>
              <w:t>–</w:t>
            </w:r>
          </w:p>
          <w:p w:rsidR="00E209E6" w:rsidRDefault="00E209E6">
            <w:pPr>
              <w:jc w:val="center"/>
            </w:pPr>
          </w:p>
          <w:p w:rsidR="00E209E6" w:rsidRDefault="00E209E6">
            <w:pPr>
              <w:jc w:val="center"/>
            </w:pPr>
          </w:p>
          <w:p w:rsidR="00C60BA6" w:rsidRDefault="00C60BA6">
            <w:pPr>
              <w:jc w:val="center"/>
            </w:pPr>
          </w:p>
          <w:p w:rsidR="00C60BA6" w:rsidRDefault="00C60BA6">
            <w:pPr>
              <w:jc w:val="center"/>
            </w:pPr>
          </w:p>
          <w:p w:rsidR="00C60BA6" w:rsidRDefault="00C60BA6">
            <w:pPr>
              <w:jc w:val="center"/>
            </w:pPr>
          </w:p>
          <w:p w:rsidR="00C60BA6" w:rsidRPr="002E31F7" w:rsidRDefault="00C60BA6">
            <w:pPr>
              <w:jc w:val="center"/>
            </w:pPr>
          </w:p>
        </w:tc>
        <w:tc>
          <w:tcPr>
            <w:tcW w:w="2351" w:type="dxa"/>
            <w:vMerge w:val="restart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заместитель Главы городского округа по жилищно-коммунальным вопросам; УГХ</w:t>
            </w:r>
            <w:r>
              <w:rPr>
                <w:szCs w:val="24"/>
              </w:rPr>
              <w:t xml:space="preserve">; </w:t>
            </w:r>
            <w:r w:rsidRPr="00AE3BDE">
              <w:rPr>
                <w:szCs w:val="24"/>
              </w:rPr>
              <w:t>соисполнители муниципальной программы, управляющие компании городского округа</w:t>
            </w:r>
          </w:p>
        </w:tc>
        <w:tc>
          <w:tcPr>
            <w:tcW w:w="4656" w:type="dxa"/>
            <w:vMerge w:val="restart"/>
            <w:shd w:val="clear" w:color="auto" w:fill="auto"/>
            <w:tcMar>
              <w:left w:w="108" w:type="dxa"/>
            </w:tcMar>
          </w:tcPr>
          <w:p w:rsidR="00040693" w:rsidRPr="00DC3AB7" w:rsidRDefault="00040693" w:rsidP="00040693">
            <w:pPr>
              <w:jc w:val="both"/>
              <w:rPr>
                <w:color w:val="000000"/>
                <w:szCs w:val="24"/>
              </w:rPr>
            </w:pPr>
            <w:r w:rsidRPr="00DC3AB7">
              <w:rPr>
                <w:color w:val="000000"/>
                <w:szCs w:val="24"/>
              </w:rPr>
              <w:t>- г. Копейск, ул. Гольца, 10-98% выполнения</w:t>
            </w:r>
            <w:r>
              <w:rPr>
                <w:color w:val="000000"/>
                <w:szCs w:val="24"/>
              </w:rPr>
              <w:t>;</w:t>
            </w:r>
            <w:r w:rsidRPr="00DC3AB7">
              <w:rPr>
                <w:color w:val="000000"/>
                <w:szCs w:val="24"/>
              </w:rPr>
              <w:t xml:space="preserve"> </w:t>
            </w:r>
          </w:p>
          <w:p w:rsidR="00444C4F" w:rsidRPr="002E31F7" w:rsidRDefault="00040693" w:rsidP="00040693">
            <w:pPr>
              <w:jc w:val="both"/>
            </w:pPr>
            <w:r w:rsidRPr="00DC3AB7">
              <w:rPr>
                <w:color w:val="000000"/>
                <w:szCs w:val="24"/>
              </w:rPr>
              <w:t>- г. Копейск, ул. Фурманова, 7-100% выполнения</w:t>
            </w:r>
          </w:p>
        </w:tc>
      </w:tr>
      <w:tr w:rsidR="00444C4F" w:rsidRPr="002E31F7" w:rsidTr="00352DC1">
        <w:trPr>
          <w:trHeight w:val="807"/>
          <w:tblHeader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444C4F" w:rsidRDefault="00444C4F" w:rsidP="0039509A">
            <w:pPr>
              <w:jc w:val="center"/>
            </w:pPr>
          </w:p>
        </w:tc>
        <w:tc>
          <w:tcPr>
            <w:tcW w:w="2870" w:type="dxa"/>
            <w:vMerge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доля граждан, вовлеченных в реализацию мероприятий по благоустройству территории, от общего количества жителей,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39" w:type="dxa"/>
            <w:vMerge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  <w:tcMar>
              <w:left w:w="108" w:type="dxa"/>
            </w:tcMar>
          </w:tcPr>
          <w:p w:rsidR="00444C4F" w:rsidRPr="002E31F7" w:rsidRDefault="00444C4F">
            <w:pPr>
              <w:jc w:val="center"/>
              <w:rPr>
                <w:szCs w:val="24"/>
              </w:rPr>
            </w:pPr>
          </w:p>
        </w:tc>
        <w:tc>
          <w:tcPr>
            <w:tcW w:w="4656" w:type="dxa"/>
            <w:vMerge/>
            <w:shd w:val="clear" w:color="auto" w:fill="auto"/>
            <w:tcMar>
              <w:left w:w="108" w:type="dxa"/>
            </w:tcMar>
          </w:tcPr>
          <w:p w:rsidR="00444C4F" w:rsidRPr="002E31F7" w:rsidRDefault="00444C4F" w:rsidP="00C909D0">
            <w:pPr>
              <w:jc w:val="both"/>
            </w:pP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920D9C" w:rsidP="00204997">
            <w:pPr>
              <w:jc w:val="center"/>
            </w:pPr>
            <w:r>
              <w:t>10</w:t>
            </w:r>
            <w:r w:rsidR="0039509A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Осуществление контроля за качеством проведенных работ по благоустройству террито</w:t>
            </w:r>
            <w:r w:rsidR="00E4084F" w:rsidRPr="002E31F7">
              <w:rPr>
                <w:szCs w:val="24"/>
              </w:rPr>
              <w:t>рий общественного пользования и</w:t>
            </w:r>
            <w:r w:rsidRPr="002E31F7">
              <w:rPr>
                <w:szCs w:val="24"/>
              </w:rPr>
              <w:t xml:space="preserve"> внутридворовых территорий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соответствие проведённого ремонта установленным стандартам, %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2E31F7" w:rsidRDefault="00FF44EE">
            <w:pPr>
              <w:jc w:val="center"/>
            </w:pPr>
            <w:r>
              <w:t>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8632C" w:rsidRDefault="003A06F3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з</w:t>
            </w:r>
            <w:r w:rsidR="00B84C54" w:rsidRPr="002E31F7">
              <w:rPr>
                <w:szCs w:val="24"/>
              </w:rPr>
              <w:t>аместитель Главы городского округа по жилищно-коммунальным вопросам; УГХ</w:t>
            </w:r>
            <w:r w:rsidR="00765D7E">
              <w:rPr>
                <w:szCs w:val="24"/>
              </w:rPr>
              <w:t>;</w:t>
            </w:r>
          </w:p>
          <w:p w:rsidR="00765D7E" w:rsidRPr="002E31F7" w:rsidRDefault="00765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 «ГСЗ»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2E31F7" w:rsidRDefault="00E8632C" w:rsidP="0089026C">
            <w:pPr>
              <w:jc w:val="both"/>
            </w:pPr>
          </w:p>
        </w:tc>
      </w:tr>
      <w:tr w:rsidR="00765D7E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65D7E" w:rsidRDefault="00765D7E" w:rsidP="00920D9C">
            <w:pPr>
              <w:jc w:val="center"/>
            </w:pPr>
            <w:r>
              <w:lastRenderedPageBreak/>
              <w:t>1</w:t>
            </w:r>
            <w:r w:rsidR="00920D9C">
              <w:t>1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65D7E" w:rsidRPr="00765D7E" w:rsidRDefault="00352DC1" w:rsidP="00352DC1">
            <w:pPr>
              <w:pStyle w:val="a8"/>
              <w:tabs>
                <w:tab w:val="left" w:pos="329"/>
              </w:tabs>
              <w:ind w:left="45"/>
              <w:rPr>
                <w:szCs w:val="24"/>
              </w:rPr>
            </w:pPr>
            <w:r w:rsidRPr="00AE3BDE">
              <w:rPr>
                <w:szCs w:val="24"/>
              </w:rPr>
              <w:t xml:space="preserve">Утверждение муниципальной программы «Благоустройство городской среды Копейского городского округа» на </w:t>
            </w:r>
            <w:r>
              <w:rPr>
                <w:szCs w:val="24"/>
              </w:rPr>
              <w:t>очередной календарный год и плановый период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Перечень объектов</w:t>
            </w:r>
          </w:p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сформирован </w:t>
            </w:r>
          </w:p>
          <w:p w:rsidR="00765D7E" w:rsidRPr="002E31F7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(да – 1; нет – 0)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65D7E" w:rsidRPr="002E31F7" w:rsidRDefault="00352D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65D7E" w:rsidRPr="002E31F7" w:rsidRDefault="00FF44EE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765D7E" w:rsidRPr="002E31F7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УГХ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765D7E" w:rsidRPr="002E31F7" w:rsidRDefault="00765D7E" w:rsidP="0089026C">
            <w:pPr>
              <w:jc w:val="both"/>
            </w:pPr>
          </w:p>
        </w:tc>
      </w:tr>
      <w:tr w:rsidR="00444C4F" w:rsidRPr="005A77E0" w:rsidTr="00352DC1">
        <w:trPr>
          <w:trHeight w:val="257"/>
        </w:trPr>
        <w:tc>
          <w:tcPr>
            <w:tcW w:w="15616" w:type="dxa"/>
            <w:gridSpan w:val="7"/>
          </w:tcPr>
          <w:p w:rsidR="00444C4F" w:rsidRPr="005A77E0" w:rsidRDefault="00444C4F" w:rsidP="00444C4F">
            <w:pPr>
              <w:jc w:val="center"/>
            </w:pPr>
            <w:r w:rsidRPr="002E31F7">
              <w:rPr>
                <w:szCs w:val="24"/>
              </w:rPr>
              <w:t>Формирование положительного имиджа органов местного самоуправления Копейского городского округа</w:t>
            </w:r>
          </w:p>
        </w:tc>
      </w:tr>
      <w:tr w:rsidR="00204997" w:rsidRPr="002E31F7" w:rsidTr="00352DC1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204997" w:rsidP="00920D9C">
            <w:pPr>
              <w:jc w:val="center"/>
            </w:pPr>
            <w:r>
              <w:t>1</w:t>
            </w:r>
            <w:r w:rsidR="00920D9C">
              <w:t>2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 xml:space="preserve">Информационное сопровождение деятельности органов местного самоуправления, размещение материалов согласно утверждённому перечню 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актуальность информации, размещенной на официальных сайтах органов местного самоуправления и отраслевых органов администрации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3F7A77" w:rsidRPr="003F7A77" w:rsidRDefault="003377BB" w:rsidP="004731A8">
            <w:pPr>
              <w:jc w:val="center"/>
            </w:pPr>
            <w:r>
              <w:t>100 %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65D7E" w:rsidRPr="00AE3BD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Заместител</w:t>
            </w:r>
            <w:r>
              <w:rPr>
                <w:szCs w:val="24"/>
              </w:rPr>
              <w:t>ь Г</w:t>
            </w:r>
            <w:r w:rsidRPr="00AE3BDE">
              <w:rPr>
                <w:szCs w:val="24"/>
              </w:rPr>
              <w:t>лавы городского округа</w:t>
            </w:r>
            <w:r>
              <w:rPr>
                <w:szCs w:val="24"/>
              </w:rPr>
              <w:t xml:space="preserve">, </w:t>
            </w:r>
            <w:r w:rsidRPr="00AE3BDE">
              <w:rPr>
                <w:szCs w:val="24"/>
              </w:rPr>
              <w:t>руководитель аппарата</w:t>
            </w:r>
            <w:r>
              <w:rPr>
                <w:szCs w:val="24"/>
              </w:rPr>
              <w:t xml:space="preserve"> администрации</w:t>
            </w:r>
            <w:r w:rsidRPr="00AE3BDE">
              <w:rPr>
                <w:szCs w:val="24"/>
              </w:rPr>
              <w:t xml:space="preserve">; </w:t>
            </w:r>
          </w:p>
          <w:p w:rsidR="00E8632C" w:rsidRPr="002E31F7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отдел </w:t>
            </w:r>
            <w:r>
              <w:rPr>
                <w:szCs w:val="24"/>
              </w:rPr>
              <w:t xml:space="preserve">пресс-службы </w:t>
            </w:r>
            <w:r w:rsidRPr="00AE3BDE">
              <w:rPr>
                <w:szCs w:val="24"/>
              </w:rPr>
              <w:t>администрации городского округа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6C6D73" w:rsidRDefault="003377BB" w:rsidP="006C6D73">
            <w:pPr>
              <w:jc w:val="both"/>
              <w:rPr>
                <w:szCs w:val="24"/>
              </w:rPr>
            </w:pPr>
            <w:r>
              <w:t>150 пресс-релизов, поздравлений, анонсов и др. информации</w:t>
            </w:r>
          </w:p>
        </w:tc>
      </w:tr>
      <w:tr w:rsidR="00765D7E" w:rsidRPr="002E31F7" w:rsidTr="00352DC1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65D7E" w:rsidRDefault="00765D7E" w:rsidP="00920D9C">
            <w:pPr>
              <w:jc w:val="center"/>
            </w:pPr>
            <w:r>
              <w:lastRenderedPageBreak/>
              <w:t>1</w:t>
            </w:r>
            <w:r w:rsidR="00920D9C">
              <w:t>3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65D7E" w:rsidRPr="002E31F7" w:rsidRDefault="00765D7E">
            <w:pPr>
              <w:rPr>
                <w:szCs w:val="24"/>
              </w:rPr>
            </w:pPr>
            <w:r w:rsidRPr="00AE3BDE">
              <w:rPr>
                <w:szCs w:val="24"/>
              </w:rPr>
              <w:t xml:space="preserve">Подготовка и публикация положительных </w:t>
            </w:r>
            <w:r w:rsidRPr="00AE3BDE">
              <w:rPr>
                <w:rFonts w:eastAsia="Calibri"/>
                <w:szCs w:val="24"/>
              </w:rPr>
              <w:t>информационных материалов, отражающих деятельность администрации и Главы городского округа  по реализации задач социально-экономического, общественно-политического и культурн</w:t>
            </w:r>
            <w:r>
              <w:rPr>
                <w:rFonts w:eastAsia="Calibri"/>
                <w:szCs w:val="24"/>
              </w:rPr>
              <w:t>ого развития городского округа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765D7E" w:rsidRPr="002E31F7" w:rsidRDefault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количество опубликованных информационных материалов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65D7E" w:rsidRPr="002E31F7" w:rsidRDefault="00765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12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65D7E" w:rsidRPr="003F7A77" w:rsidRDefault="005E6A1E" w:rsidP="004731A8">
            <w:pPr>
              <w:jc w:val="center"/>
            </w:pPr>
            <w:r>
              <w:t>55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65D7E" w:rsidRPr="00AE3BD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Заместител</w:t>
            </w:r>
            <w:r>
              <w:rPr>
                <w:szCs w:val="24"/>
              </w:rPr>
              <w:t>ь Г</w:t>
            </w:r>
            <w:r w:rsidRPr="00AE3BDE">
              <w:rPr>
                <w:szCs w:val="24"/>
              </w:rPr>
              <w:t>лавы городского округа</w:t>
            </w:r>
            <w:r>
              <w:rPr>
                <w:szCs w:val="24"/>
              </w:rPr>
              <w:t>,</w:t>
            </w:r>
          </w:p>
          <w:p w:rsidR="00765D7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руководитель аппарата</w:t>
            </w:r>
            <w:r>
              <w:rPr>
                <w:szCs w:val="24"/>
              </w:rPr>
              <w:t xml:space="preserve"> </w:t>
            </w:r>
            <w:r w:rsidRPr="00AE3BDE">
              <w:rPr>
                <w:szCs w:val="24"/>
              </w:rPr>
              <w:t xml:space="preserve">администрации; </w:t>
            </w:r>
          </w:p>
          <w:p w:rsidR="00765D7E" w:rsidRPr="00AE3BDE" w:rsidRDefault="00765D7E" w:rsidP="00765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пресс-службы </w:t>
            </w:r>
            <w:r w:rsidRPr="00AE3BDE">
              <w:rPr>
                <w:szCs w:val="24"/>
              </w:rPr>
              <w:t>администрации городского округа</w:t>
            </w:r>
          </w:p>
          <w:p w:rsidR="00765D7E" w:rsidRPr="00AE3BDE" w:rsidRDefault="00765D7E" w:rsidP="00765D7E">
            <w:pPr>
              <w:jc w:val="center"/>
              <w:rPr>
                <w:szCs w:val="24"/>
              </w:rPr>
            </w:pP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3377BB" w:rsidRPr="000C319D" w:rsidRDefault="00A12308" w:rsidP="003377BB">
            <w:hyperlink r:id="rId8" w:history="1">
              <w:r w:rsidR="003377BB" w:rsidRPr="000C319D">
                <w:rPr>
                  <w:rStyle w:val="aa"/>
                </w:rPr>
                <w:t>https://www.akgo74.ru/about/info/news/3280/</w:t>
              </w:r>
            </w:hyperlink>
          </w:p>
          <w:p w:rsidR="003377BB" w:rsidRPr="000C319D" w:rsidRDefault="003377BB" w:rsidP="003377BB">
            <w:r w:rsidRPr="000C319D">
              <w:t>Андрей Фалейчик проголосовал на избирательном участке</w:t>
            </w:r>
          </w:p>
          <w:p w:rsidR="003377BB" w:rsidRPr="000C319D" w:rsidRDefault="00A12308" w:rsidP="003377BB">
            <w:hyperlink r:id="rId9" w:history="1">
              <w:r w:rsidR="003377BB" w:rsidRPr="000C319D">
                <w:rPr>
                  <w:rStyle w:val="aa"/>
                </w:rPr>
                <w:t>https://www.akgo74.ru/about/info/news/3259/</w:t>
              </w:r>
            </w:hyperlink>
          </w:p>
          <w:p w:rsidR="003377BB" w:rsidRPr="000C319D" w:rsidRDefault="003377BB" w:rsidP="003377BB">
            <w:r w:rsidRPr="000C319D">
              <w:t>АНДРЕЙ ФАЛЕЙЧИК ПРОВЕДЕТ ПРЯМУЮ ЛИНИЮ В «КОНТАКТЕ»</w:t>
            </w:r>
          </w:p>
          <w:p w:rsidR="003377BB" w:rsidRPr="000C319D" w:rsidRDefault="00A12308" w:rsidP="003377BB">
            <w:hyperlink r:id="rId10" w:history="1">
              <w:r w:rsidR="003377BB" w:rsidRPr="000C319D">
                <w:rPr>
                  <w:rStyle w:val="aa"/>
                </w:rPr>
                <w:t>https://www.akgo74.ru/about/info/news/3242/</w:t>
              </w:r>
            </w:hyperlink>
          </w:p>
          <w:p w:rsidR="003377BB" w:rsidRPr="000C319D" w:rsidRDefault="003377BB" w:rsidP="003377BB">
            <w:r w:rsidRPr="000C319D">
              <w:t>Заседание рабочей группы по содействию избирательным комиссиям в подготовке и проведении единого дня голосования</w:t>
            </w:r>
          </w:p>
          <w:p w:rsidR="003377BB" w:rsidRPr="000C319D" w:rsidRDefault="00A12308" w:rsidP="003377BB">
            <w:hyperlink r:id="rId11" w:history="1">
              <w:r w:rsidR="003377BB" w:rsidRPr="000C319D">
                <w:rPr>
                  <w:rStyle w:val="aa"/>
                </w:rPr>
                <w:t>https://www.akgo74.ru/about/info/news/3233/</w:t>
              </w:r>
            </w:hyperlink>
          </w:p>
          <w:p w:rsidR="003377BB" w:rsidRPr="000C319D" w:rsidRDefault="003377BB" w:rsidP="003377BB">
            <w:r w:rsidRPr="000C319D">
              <w:t>Губернатор А. Текслер посетил Копейский городской округ</w:t>
            </w:r>
          </w:p>
          <w:p w:rsidR="003377BB" w:rsidRPr="000C319D" w:rsidRDefault="00A12308" w:rsidP="003377BB">
            <w:hyperlink r:id="rId12" w:history="1">
              <w:r w:rsidR="003377BB" w:rsidRPr="000C319D">
                <w:rPr>
                  <w:rStyle w:val="aa"/>
                </w:rPr>
                <w:t>https://www.akgo74.ru/about/info/news/3208/</w:t>
              </w:r>
            </w:hyperlink>
          </w:p>
          <w:p w:rsidR="003377BB" w:rsidRPr="000C319D" w:rsidRDefault="003377BB" w:rsidP="003377BB">
            <w:r w:rsidRPr="000C319D">
              <w:t>Андрей Фалейчик посетил АО «Полисорб»</w:t>
            </w:r>
          </w:p>
          <w:p w:rsidR="003377BB" w:rsidRPr="000C319D" w:rsidRDefault="00A12308" w:rsidP="003377BB">
            <w:hyperlink r:id="rId13" w:history="1">
              <w:r w:rsidR="003377BB" w:rsidRPr="000C319D">
                <w:rPr>
                  <w:rStyle w:val="aa"/>
                </w:rPr>
                <w:t>https://www.akgo74.ru/about/info/news/3193/</w:t>
              </w:r>
            </w:hyperlink>
          </w:p>
          <w:p w:rsidR="003377BB" w:rsidRPr="000C319D" w:rsidRDefault="003377BB" w:rsidP="003377BB">
            <w:r w:rsidRPr="000C319D">
              <w:t>Рабочая поездка главы Копейска Андрея Фалейчика в поселок шахты №201</w:t>
            </w:r>
          </w:p>
          <w:p w:rsidR="003377BB" w:rsidRPr="000C319D" w:rsidRDefault="00A12308" w:rsidP="003377BB">
            <w:hyperlink r:id="rId14" w:history="1">
              <w:r w:rsidR="003377BB" w:rsidRPr="000C319D">
                <w:rPr>
                  <w:rStyle w:val="aa"/>
                </w:rPr>
                <w:t>https://www.akgo74.ru/about/info/news/3148/</w:t>
              </w:r>
            </w:hyperlink>
          </w:p>
          <w:p w:rsidR="003377BB" w:rsidRPr="000C319D" w:rsidRDefault="003377BB" w:rsidP="003377BB">
            <w:r w:rsidRPr="000C319D">
              <w:t>Андрей Фалейчик посетил школу №2 поселка Октябрьский</w:t>
            </w:r>
          </w:p>
          <w:p w:rsidR="003377BB" w:rsidRPr="000C319D" w:rsidRDefault="00A12308" w:rsidP="003377BB">
            <w:hyperlink r:id="rId15" w:history="1">
              <w:r w:rsidR="003377BB" w:rsidRPr="000C319D">
                <w:rPr>
                  <w:rStyle w:val="aa"/>
                </w:rPr>
                <w:t>https://www.akgo74.ru/about/info/news/3104/</w:t>
              </w:r>
            </w:hyperlink>
          </w:p>
          <w:p w:rsidR="003377BB" w:rsidRPr="000C319D" w:rsidRDefault="003377BB" w:rsidP="003377BB">
            <w:r w:rsidRPr="000C319D">
              <w:t>Поздравление Главы Копейского городского округа с Днем знаний</w:t>
            </w:r>
          </w:p>
          <w:p w:rsidR="00765D7E" w:rsidRDefault="00765D7E" w:rsidP="00FC7BCC">
            <w:pPr>
              <w:rPr>
                <w:szCs w:val="24"/>
              </w:rPr>
            </w:pPr>
          </w:p>
          <w:p w:rsidR="005E6A1E" w:rsidRDefault="00171097" w:rsidP="00FC7BCC">
            <w:pPr>
              <w:rPr>
                <w:szCs w:val="24"/>
              </w:rPr>
            </w:pPr>
            <w:r>
              <w:rPr>
                <w:szCs w:val="24"/>
              </w:rPr>
              <w:t>30.07.2020 в местах, доступных для заявителей, размещена информация об изменении графика приема граждан в УПРФ по Челябинской области</w:t>
            </w:r>
          </w:p>
          <w:p w:rsidR="00171097" w:rsidRDefault="00171097" w:rsidP="00FC7BCC">
            <w:pPr>
              <w:rPr>
                <w:szCs w:val="24"/>
              </w:rPr>
            </w:pPr>
            <w:r>
              <w:rPr>
                <w:szCs w:val="24"/>
              </w:rPr>
              <w:t>19.08.2020 в местах, доступных для заявителей, размещена информация об изменении Порядка осуществления ежемесячной денежной выплаты отдельным категорям граждан</w:t>
            </w:r>
          </w:p>
          <w:p w:rsidR="00171097" w:rsidRPr="006C6D73" w:rsidRDefault="00171097" w:rsidP="00FC7BCC">
            <w:pPr>
              <w:rPr>
                <w:szCs w:val="24"/>
              </w:rPr>
            </w:pPr>
          </w:p>
        </w:tc>
      </w:tr>
      <w:tr w:rsidR="00171097" w:rsidRPr="002E31F7" w:rsidTr="00352DC1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71097" w:rsidRDefault="00171097" w:rsidP="00920D9C">
            <w:pPr>
              <w:jc w:val="center"/>
            </w:pP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171097" w:rsidRPr="00AE3BDE" w:rsidRDefault="00171097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171097" w:rsidRPr="00AE3BDE" w:rsidRDefault="00171097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171097" w:rsidRDefault="00171097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171097" w:rsidRDefault="00171097" w:rsidP="004731A8">
            <w:pPr>
              <w:jc w:val="center"/>
            </w:pP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171097" w:rsidRPr="00AE3BDE" w:rsidRDefault="00171097" w:rsidP="00765D7E">
            <w:pPr>
              <w:jc w:val="center"/>
              <w:rPr>
                <w:szCs w:val="24"/>
              </w:rPr>
            </w:pP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171097" w:rsidRDefault="00171097" w:rsidP="006C6D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31.08.2020 в местах, доступных для заявителей, размещена информация о подаче заявления о банкротстве а досудебном порядке</w:t>
            </w:r>
          </w:p>
          <w:p w:rsidR="00A12308" w:rsidRDefault="00171097" w:rsidP="006C6D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04.09.2020 в помещении МБУ «МФЦ»</w:t>
            </w:r>
            <w:r w:rsidR="00A12308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171097" w:rsidRDefault="00A12308" w:rsidP="006C6D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171097">
              <w:rPr>
                <w:szCs w:val="24"/>
              </w:rPr>
              <w:t>организована демонстрация информационного видеоролика о возможности получения услуг в сфере миграции через МФЦ</w:t>
            </w:r>
            <w:r>
              <w:rPr>
                <w:szCs w:val="24"/>
              </w:rPr>
              <w:t>;</w:t>
            </w:r>
          </w:p>
          <w:p w:rsidR="00A12308" w:rsidRDefault="00A12308" w:rsidP="006C6D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2) размещены информационные материалы об основаниях для отказа и порядке предоставления государственных услуг ФНС России, о реквизитах вышестоящих налоговых органов, памятки сотрудникам МФЦ</w:t>
            </w:r>
          </w:p>
          <w:p w:rsidR="00A12308" w:rsidRDefault="00A12308" w:rsidP="006C6D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21.09.2020 на информационных стендах МБУ «МФЦ», в СМИ и на сайте администрации округа размещены информационные материалы по реализации внесудебного банкротства в МФЦ</w:t>
            </w:r>
          </w:p>
          <w:p w:rsidR="00A12308" w:rsidRDefault="00A12308" w:rsidP="006C6D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171097" w:rsidRPr="006C6D73" w:rsidRDefault="00171097" w:rsidP="006C6D73">
            <w:pPr>
              <w:jc w:val="both"/>
              <w:rPr>
                <w:szCs w:val="24"/>
              </w:rPr>
            </w:pPr>
          </w:p>
        </w:tc>
      </w:tr>
      <w:tr w:rsidR="00765D7E" w:rsidRPr="002E31F7" w:rsidTr="00352DC1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65D7E" w:rsidRDefault="00765D7E" w:rsidP="00920D9C">
            <w:pPr>
              <w:jc w:val="center"/>
            </w:pPr>
            <w:r>
              <w:lastRenderedPageBreak/>
              <w:t>1</w:t>
            </w:r>
            <w:r w:rsidR="00920D9C">
              <w:t>4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65D7E" w:rsidRPr="00AE3BDE" w:rsidRDefault="00765D7E">
            <w:pPr>
              <w:rPr>
                <w:szCs w:val="24"/>
              </w:rPr>
            </w:pPr>
            <w:r w:rsidRPr="00AE3BDE">
              <w:rPr>
                <w:szCs w:val="24"/>
              </w:rPr>
              <w:t>Проведение личных приемов граждан Главой городского округа, заместителями Главы городского округа, руководителями структурных подразделений администрации городского округа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765D7E" w:rsidRPr="00AE3BDE" w:rsidRDefault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доля проведённых приемов от числа приемов, которые должны были быть проведены в соответствии с графиком приемов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65D7E" w:rsidRDefault="00765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65D7E" w:rsidRPr="003F7A77" w:rsidRDefault="002F442C" w:rsidP="004731A8">
            <w:pPr>
              <w:jc w:val="center"/>
            </w:pPr>
            <w:r>
              <w:t>83,33%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65D7E" w:rsidRPr="00AE3BD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отдел </w:t>
            </w:r>
            <w:r>
              <w:rPr>
                <w:szCs w:val="24"/>
              </w:rPr>
              <w:t xml:space="preserve">организационной и контрольной работы  организационно-контрольного управления </w:t>
            </w:r>
            <w:r w:rsidRPr="00AE3BDE">
              <w:rPr>
                <w:szCs w:val="24"/>
              </w:rPr>
              <w:t>администрации городского округа;</w:t>
            </w:r>
          </w:p>
          <w:p w:rsidR="00765D7E" w:rsidRPr="00AE3BDE" w:rsidRDefault="00765D7E" w:rsidP="00765D7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765D7E" w:rsidRPr="006C6D73" w:rsidRDefault="00765D7E" w:rsidP="006C6D73">
            <w:pPr>
              <w:jc w:val="both"/>
              <w:rPr>
                <w:szCs w:val="24"/>
              </w:rPr>
            </w:pPr>
          </w:p>
        </w:tc>
      </w:tr>
      <w:tr w:rsidR="007C7BA4" w:rsidRPr="002E31F7" w:rsidTr="00352DC1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C7BA4" w:rsidRDefault="007C7BA4" w:rsidP="00920D9C">
            <w:pPr>
              <w:jc w:val="center"/>
            </w:pPr>
            <w:r>
              <w:t>1</w:t>
            </w:r>
            <w:r w:rsidR="00920D9C">
              <w:t>5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C7BA4" w:rsidRPr="00AE3BDE" w:rsidRDefault="007C7BA4">
            <w:pPr>
              <w:rPr>
                <w:szCs w:val="24"/>
              </w:rPr>
            </w:pPr>
            <w:r w:rsidRPr="00AE3BDE">
              <w:rPr>
                <w:szCs w:val="24"/>
              </w:rPr>
              <w:t>Подготовка качественных и своевременных ответов на поступающие обращения граждан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7C7BA4" w:rsidRPr="00AE3BDE" w:rsidRDefault="007C7BA4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C7BA4" w:rsidRDefault="007C7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C7BA4" w:rsidRPr="003F7A77" w:rsidRDefault="002F442C" w:rsidP="004731A8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C7BA4" w:rsidRPr="0028096F" w:rsidRDefault="007C7BA4" w:rsidP="007C7BA4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отдел организационной и контрольной работы  организационно-контрольного управления администрации городского округа;</w:t>
            </w:r>
          </w:p>
          <w:p w:rsidR="007C7BA4" w:rsidRPr="00AE3BDE" w:rsidRDefault="007C7BA4" w:rsidP="007C7BA4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7C7BA4" w:rsidRPr="006C6D73" w:rsidRDefault="007C7BA4" w:rsidP="006C6D73">
            <w:pPr>
              <w:jc w:val="both"/>
              <w:rPr>
                <w:szCs w:val="24"/>
              </w:rPr>
            </w:pPr>
          </w:p>
        </w:tc>
      </w:tr>
      <w:tr w:rsidR="007C7BA4" w:rsidRPr="002E31F7" w:rsidTr="00352DC1">
        <w:trPr>
          <w:trHeight w:val="2175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C7BA4" w:rsidRDefault="007C7BA4" w:rsidP="00920D9C">
            <w:pPr>
              <w:jc w:val="center"/>
            </w:pPr>
            <w:r>
              <w:lastRenderedPageBreak/>
              <w:t>1</w:t>
            </w:r>
            <w:r w:rsidR="00920D9C">
              <w:t>6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7C7BA4" w:rsidRPr="00AE3BDE" w:rsidRDefault="007C7BA4">
            <w:pPr>
              <w:rPr>
                <w:szCs w:val="24"/>
              </w:rPr>
            </w:pPr>
            <w:r w:rsidRPr="00AE3BDE">
              <w:rPr>
                <w:szCs w:val="24"/>
              </w:rPr>
              <w:t>Проведение сходов граждан, проживающих на территории городского округа,  с личным участием в них руководителей органов местного самоуправления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7C7BA4" w:rsidRPr="00AE3BDE" w:rsidRDefault="007C7BA4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7C7BA4" w:rsidRDefault="007C7BA4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не менее 1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C7BA4" w:rsidRPr="003F7A77" w:rsidRDefault="003377BB" w:rsidP="004731A8">
            <w:pPr>
              <w:jc w:val="center"/>
            </w:pPr>
            <w:r>
              <w:t>0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C7BA4" w:rsidRPr="0028096F" w:rsidRDefault="007C7BA4" w:rsidP="007C7BA4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Замести</w:t>
            </w:r>
            <w:r>
              <w:rPr>
                <w:szCs w:val="24"/>
              </w:rPr>
              <w:t>тель Г</w:t>
            </w:r>
            <w:r w:rsidRPr="0028096F">
              <w:rPr>
                <w:szCs w:val="24"/>
              </w:rPr>
              <w:t>лавы городского округа,</w:t>
            </w:r>
          </w:p>
          <w:p w:rsidR="007C7BA4" w:rsidRPr="00AE3BDE" w:rsidRDefault="007C7BA4" w:rsidP="007C7BA4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руководитель аппарата</w:t>
            </w:r>
            <w:r>
              <w:rPr>
                <w:szCs w:val="24"/>
              </w:rPr>
              <w:t xml:space="preserve"> администрации</w:t>
            </w:r>
            <w:r w:rsidRPr="00AE3BDE">
              <w:rPr>
                <w:szCs w:val="24"/>
              </w:rPr>
              <w:t xml:space="preserve">; </w:t>
            </w:r>
          </w:p>
          <w:p w:rsidR="007C7BA4" w:rsidRPr="0028096F" w:rsidRDefault="007C7BA4" w:rsidP="007C7BA4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отдел организационной и контрольной работы  организационно-контрольного управления администрации городского округа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7C7BA4" w:rsidRPr="006C6D73" w:rsidRDefault="007C7BA4" w:rsidP="006C6D73">
            <w:pPr>
              <w:jc w:val="both"/>
              <w:rPr>
                <w:szCs w:val="24"/>
              </w:rPr>
            </w:pPr>
          </w:p>
        </w:tc>
      </w:tr>
      <w:tr w:rsidR="00E43A3E" w:rsidRPr="002E31F7" w:rsidTr="00352DC1">
        <w:trPr>
          <w:trHeight w:val="1410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3A3E" w:rsidRDefault="00E43A3E" w:rsidP="00920D9C">
            <w:pPr>
              <w:jc w:val="center"/>
            </w:pPr>
            <w:r>
              <w:t>1</w:t>
            </w:r>
            <w:r w:rsidR="00920D9C">
              <w:t>7</w:t>
            </w:r>
            <w:r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43A3E" w:rsidRPr="00AE3BDE" w:rsidRDefault="00E43A3E">
            <w:pPr>
              <w:rPr>
                <w:szCs w:val="24"/>
              </w:rPr>
            </w:pPr>
            <w:r w:rsidRPr="00AE3BDE">
              <w:rPr>
                <w:szCs w:val="24"/>
              </w:rPr>
              <w:t xml:space="preserve">Проведение общественных обсуждений, публичных слушаний проектов нормативных-правовых актов  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43A3E" w:rsidRPr="00AE3BDE" w:rsidRDefault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доля НПА прошедших общественные обсуждения и публичные консультации от числа проектов НПА которые должны проходить указанные</w:t>
            </w:r>
            <w:r>
              <w:rPr>
                <w:szCs w:val="24"/>
              </w:rPr>
              <w:t xml:space="preserve"> </w:t>
            </w:r>
            <w:r w:rsidRPr="00AE3BDE">
              <w:rPr>
                <w:szCs w:val="24"/>
              </w:rPr>
              <w:t>процедуры в соответствии с действующим законодательством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43A3E" w:rsidRPr="00AE3BDE" w:rsidRDefault="00E4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43A3E" w:rsidRPr="003F7A77" w:rsidRDefault="00E43A3E" w:rsidP="004731A8">
            <w:pPr>
              <w:jc w:val="center"/>
            </w:pP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43A3E" w:rsidRPr="0028096F" w:rsidRDefault="00E43A3E" w:rsidP="007C7BA4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структурные подразделения администрации городского округа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43A3E" w:rsidRPr="006C6D73" w:rsidRDefault="00E43A3E" w:rsidP="006C6D73">
            <w:pPr>
              <w:jc w:val="both"/>
              <w:rPr>
                <w:szCs w:val="24"/>
              </w:rPr>
            </w:pPr>
          </w:p>
        </w:tc>
      </w:tr>
      <w:tr w:rsidR="00E43A3E" w:rsidRPr="002E31F7" w:rsidTr="00352DC1">
        <w:trPr>
          <w:tblHeader/>
        </w:trPr>
        <w:tc>
          <w:tcPr>
            <w:tcW w:w="15616" w:type="dxa"/>
            <w:gridSpan w:val="7"/>
            <w:shd w:val="clear" w:color="auto" w:fill="auto"/>
            <w:tcMar>
              <w:left w:w="108" w:type="dxa"/>
            </w:tcMar>
          </w:tcPr>
          <w:p w:rsidR="00E43A3E" w:rsidRPr="002E31F7" w:rsidRDefault="00E43A3E" w:rsidP="00E43A3E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Увеличение числа респондентов, принимающих участие в опросе населения</w:t>
            </w:r>
          </w:p>
        </w:tc>
      </w:tr>
      <w:tr w:rsidR="00E43A3E" w:rsidRPr="002E31F7" w:rsidTr="00352DC1">
        <w:trPr>
          <w:tblHeader/>
        </w:trPr>
        <w:tc>
          <w:tcPr>
            <w:tcW w:w="15616" w:type="dxa"/>
            <w:gridSpan w:val="7"/>
            <w:shd w:val="clear" w:color="auto" w:fill="auto"/>
            <w:tcMar>
              <w:left w:w="108" w:type="dxa"/>
            </w:tcMar>
          </w:tcPr>
          <w:p w:rsidR="00E43A3E" w:rsidRPr="002E31F7" w:rsidRDefault="00E43A3E" w:rsidP="003D38D1">
            <w:pPr>
              <w:rPr>
                <w:szCs w:val="24"/>
              </w:rPr>
            </w:pPr>
            <w:r>
              <w:t>Регистрация на портале Госуслуг</w:t>
            </w:r>
          </w:p>
        </w:tc>
      </w:tr>
      <w:tr w:rsidR="00204997" w:rsidRPr="002E31F7" w:rsidTr="00352DC1">
        <w:trPr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DB292C" w:rsidP="00920D9C">
            <w:pPr>
              <w:jc w:val="center"/>
            </w:pPr>
            <w:r>
              <w:lastRenderedPageBreak/>
              <w:t>1</w:t>
            </w:r>
            <w:r w:rsidR="00920D9C">
              <w:t>8</w:t>
            </w:r>
            <w:r w:rsidR="00204997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Популяризация возможностей получения государственных и муниципальных услуг через портал Госуслуг (https://www.gosuslugi.ru/)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количество публикаций, объявлений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3D3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6B2C07" w:rsidRPr="003A3988" w:rsidRDefault="00A12308" w:rsidP="001B7977">
            <w:pPr>
              <w:jc w:val="center"/>
              <w:rPr>
                <w:color w:val="FF0000"/>
              </w:rPr>
            </w:pPr>
            <w:r w:rsidRPr="00A12308">
              <w:t>13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43A3E" w:rsidRPr="0028096F" w:rsidRDefault="00E43A3E" w:rsidP="00E4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</w:t>
            </w:r>
            <w:r w:rsidRPr="0028096F">
              <w:rPr>
                <w:szCs w:val="24"/>
              </w:rPr>
              <w:t>лавы городского округа,</w:t>
            </w:r>
          </w:p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28096F">
              <w:rPr>
                <w:szCs w:val="24"/>
              </w:rPr>
              <w:t>руководитель аппарата</w:t>
            </w:r>
            <w:r>
              <w:rPr>
                <w:szCs w:val="24"/>
              </w:rPr>
              <w:t xml:space="preserve"> администрации</w:t>
            </w:r>
            <w:r w:rsidRPr="00AE3BDE">
              <w:rPr>
                <w:szCs w:val="24"/>
              </w:rPr>
              <w:t>;</w:t>
            </w:r>
          </w:p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отдел </w:t>
            </w:r>
            <w:r>
              <w:rPr>
                <w:szCs w:val="24"/>
              </w:rPr>
              <w:t>пресс-службы администрации городского округа</w:t>
            </w:r>
            <w:r w:rsidRPr="00AE3BDE">
              <w:rPr>
                <w:szCs w:val="24"/>
              </w:rPr>
              <w:t>;</w:t>
            </w:r>
          </w:p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МБУ «МФЦ»;</w:t>
            </w:r>
          </w:p>
          <w:p w:rsidR="00E43A3E" w:rsidRPr="00AE3BDE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ЗАГС;</w:t>
            </w:r>
          </w:p>
          <w:p w:rsidR="00E8632C" w:rsidRPr="002E31F7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УСЗН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FC7BCC" w:rsidRPr="002E31F7" w:rsidRDefault="004B4F8C" w:rsidP="00FC7BCC">
            <w:r>
              <w:t>На официальном сайте УСЗН размещена информация о преимуществах Портала Госуслуг, представлена инструкция в ЕСИА, инструкция по подаче заявления на госуслуги.</w:t>
            </w:r>
          </w:p>
          <w:p w:rsidR="000E7C94" w:rsidRPr="002E31F7" w:rsidRDefault="00A12308" w:rsidP="00A12308">
            <w:r>
              <w:t>Проведение в офисах МБУ «МФЦ» информационной акции с раздачей материала (листовок) о получении госуслуг с целью увеличения числа жителей города, зарегистрированных на портале Госуслуг.</w:t>
            </w:r>
          </w:p>
        </w:tc>
      </w:tr>
      <w:tr w:rsidR="00204997" w:rsidRPr="002E31F7" w:rsidTr="00352DC1">
        <w:trPr>
          <w:trHeight w:val="959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8632C" w:rsidRPr="002E31F7" w:rsidRDefault="00DB292C" w:rsidP="00920D9C">
            <w:pPr>
              <w:jc w:val="center"/>
            </w:pPr>
            <w:r>
              <w:t>1</w:t>
            </w:r>
            <w:r w:rsidR="00920D9C">
              <w:t>9</w:t>
            </w:r>
            <w:r w:rsidR="0059071D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rPr>
                <w:szCs w:val="24"/>
              </w:rPr>
            </w:pPr>
            <w:r w:rsidRPr="002E31F7">
              <w:rPr>
                <w:szCs w:val="24"/>
              </w:rPr>
              <w:t>Подтверждение регистрации на портале Госуслуг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491C12" w:rsidRDefault="00B84C54" w:rsidP="00850B28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 xml:space="preserve">количество зарегистрированных в течение года </w:t>
            </w:r>
          </w:p>
          <w:p w:rsidR="00306C80" w:rsidRDefault="00306C80" w:rsidP="00850B28">
            <w:pPr>
              <w:jc w:val="center"/>
              <w:rPr>
                <w:szCs w:val="24"/>
              </w:rPr>
            </w:pPr>
          </w:p>
          <w:p w:rsidR="00306C80" w:rsidRPr="002E31F7" w:rsidRDefault="00306C80" w:rsidP="00850B28">
            <w:pPr>
              <w:jc w:val="center"/>
              <w:rPr>
                <w:szCs w:val="24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E8632C" w:rsidRPr="002E31F7" w:rsidRDefault="00B84C54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6</w:t>
            </w:r>
            <w:r w:rsidR="0059071D">
              <w:rPr>
                <w:szCs w:val="24"/>
              </w:rPr>
              <w:t> </w:t>
            </w:r>
            <w:r w:rsidRPr="002E31F7">
              <w:rPr>
                <w:szCs w:val="24"/>
              </w:rPr>
              <w:t>000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E8632C" w:rsidRPr="003A3988" w:rsidRDefault="00A12308" w:rsidP="000E7C94">
            <w:pPr>
              <w:jc w:val="center"/>
              <w:rPr>
                <w:color w:val="FF0000"/>
              </w:rPr>
            </w:pPr>
            <w:r>
              <w:t>6298</w:t>
            </w:r>
            <w:bookmarkStart w:id="0" w:name="_GoBack"/>
            <w:bookmarkEnd w:id="0"/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43A3E" w:rsidRPr="00AE3BDE" w:rsidRDefault="00B84C54" w:rsidP="00E43A3E">
            <w:pPr>
              <w:jc w:val="center"/>
              <w:rPr>
                <w:szCs w:val="24"/>
              </w:rPr>
            </w:pPr>
            <w:r w:rsidRPr="002E31F7">
              <w:rPr>
                <w:szCs w:val="24"/>
              </w:rPr>
              <w:t>МБУ «МФЦ»</w:t>
            </w:r>
            <w:r w:rsidR="00E43A3E">
              <w:rPr>
                <w:szCs w:val="24"/>
              </w:rPr>
              <w:t xml:space="preserve">; </w:t>
            </w:r>
            <w:r w:rsidR="00E43A3E" w:rsidRPr="00AE3BDE">
              <w:rPr>
                <w:szCs w:val="24"/>
              </w:rPr>
              <w:t>ЗАГС;</w:t>
            </w:r>
          </w:p>
          <w:p w:rsidR="00E8632C" w:rsidRPr="002E31F7" w:rsidRDefault="00E43A3E" w:rsidP="00E43A3E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УСЗН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E8632C" w:rsidRPr="002E31F7" w:rsidRDefault="00E8632C" w:rsidP="000E7C94">
            <w:pPr>
              <w:jc w:val="both"/>
            </w:pPr>
          </w:p>
        </w:tc>
      </w:tr>
      <w:tr w:rsidR="003D38D1" w:rsidRPr="002E31F7" w:rsidTr="00352DC1">
        <w:trPr>
          <w:trHeight w:val="333"/>
          <w:tblHeader/>
        </w:trPr>
        <w:tc>
          <w:tcPr>
            <w:tcW w:w="15616" w:type="dxa"/>
            <w:gridSpan w:val="7"/>
            <w:shd w:val="clear" w:color="auto" w:fill="auto"/>
            <w:tcMar>
              <w:left w:w="108" w:type="dxa"/>
            </w:tcMar>
          </w:tcPr>
          <w:p w:rsidR="003D38D1" w:rsidRPr="002E31F7" w:rsidRDefault="003D38D1" w:rsidP="00DB292C">
            <w:pPr>
              <w:jc w:val="center"/>
            </w:pPr>
            <w:r w:rsidRPr="00AE3BDE">
              <w:rPr>
                <w:szCs w:val="24"/>
              </w:rPr>
              <w:t>Увеличение респондентов, принявших участие в опросе населения</w:t>
            </w:r>
          </w:p>
        </w:tc>
      </w:tr>
      <w:tr w:rsidR="003D38D1" w:rsidRPr="002E31F7" w:rsidTr="00352DC1">
        <w:trPr>
          <w:trHeight w:val="959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D38D1" w:rsidRDefault="00E43A3E" w:rsidP="00352DC1">
            <w:pPr>
              <w:jc w:val="center"/>
            </w:pPr>
            <w:r>
              <w:t>2</w:t>
            </w:r>
            <w:r w:rsidR="00352DC1">
              <w:t>0</w:t>
            </w:r>
            <w:r w:rsidR="003D38D1">
              <w:t>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3D38D1" w:rsidRDefault="003D38D1">
            <w:pPr>
              <w:rPr>
                <w:szCs w:val="24"/>
              </w:rPr>
            </w:pPr>
            <w:r w:rsidRPr="00AE3BDE">
              <w:rPr>
                <w:szCs w:val="24"/>
              </w:rPr>
              <w:t>Регулярное оповещение населения городского округа о проведении опроса населения через  СМИ города Копейска, а также на сайте администрации городского округа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3D38D1" w:rsidRPr="00AE3BDE" w:rsidRDefault="003D38D1" w:rsidP="003D38D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3D38D1" w:rsidRDefault="003D3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3D38D1" w:rsidRPr="003A3988" w:rsidRDefault="003A1347">
            <w:pPr>
              <w:jc w:val="center"/>
              <w:rPr>
                <w:color w:val="FF0000"/>
              </w:rPr>
            </w:pPr>
            <w:r w:rsidRPr="003A1347">
              <w:t>13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3D38D1" w:rsidRPr="00AE3BDE" w:rsidRDefault="003D38D1" w:rsidP="00E4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E3BDE">
              <w:rPr>
                <w:szCs w:val="24"/>
              </w:rPr>
              <w:t xml:space="preserve">тдел </w:t>
            </w:r>
            <w:r w:rsidR="00E43A3E">
              <w:rPr>
                <w:szCs w:val="24"/>
              </w:rPr>
              <w:t>пресс-службы</w:t>
            </w:r>
            <w:r w:rsidRPr="00AE3BDE">
              <w:rPr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2263A2" w:rsidRPr="002E31F7" w:rsidRDefault="003A1347" w:rsidP="002263A2">
            <w:pPr>
              <w:jc w:val="both"/>
            </w:pPr>
            <w:r>
              <w:rPr>
                <w:szCs w:val="24"/>
              </w:rPr>
              <w:t>Информация о голосовании на платформе «Активный житель74».</w:t>
            </w:r>
          </w:p>
        </w:tc>
      </w:tr>
      <w:tr w:rsidR="00352DC1" w:rsidRPr="002E31F7" w:rsidTr="00352DC1">
        <w:trPr>
          <w:trHeight w:val="959"/>
          <w:tblHeader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52DC1" w:rsidRDefault="00352DC1" w:rsidP="00920D9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870" w:type="dxa"/>
            <w:shd w:val="clear" w:color="auto" w:fill="auto"/>
            <w:tcMar>
              <w:left w:w="108" w:type="dxa"/>
            </w:tcMar>
          </w:tcPr>
          <w:p w:rsidR="00352DC1" w:rsidRPr="00AE3BDE" w:rsidRDefault="00352DC1">
            <w:pPr>
              <w:rPr>
                <w:szCs w:val="24"/>
              </w:rPr>
            </w:pPr>
            <w:r w:rsidRPr="00AE3BDE">
              <w:rPr>
                <w:szCs w:val="24"/>
              </w:rPr>
              <w:t>Уведомление  руководителей муниципальных предприятий и учреждений о необходимости организации участия сотрудников в опросе населения</w:t>
            </w:r>
          </w:p>
        </w:tc>
        <w:tc>
          <w:tcPr>
            <w:tcW w:w="2329" w:type="dxa"/>
            <w:shd w:val="clear" w:color="auto" w:fill="auto"/>
            <w:tcMar>
              <w:left w:w="108" w:type="dxa"/>
            </w:tcMar>
          </w:tcPr>
          <w:p w:rsidR="00352DC1" w:rsidRPr="00AE3BDE" w:rsidRDefault="00352DC1" w:rsidP="003D38D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количество муниципальных  предприятий и учреждения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352DC1" w:rsidRPr="00AE3BDE" w:rsidRDefault="00352DC1" w:rsidP="00352DC1">
            <w:pPr>
              <w:jc w:val="center"/>
              <w:rPr>
                <w:sz w:val="20"/>
              </w:rPr>
            </w:pPr>
            <w:r w:rsidRPr="00AE3BDE">
              <w:rPr>
                <w:sz w:val="20"/>
              </w:rPr>
              <w:t>администрация, отраслевые органы администрации</w:t>
            </w:r>
            <w:r>
              <w:rPr>
                <w:sz w:val="20"/>
              </w:rPr>
              <w:t>,</w:t>
            </w:r>
            <w:r w:rsidRPr="00AE3BDE">
              <w:rPr>
                <w:sz w:val="20"/>
              </w:rPr>
              <w:t xml:space="preserve"> наделенные правами юр.</w:t>
            </w:r>
            <w:r>
              <w:rPr>
                <w:sz w:val="20"/>
              </w:rPr>
              <w:t xml:space="preserve"> </w:t>
            </w:r>
            <w:r w:rsidRPr="00AE3BDE">
              <w:rPr>
                <w:sz w:val="20"/>
              </w:rPr>
              <w:t>лица – 7;</w:t>
            </w:r>
          </w:p>
          <w:p w:rsidR="00352DC1" w:rsidRPr="00AE3BDE" w:rsidRDefault="00352DC1" w:rsidP="00352DC1">
            <w:pPr>
              <w:jc w:val="center"/>
              <w:rPr>
                <w:sz w:val="20"/>
              </w:rPr>
            </w:pPr>
            <w:r w:rsidRPr="00AE3BDE">
              <w:rPr>
                <w:sz w:val="20"/>
              </w:rPr>
              <w:t>МУ</w:t>
            </w:r>
            <w:r>
              <w:rPr>
                <w:sz w:val="20"/>
              </w:rPr>
              <w:t xml:space="preserve"> – </w:t>
            </w:r>
            <w:r w:rsidRPr="00AE3BDE">
              <w:rPr>
                <w:sz w:val="20"/>
              </w:rPr>
              <w:t>03;</w:t>
            </w:r>
          </w:p>
          <w:p w:rsidR="00352DC1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 w:val="20"/>
              </w:rPr>
              <w:t>МУП</w:t>
            </w:r>
            <w:r>
              <w:rPr>
                <w:sz w:val="20"/>
              </w:rPr>
              <w:t xml:space="preserve"> </w:t>
            </w:r>
            <w:r w:rsidRPr="00AE3BDE">
              <w:rPr>
                <w:sz w:val="20"/>
              </w:rPr>
              <w:t xml:space="preserve">– </w:t>
            </w:r>
            <w:r>
              <w:rPr>
                <w:sz w:val="20"/>
              </w:rPr>
              <w:t>3</w:t>
            </w:r>
          </w:p>
        </w:tc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352DC1" w:rsidRDefault="003A1347">
            <w:pPr>
              <w:jc w:val="center"/>
            </w:pPr>
            <w:r>
              <w:t>МУ – 4</w:t>
            </w:r>
          </w:p>
          <w:p w:rsidR="003A1347" w:rsidRPr="00F267DA" w:rsidRDefault="003A1347" w:rsidP="003A1347">
            <w:pPr>
              <w:jc w:val="center"/>
            </w:pPr>
            <w:r>
              <w:t>МУП – 2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Администрация, отраслевые органы администрации, наделенные правами юр.</w:t>
            </w:r>
            <w:r>
              <w:rPr>
                <w:szCs w:val="24"/>
              </w:rPr>
              <w:t xml:space="preserve"> </w:t>
            </w:r>
            <w:r w:rsidRPr="00AE3BDE">
              <w:rPr>
                <w:szCs w:val="24"/>
              </w:rPr>
              <w:t xml:space="preserve">лица – </w:t>
            </w:r>
            <w:r>
              <w:rPr>
                <w:szCs w:val="24"/>
              </w:rPr>
              <w:t xml:space="preserve">заместитель  Главы городского округа, </w:t>
            </w:r>
            <w:r w:rsidRPr="00AE3BDE">
              <w:rPr>
                <w:szCs w:val="24"/>
              </w:rPr>
              <w:t>руководитель аппарата администрации городского округа;</w:t>
            </w:r>
          </w:p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 xml:space="preserve">по МУПам – </w:t>
            </w:r>
            <w:r>
              <w:rPr>
                <w:szCs w:val="24"/>
              </w:rPr>
              <w:t>первый заместитель Главы городского округа</w:t>
            </w:r>
            <w:r w:rsidRPr="00AE3BDE">
              <w:rPr>
                <w:szCs w:val="24"/>
              </w:rPr>
              <w:t>;</w:t>
            </w:r>
          </w:p>
          <w:p w:rsidR="00352DC1" w:rsidRPr="00AE3BDE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по МУ социальной сферы –  заместитель Главы городского округа по социальным вопросам;</w:t>
            </w:r>
          </w:p>
          <w:p w:rsidR="00352DC1" w:rsidRDefault="00352DC1" w:rsidP="00352DC1">
            <w:pPr>
              <w:jc w:val="center"/>
              <w:rPr>
                <w:szCs w:val="24"/>
              </w:rPr>
            </w:pPr>
            <w:r w:rsidRPr="00AE3BDE">
              <w:rPr>
                <w:szCs w:val="24"/>
              </w:rPr>
              <w:t>по МУ в сфере ЖКХ –  заместитель Главы городского округа по жилищно-коммунальным вопросам</w:t>
            </w:r>
          </w:p>
        </w:tc>
        <w:tc>
          <w:tcPr>
            <w:tcW w:w="4656" w:type="dxa"/>
            <w:shd w:val="clear" w:color="auto" w:fill="auto"/>
            <w:tcMar>
              <w:left w:w="108" w:type="dxa"/>
            </w:tcMar>
          </w:tcPr>
          <w:p w:rsidR="00352DC1" w:rsidRPr="002E31F7" w:rsidRDefault="00352DC1" w:rsidP="002263A2">
            <w:pPr>
              <w:jc w:val="both"/>
            </w:pPr>
          </w:p>
        </w:tc>
      </w:tr>
    </w:tbl>
    <w:p w:rsidR="00E8632C" w:rsidRDefault="00E8632C"/>
    <w:p w:rsidR="00F267DA" w:rsidRDefault="00F267DA"/>
    <w:p w:rsidR="00F267DA" w:rsidRDefault="00F267DA"/>
    <w:p w:rsidR="00F267DA" w:rsidRDefault="00F267DA" w:rsidP="00F267DA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округа,</w:t>
      </w:r>
    </w:p>
    <w:p w:rsidR="00F267DA" w:rsidRDefault="00F267DA" w:rsidP="00F267DA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                                                                                        А.Б. Шадрин</w:t>
      </w:r>
    </w:p>
    <w:p w:rsidR="00F267DA" w:rsidRPr="002E31F7" w:rsidRDefault="00F267DA"/>
    <w:sectPr w:rsidR="00F267DA" w:rsidRPr="002E31F7" w:rsidSect="003D38D1">
      <w:pgSz w:w="16838" w:h="11906" w:orient="landscape"/>
      <w:pgMar w:top="851" w:right="1134" w:bottom="1418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1D" w:rsidRDefault="0059071D" w:rsidP="0059071D">
      <w:r>
        <w:separator/>
      </w:r>
    </w:p>
  </w:endnote>
  <w:endnote w:type="continuationSeparator" w:id="0">
    <w:p w:rsidR="0059071D" w:rsidRDefault="0059071D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1D" w:rsidRDefault="0059071D" w:rsidP="0059071D">
      <w:r>
        <w:separator/>
      </w:r>
    </w:p>
  </w:footnote>
  <w:footnote w:type="continuationSeparator" w:id="0">
    <w:p w:rsidR="0059071D" w:rsidRDefault="0059071D" w:rsidP="0059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955"/>
    <w:multiLevelType w:val="hybridMultilevel"/>
    <w:tmpl w:val="5940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41BD0"/>
    <w:multiLevelType w:val="multilevel"/>
    <w:tmpl w:val="4AC2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A62A4"/>
    <w:multiLevelType w:val="multilevel"/>
    <w:tmpl w:val="D5C0D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A4024B"/>
    <w:multiLevelType w:val="hybridMultilevel"/>
    <w:tmpl w:val="26085B4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2C"/>
    <w:rsid w:val="000000CD"/>
    <w:rsid w:val="00022F6B"/>
    <w:rsid w:val="00040693"/>
    <w:rsid w:val="000B0EAA"/>
    <w:rsid w:val="000E274A"/>
    <w:rsid w:val="000E7C94"/>
    <w:rsid w:val="0012367D"/>
    <w:rsid w:val="00171097"/>
    <w:rsid w:val="00177B33"/>
    <w:rsid w:val="001B7977"/>
    <w:rsid w:val="00204997"/>
    <w:rsid w:val="002163CC"/>
    <w:rsid w:val="002263A2"/>
    <w:rsid w:val="00234329"/>
    <w:rsid w:val="0024098C"/>
    <w:rsid w:val="00255CA1"/>
    <w:rsid w:val="002C3A1E"/>
    <w:rsid w:val="002E31F7"/>
    <w:rsid w:val="002E3A6B"/>
    <w:rsid w:val="002F442C"/>
    <w:rsid w:val="00306C80"/>
    <w:rsid w:val="003377BB"/>
    <w:rsid w:val="003426C7"/>
    <w:rsid w:val="00352DC1"/>
    <w:rsid w:val="003562A1"/>
    <w:rsid w:val="0039509A"/>
    <w:rsid w:val="003A06F3"/>
    <w:rsid w:val="003A1347"/>
    <w:rsid w:val="003A3988"/>
    <w:rsid w:val="003D38D1"/>
    <w:rsid w:val="003F3A26"/>
    <w:rsid w:val="003F7A77"/>
    <w:rsid w:val="0041163C"/>
    <w:rsid w:val="00414336"/>
    <w:rsid w:val="0041704A"/>
    <w:rsid w:val="00444C4F"/>
    <w:rsid w:val="0044756D"/>
    <w:rsid w:val="004731A8"/>
    <w:rsid w:val="00491C12"/>
    <w:rsid w:val="004A5399"/>
    <w:rsid w:val="004B4F8C"/>
    <w:rsid w:val="00534B3D"/>
    <w:rsid w:val="0059071D"/>
    <w:rsid w:val="005A34A2"/>
    <w:rsid w:val="005C439C"/>
    <w:rsid w:val="005E6A1E"/>
    <w:rsid w:val="00616CC3"/>
    <w:rsid w:val="006B2C07"/>
    <w:rsid w:val="006C6D73"/>
    <w:rsid w:val="007078AA"/>
    <w:rsid w:val="007362FB"/>
    <w:rsid w:val="00753D4E"/>
    <w:rsid w:val="00762DB4"/>
    <w:rsid w:val="00765D7E"/>
    <w:rsid w:val="00772AE6"/>
    <w:rsid w:val="00773E81"/>
    <w:rsid w:val="007C7BA4"/>
    <w:rsid w:val="00850B28"/>
    <w:rsid w:val="00852786"/>
    <w:rsid w:val="0089026C"/>
    <w:rsid w:val="00920D9C"/>
    <w:rsid w:val="0096696A"/>
    <w:rsid w:val="009C24E3"/>
    <w:rsid w:val="009F76FF"/>
    <w:rsid w:val="009F791F"/>
    <w:rsid w:val="00A12308"/>
    <w:rsid w:val="00A1346D"/>
    <w:rsid w:val="00A91CD7"/>
    <w:rsid w:val="00AA14F3"/>
    <w:rsid w:val="00AD5D76"/>
    <w:rsid w:val="00AE15B6"/>
    <w:rsid w:val="00B635D5"/>
    <w:rsid w:val="00B833B8"/>
    <w:rsid w:val="00B84C54"/>
    <w:rsid w:val="00C60BA6"/>
    <w:rsid w:val="00C909D0"/>
    <w:rsid w:val="00CE652B"/>
    <w:rsid w:val="00D54730"/>
    <w:rsid w:val="00D6075B"/>
    <w:rsid w:val="00DB292C"/>
    <w:rsid w:val="00DD20A3"/>
    <w:rsid w:val="00DF6DC0"/>
    <w:rsid w:val="00E0265B"/>
    <w:rsid w:val="00E14D8C"/>
    <w:rsid w:val="00E176A3"/>
    <w:rsid w:val="00E209E6"/>
    <w:rsid w:val="00E4084F"/>
    <w:rsid w:val="00E43A3E"/>
    <w:rsid w:val="00E8632C"/>
    <w:rsid w:val="00E87FBA"/>
    <w:rsid w:val="00EF085F"/>
    <w:rsid w:val="00F267DA"/>
    <w:rsid w:val="00F51A0B"/>
    <w:rsid w:val="00FC7BCC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B619-A3CA-4BE1-A32C-1A2D76E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E6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61D25"/>
    <w:pPr>
      <w:ind w:left="720"/>
      <w:contextualSpacing/>
    </w:pPr>
  </w:style>
  <w:style w:type="table" w:styleId="a9">
    <w:name w:val="Table Grid"/>
    <w:basedOn w:val="a1"/>
    <w:uiPriority w:val="59"/>
    <w:rsid w:val="00161D25"/>
    <w:rPr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AE6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fontstyle01">
    <w:name w:val="fontstyle01"/>
    <w:basedOn w:val="a0"/>
    <w:rsid w:val="00C909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6B2C07"/>
    <w:rPr>
      <w:color w:val="0563C1" w:themeColor="hyperlink"/>
      <w:u w:val="single"/>
    </w:rPr>
  </w:style>
  <w:style w:type="character" w:customStyle="1" w:styleId="news-date-time">
    <w:name w:val="news-date-time"/>
    <w:basedOn w:val="a0"/>
    <w:qFormat/>
    <w:rsid w:val="006B2C07"/>
  </w:style>
  <w:style w:type="paragraph" w:styleId="ab">
    <w:name w:val="Balloon Text"/>
    <w:basedOn w:val="a"/>
    <w:link w:val="ac"/>
    <w:uiPriority w:val="99"/>
    <w:semiHidden/>
    <w:unhideWhenUsed/>
    <w:rsid w:val="002C3A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A1E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9071D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071D"/>
    <w:rPr>
      <w:rFonts w:ascii="Times New Roman" w:eastAsia="Times New Roman" w:hAnsi="Times New Roman" w:cs="Times New Roman"/>
      <w:szCs w:val="20"/>
    </w:rPr>
  </w:style>
  <w:style w:type="character" w:styleId="af">
    <w:name w:val="footnote reference"/>
    <w:basedOn w:val="a0"/>
    <w:uiPriority w:val="99"/>
    <w:semiHidden/>
    <w:unhideWhenUsed/>
    <w:rsid w:val="0059071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3F7A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7A77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er"/>
    <w:basedOn w:val="a"/>
    <w:link w:val="af3"/>
    <w:uiPriority w:val="99"/>
    <w:unhideWhenUsed/>
    <w:rsid w:val="003F7A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7A77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rsid w:val="003562A1"/>
    <w:rPr>
      <w:color w:val="0563C1" w:themeColor="hyperlink"/>
      <w:u w:val="single"/>
    </w:rPr>
  </w:style>
  <w:style w:type="character" w:styleId="af4">
    <w:name w:val="Strong"/>
    <w:basedOn w:val="a0"/>
    <w:uiPriority w:val="22"/>
    <w:qFormat/>
    <w:rsid w:val="00414336"/>
    <w:rPr>
      <w:b/>
      <w:bCs/>
    </w:rPr>
  </w:style>
  <w:style w:type="paragraph" w:styleId="af5">
    <w:name w:val="Title"/>
    <w:basedOn w:val="a"/>
    <w:link w:val="af6"/>
    <w:uiPriority w:val="99"/>
    <w:qFormat/>
    <w:rsid w:val="00414336"/>
    <w:pPr>
      <w:jc w:val="center"/>
    </w:pPr>
    <w:rPr>
      <w:b/>
      <w:bCs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143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qFormat/>
    <w:rsid w:val="00040693"/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go74.ru/about/info/news/3280/" TargetMode="External"/><Relationship Id="rId13" Type="http://schemas.openxmlformats.org/officeDocument/2006/relationships/hyperlink" Target="https://www.akgo74.ru/about/info/news/31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kgo74.ru/about/info/news/320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go74.ru/about/info/news/32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kgo74.ru/about/info/news/3104/" TargetMode="External"/><Relationship Id="rId10" Type="http://schemas.openxmlformats.org/officeDocument/2006/relationships/hyperlink" Target="https://www.akgo74.ru/about/info/news/32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go74.ru/about/info/news/3259/" TargetMode="External"/><Relationship Id="rId14" Type="http://schemas.openxmlformats.org/officeDocument/2006/relationships/hyperlink" Target="https://www.akgo74.ru/about/info/news/3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8702-15BA-4075-84C0-3E063F8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Анастасия Викторовна</dc:creator>
  <dc:description/>
  <cp:lastModifiedBy>Малькова Марина Михайловна</cp:lastModifiedBy>
  <cp:revision>76</cp:revision>
  <cp:lastPrinted>2020-06-29T08:27:00Z</cp:lastPrinted>
  <dcterms:created xsi:type="dcterms:W3CDTF">2018-07-16T09:36:00Z</dcterms:created>
  <dcterms:modified xsi:type="dcterms:W3CDTF">2020-10-06T10:05:00Z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