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BB" w:rsidRDefault="005B03BB" w:rsidP="005B03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Межрайонн</w:t>
      </w:r>
      <w:bookmarkStart w:id="0" w:name="_GoBack"/>
      <w:bookmarkEnd w:id="0"/>
      <w:r>
        <w:rPr>
          <w:color w:val="000000"/>
          <w:sz w:val="28"/>
          <w:szCs w:val="28"/>
        </w:rPr>
        <w:t>ая ИФНС России № 10 по Челябинской области</w:t>
      </w:r>
    </w:p>
    <w:p w:rsidR="005B03BB" w:rsidRDefault="005B03BB" w:rsidP="005B03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информирует о проведении семинаров  в 4 квартале 2022 года по теме:</w:t>
      </w:r>
    </w:p>
    <w:p w:rsidR="005B03BB" w:rsidRDefault="005B03BB" w:rsidP="005B03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«Малый бизнес: с чего начать и как платить налоги»</w:t>
      </w:r>
    </w:p>
    <w:p w:rsidR="005B03BB" w:rsidRDefault="005B03BB" w:rsidP="005B03BB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0"/>
        <w:gridCol w:w="233"/>
        <w:gridCol w:w="1455"/>
        <w:gridCol w:w="1488"/>
        <w:gridCol w:w="1242"/>
        <w:gridCol w:w="1379"/>
        <w:gridCol w:w="967"/>
        <w:gridCol w:w="1345"/>
      </w:tblGrid>
      <w:tr w:rsidR="005B03BB" w:rsidTr="005B03BB">
        <w:trPr>
          <w:trHeight w:val="480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ИФНС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семинара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rPr>
                <w:b/>
                <w:bCs/>
              </w:rPr>
              <w:t>Телефон для приема вопросов</w:t>
            </w:r>
          </w:p>
        </w:tc>
      </w:tr>
      <w:tr w:rsidR="005B03BB" w:rsidTr="005B03BB">
        <w:trPr>
          <w:trHeight w:val="675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МЕЖРАЙОННАЯ ИФНС </w:t>
            </w:r>
            <w:proofErr w:type="spellStart"/>
            <w:r>
              <w:t>Россиии</w:t>
            </w:r>
            <w:proofErr w:type="spellEnd"/>
            <w:r>
              <w:t xml:space="preserve"> № 10 по Челябинской области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26.10.2022 года</w:t>
            </w:r>
          </w:p>
          <w:p w:rsidR="005B03BB" w:rsidRDefault="005B03BB">
            <w:pPr>
              <w:jc w:val="center"/>
            </w:pPr>
            <w:r>
              <w:t xml:space="preserve"> в 15-00 часов</w:t>
            </w:r>
            <w:r>
              <w:br/>
              <w:t>30.11.2022 года</w:t>
            </w:r>
          </w:p>
          <w:p w:rsidR="005B03BB" w:rsidRDefault="005B03BB">
            <w:pPr>
              <w:jc w:val="center"/>
            </w:pPr>
            <w:r>
              <w:t xml:space="preserve"> в 15-00 часов</w:t>
            </w:r>
            <w:r>
              <w:br/>
              <w:t>21.12.2022 года</w:t>
            </w:r>
          </w:p>
          <w:p w:rsidR="005B03BB" w:rsidRDefault="005B03BB">
            <w:pPr>
              <w:jc w:val="center"/>
            </w:pPr>
            <w:r>
              <w:t xml:space="preserve"> в 15-00 часов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г. Копейск, пр. Коммунистический,</w:t>
            </w:r>
          </w:p>
          <w:p w:rsidR="005B03BB" w:rsidRDefault="005B03BB">
            <w:pPr>
              <w:jc w:val="center"/>
            </w:pPr>
            <w:r>
              <w:t xml:space="preserve"> д. 20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(351-39) 7-96-00</w:t>
            </w:r>
          </w:p>
        </w:tc>
      </w:tr>
      <w:tr w:rsidR="005B03BB" w:rsidTr="005B03BB">
        <w:trPr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01.12.2022 года в 15-00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г. Коркино, ул. 30 лет ВЛКСМ, д. 4 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(351-52) 4-49-87</w:t>
            </w:r>
          </w:p>
        </w:tc>
      </w:tr>
      <w:tr w:rsidR="005B03BB" w:rsidTr="005B03BB">
        <w:trPr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01.12.2022 года в 15-00 часов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с. Еткуль, </w:t>
            </w:r>
          </w:p>
          <w:p w:rsidR="005B03BB" w:rsidRDefault="005B03BB">
            <w:pPr>
              <w:jc w:val="center"/>
            </w:pPr>
            <w:r>
              <w:t>ул. Первомайская, д. 8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(351-45) 2-20-30</w:t>
            </w:r>
          </w:p>
        </w:tc>
      </w:tr>
      <w:tr w:rsidR="005B03BB" w:rsidTr="005B03BB">
        <w:trPr>
          <w:trHeight w:val="806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rPr>
                <w:sz w:val="20"/>
                <w:szCs w:val="20"/>
              </w:rPr>
            </w:pPr>
          </w:p>
        </w:tc>
      </w:tr>
      <w:tr w:rsidR="005B03BB" w:rsidTr="005B03BB">
        <w:trPr>
          <w:trHeight w:val="255"/>
        </w:trPr>
        <w:tc>
          <w:tcPr>
            <w:tcW w:w="10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проведения семинара налогоплательщиками </w:t>
            </w:r>
          </w:p>
          <w:p w:rsidR="005B03BB" w:rsidRDefault="005B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актуальным вопросам</w:t>
            </w:r>
          </w:p>
          <w:p w:rsidR="005B03BB" w:rsidRDefault="005B03BB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налогообложения в 4 квартале 2022 года</w:t>
            </w:r>
          </w:p>
        </w:tc>
      </w:tr>
      <w:tr w:rsidR="005B03BB" w:rsidTr="005B03BB">
        <w:trPr>
          <w:trHeight w:val="7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ИФНС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семинара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семинара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Телефон для приема вопросов</w:t>
            </w:r>
          </w:p>
        </w:tc>
      </w:tr>
      <w:tr w:rsidR="005B03BB" w:rsidTr="005B03BB">
        <w:trPr>
          <w:trHeight w:val="7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МЕЖРАЙОННАЯ ИФНС </w:t>
            </w:r>
            <w:proofErr w:type="spellStart"/>
            <w:r>
              <w:t>Россиии</w:t>
            </w:r>
            <w:proofErr w:type="spellEnd"/>
            <w:r>
              <w:t xml:space="preserve"> </w:t>
            </w:r>
          </w:p>
          <w:p w:rsidR="005B03BB" w:rsidRDefault="005B03BB">
            <w:pPr>
              <w:jc w:val="center"/>
            </w:pPr>
            <w:r>
              <w:t>№ 10 по Челябинской области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20.10.2022 года в 15-00 часов</w:t>
            </w:r>
            <w:r>
              <w:br/>
              <w:t>24.11.2022 года в 15-00 часов</w:t>
            </w:r>
            <w:r>
              <w:br/>
              <w:t xml:space="preserve">29.12.2022 года в 15-00 часов 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Порядок заполнения платежных документов. Предоставление льгот физическим лицам.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г. Копейск, пр. Коммунистический, д.20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(351-39) 7-96-00</w:t>
            </w:r>
          </w:p>
        </w:tc>
      </w:tr>
      <w:tr w:rsidR="005B03BB" w:rsidTr="005B03B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br/>
              <w:t>10.11.2022 года в 15-00 часов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г. Коркино, </w:t>
            </w:r>
          </w:p>
          <w:p w:rsidR="005B03BB" w:rsidRDefault="005B03BB">
            <w:pPr>
              <w:jc w:val="center"/>
            </w:pPr>
            <w:r>
              <w:t xml:space="preserve">ул. 30 лет ВЛКСМ, д. 4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(351-52) 4-49-87</w:t>
            </w:r>
          </w:p>
        </w:tc>
      </w:tr>
      <w:tr w:rsidR="005B03BB" w:rsidTr="005B03BB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br/>
              <w:t>10.11.2022 года в 15-00 часов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с. Еткуль,</w:t>
            </w:r>
          </w:p>
          <w:p w:rsidR="005B03BB" w:rsidRDefault="005B03BB">
            <w:pPr>
              <w:jc w:val="center"/>
            </w:pPr>
            <w:r>
              <w:t xml:space="preserve"> ул. Первомайская, </w:t>
            </w:r>
          </w:p>
          <w:p w:rsidR="005B03BB" w:rsidRDefault="005B03BB">
            <w:pPr>
              <w:jc w:val="center"/>
            </w:pPr>
            <w:r>
              <w:t>д. 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+7 (351-45) 2-20-30</w:t>
            </w:r>
          </w:p>
        </w:tc>
      </w:tr>
      <w:tr w:rsidR="005B03BB" w:rsidTr="005B03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19.10.2022 года в 14-00 часов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с. </w:t>
            </w:r>
            <w:proofErr w:type="spellStart"/>
            <w:r>
              <w:t>Октябрькое</w:t>
            </w:r>
            <w:proofErr w:type="spellEnd"/>
            <w:r>
              <w:t xml:space="preserve">, </w:t>
            </w:r>
          </w:p>
          <w:p w:rsidR="005B03BB" w:rsidRDefault="005B03BB">
            <w:pPr>
              <w:jc w:val="center"/>
            </w:pPr>
            <w:r>
              <w:t>ул. Ленина, 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jc w:val="center"/>
            </w:pPr>
            <w:r>
              <w:t> </w:t>
            </w:r>
          </w:p>
        </w:tc>
      </w:tr>
      <w:tr w:rsidR="005B03BB" w:rsidTr="005B03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16.11.2022 года в 14-00 часов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с. </w:t>
            </w:r>
            <w:proofErr w:type="spellStart"/>
            <w:r>
              <w:t>Миасское</w:t>
            </w:r>
            <w:proofErr w:type="spellEnd"/>
            <w:r>
              <w:t xml:space="preserve">, </w:t>
            </w:r>
          </w:p>
          <w:p w:rsidR="005B03BB" w:rsidRDefault="005B03BB">
            <w:pPr>
              <w:jc w:val="center"/>
            </w:pPr>
            <w:r>
              <w:t>ул. Пионера , 39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jc w:val="center"/>
            </w:pPr>
            <w:r>
              <w:t> </w:t>
            </w:r>
          </w:p>
        </w:tc>
      </w:tr>
      <w:tr w:rsidR="005B03BB" w:rsidTr="005B03B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 xml:space="preserve">23.11.2022 года </w:t>
            </w:r>
          </w:p>
          <w:p w:rsidR="005B03BB" w:rsidRDefault="005B03BB">
            <w:pPr>
              <w:jc w:val="center"/>
            </w:pPr>
            <w:r>
              <w:t>в 14.00 часов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BB" w:rsidRDefault="005B03BB"/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BB" w:rsidRDefault="005B03BB">
            <w:pPr>
              <w:jc w:val="center"/>
            </w:pPr>
            <w:r>
              <w:t>г. Еманжелинск,</w:t>
            </w:r>
          </w:p>
          <w:p w:rsidR="005B03BB" w:rsidRDefault="005B03BB">
            <w:pPr>
              <w:jc w:val="center"/>
            </w:pPr>
            <w:r>
              <w:t xml:space="preserve"> ул. Мира,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03BB" w:rsidRDefault="005B03BB">
            <w:pPr>
              <w:jc w:val="center"/>
            </w:pPr>
            <w:r>
              <w:t> </w:t>
            </w:r>
          </w:p>
        </w:tc>
      </w:tr>
    </w:tbl>
    <w:p w:rsidR="00E86FCB" w:rsidRDefault="00E86FCB"/>
    <w:sectPr w:rsidR="00E86FCB" w:rsidSect="005B03B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82"/>
    <w:rsid w:val="00001B82"/>
    <w:rsid w:val="005B03BB"/>
    <w:rsid w:val="00E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2022-09-15T06:15:00Z</dcterms:created>
  <dcterms:modified xsi:type="dcterms:W3CDTF">2022-09-15T06:16:00Z</dcterms:modified>
</cp:coreProperties>
</file>