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FA" w:rsidRPr="00435E9C" w:rsidRDefault="00435E9C" w:rsidP="00435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5E9C">
        <w:rPr>
          <w:rFonts w:ascii="Times New Roman" w:hAnsi="Times New Roman" w:cs="Times New Roman"/>
          <w:b/>
          <w:sz w:val="28"/>
          <w:szCs w:val="28"/>
        </w:rPr>
        <w:t>План мероприятий по маркировке на март 2022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6"/>
        <w:gridCol w:w="2900"/>
        <w:gridCol w:w="6095"/>
      </w:tblGrid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пива на малых производствах. Совместно </w:t>
            </w:r>
            <w:proofErr w:type="gram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Альфа-Контакт</w:t>
            </w:r>
          </w:p>
          <w:p w:rsidR="00FE7B9A" w:rsidRPr="00FE7B9A" w:rsidRDefault="00C47141" w:rsidP="00D91B0E">
            <w:pPr>
              <w:rPr>
                <w:rStyle w:val="a6"/>
                <w:color w:val="auto"/>
              </w:rPr>
            </w:pPr>
            <w:hyperlink r:id="rId8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/?ELEMENT_ID=259547</w:t>
              </w:r>
            </w:hyperlink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БАД. Совместно с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Трекмарк</w:t>
            </w:r>
            <w:proofErr w:type="spellEnd"/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/?ELEMENT_ID=259551</w:t>
              </w:r>
            </w:hyperlink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Внедрение маркировки упакованной воды на малых предприятиях. Часть 2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/?ELEMENT_ID=259951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/?ELEMENT_ID=257240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3KEYS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GmbH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. Эксперимент по маркировке отдельных видов медицинских изделий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/?ELEMENT_ID=259584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Партнёрский</w:t>
            </w:r>
            <w:proofErr w:type="gram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t xml:space="preserve">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ТриАР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ошибки при работе с маркированной продукцией»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/?ELEMENT_ID=260034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4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Обучающий семинар по вопросам введения обязательной маркировки отдельных видов молочной продукции средствами идентификации для организаций розничной торговли Республики Коми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/?ELEMENT_ID=259982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Правила работы с верификатором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/?ELEMENT_ID=259856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. «СКБ Контур. Маркировка Пива на малых производствах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/?ELEMENT_ID=257656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10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Подготовка к указанию фактического веса для товаров с переменным весом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/?ELEMENT_ID=259968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молочной продукции и воды для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/?ELEMENT_ID=259973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«СКБ-Контур. Маркировка антисептиков»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/?ELEMENT_ID=257656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АТОЛ. Маркировка молока.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/?ELEMENT_ID=259994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/?ELEMENT_ID=257696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Дистрибуция маркированной продукции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/?ELEMENT_ID=259860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Docrobot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. Маркировка воды для производителей и дистрибьюторов.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/?ELEMENT_ID=256908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переходу на ЭДО (ТГ Молоко)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/?ELEMENT_ID=260020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«Подготовка магазина к торговле маркированной молочной продукцией»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/?ELEMENT_ID=259652</w:t>
              </w:r>
            </w:hyperlink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18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/?ELEMENT_ID=259986</w:t>
              </w:r>
            </w:hyperlink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Q&amp;A: маркировка молочной продукции. Сезон 2022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Союзмолоко</w:t>
            </w:r>
            <w:proofErr w:type="spellEnd"/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/?ELEMENT_ID=260002</w:t>
              </w:r>
            </w:hyperlink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QuickResto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. Маркировка для HORECA»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/?ELEMENT_ID=257849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молока для производителей и дистрибьюторов»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/?ELEMENT_ID=256915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23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. Платформа ОФД Маркировка молока и молочной продукции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/?ELEMENT_ID=260009</w:t>
              </w:r>
            </w:hyperlink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/?ELEMENT_ID=259947</w:t>
              </w:r>
            </w:hyperlink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БАДов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в 2022 году: промежуточные итоги эксперимента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/?ELEMENT_ID=259166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по Молочной продукции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/?ELEMENT_ID=260016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АТОЛ. Маркировка воды.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/?ELEMENT_ID=259998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Штрих-М. Маркировка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продукции, окончание эксперимента, итоги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https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--80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ajghhoc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2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aj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8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xn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--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ai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lectures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ELEMENT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_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=260024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молочной продукции и воды для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и государственных и муниципальных учреждений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/?ELEMENT_ID=259978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28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по табаку. Начало продаж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стиков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и проверок розницы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ФОИВами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ГИС МТ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камеры технического зрения. Совместно с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Datalogic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/?ELEMENT_ID=259865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документооборот. Подача сведений об обороте маркированной продукции. Ответы на вопросы.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/?ELEMENT_ID=257701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Партнёрский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ОФД Обязательный переход на ФФД 1.2 в маркировке</w:t>
            </w:r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/?ELEMENT_ID=260038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9A" w:rsidRPr="00FE7B9A" w:rsidTr="00D91B0E">
        <w:tc>
          <w:tcPr>
            <w:tcW w:w="301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15" w:type="pct"/>
            <w:shd w:val="clear" w:color="auto" w:fill="auto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31 марта 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3184" w:type="pct"/>
          </w:tcPr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B9A">
              <w:rPr>
                <w:rFonts w:ascii="Times New Roman" w:hAnsi="Times New Roman" w:cs="Times New Roman"/>
                <w:sz w:val="28"/>
                <w:szCs w:val="28"/>
              </w:rPr>
              <w:t xml:space="preserve">Линия поддержки бизнеса для представителей сегмента </w:t>
            </w:r>
            <w:proofErr w:type="spellStart"/>
            <w:r w:rsidRPr="00FE7B9A">
              <w:rPr>
                <w:rFonts w:ascii="Times New Roman" w:hAnsi="Times New Roman" w:cs="Times New Roman"/>
                <w:sz w:val="28"/>
                <w:szCs w:val="28"/>
              </w:rPr>
              <w:t>HoReCa</w:t>
            </w:r>
            <w:proofErr w:type="spellEnd"/>
          </w:p>
          <w:p w:rsidR="00FE7B9A" w:rsidRPr="00FE7B9A" w:rsidRDefault="00C47141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FE7B9A" w:rsidRPr="00FE7B9A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/?ELEMENT_ID=259990</w:t>
              </w:r>
            </w:hyperlink>
          </w:p>
          <w:p w:rsidR="00FE7B9A" w:rsidRPr="00FE7B9A" w:rsidRDefault="00FE7B9A" w:rsidP="00D91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7B9A" w:rsidRPr="00304185" w:rsidRDefault="00FE7B9A" w:rsidP="00435E9C"/>
    <w:sectPr w:rsidR="00FE7B9A" w:rsidRPr="00304185" w:rsidSect="00AA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FE" w:rsidRDefault="002F4BFE" w:rsidP="002E0440">
      <w:pPr>
        <w:spacing w:after="0" w:line="240" w:lineRule="auto"/>
      </w:pPr>
      <w:r>
        <w:separator/>
      </w:r>
    </w:p>
  </w:endnote>
  <w:endnote w:type="continuationSeparator" w:id="0">
    <w:p w:rsidR="002F4BFE" w:rsidRDefault="002F4BFE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FE" w:rsidRDefault="002F4BFE" w:rsidP="002E0440">
      <w:pPr>
        <w:spacing w:after="0" w:line="240" w:lineRule="auto"/>
      </w:pPr>
      <w:r>
        <w:separator/>
      </w:r>
    </w:p>
  </w:footnote>
  <w:footnote w:type="continuationSeparator" w:id="0">
    <w:p w:rsidR="002F4BFE" w:rsidRDefault="002F4BFE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6D02"/>
    <w:rsid w:val="0000779B"/>
    <w:rsid w:val="00010847"/>
    <w:rsid w:val="00011853"/>
    <w:rsid w:val="00011AA7"/>
    <w:rsid w:val="00013488"/>
    <w:rsid w:val="00014EE6"/>
    <w:rsid w:val="000202B8"/>
    <w:rsid w:val="00020CAD"/>
    <w:rsid w:val="00025B9A"/>
    <w:rsid w:val="00026B47"/>
    <w:rsid w:val="000310FA"/>
    <w:rsid w:val="00033217"/>
    <w:rsid w:val="00033E6E"/>
    <w:rsid w:val="00037C3A"/>
    <w:rsid w:val="000405D2"/>
    <w:rsid w:val="00045770"/>
    <w:rsid w:val="00046CB2"/>
    <w:rsid w:val="00047C35"/>
    <w:rsid w:val="00056EC4"/>
    <w:rsid w:val="0006300A"/>
    <w:rsid w:val="0006318F"/>
    <w:rsid w:val="0006374B"/>
    <w:rsid w:val="000650D3"/>
    <w:rsid w:val="00065AF9"/>
    <w:rsid w:val="000714F8"/>
    <w:rsid w:val="00081370"/>
    <w:rsid w:val="000870F9"/>
    <w:rsid w:val="00087F14"/>
    <w:rsid w:val="00094E60"/>
    <w:rsid w:val="000A1BE7"/>
    <w:rsid w:val="000B04D3"/>
    <w:rsid w:val="000B37EE"/>
    <w:rsid w:val="000C5EC2"/>
    <w:rsid w:val="000D24A7"/>
    <w:rsid w:val="000D6207"/>
    <w:rsid w:val="000E1607"/>
    <w:rsid w:val="000E180C"/>
    <w:rsid w:val="00100A10"/>
    <w:rsid w:val="00106F7D"/>
    <w:rsid w:val="00111DFB"/>
    <w:rsid w:val="00116F1B"/>
    <w:rsid w:val="001376F1"/>
    <w:rsid w:val="00147F6A"/>
    <w:rsid w:val="001503FC"/>
    <w:rsid w:val="001567BD"/>
    <w:rsid w:val="00161CA4"/>
    <w:rsid w:val="0016314E"/>
    <w:rsid w:val="001633BB"/>
    <w:rsid w:val="00166467"/>
    <w:rsid w:val="001743AC"/>
    <w:rsid w:val="001777C9"/>
    <w:rsid w:val="0018529D"/>
    <w:rsid w:val="00185CFE"/>
    <w:rsid w:val="00192E05"/>
    <w:rsid w:val="00196A11"/>
    <w:rsid w:val="00197BEE"/>
    <w:rsid w:val="00197D30"/>
    <w:rsid w:val="001B284B"/>
    <w:rsid w:val="001B28B8"/>
    <w:rsid w:val="001B3B45"/>
    <w:rsid w:val="001C02C1"/>
    <w:rsid w:val="001C667D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227E"/>
    <w:rsid w:val="0021345E"/>
    <w:rsid w:val="00221415"/>
    <w:rsid w:val="00224865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93ACC"/>
    <w:rsid w:val="00297086"/>
    <w:rsid w:val="002B1DCA"/>
    <w:rsid w:val="002B1F5E"/>
    <w:rsid w:val="002B481A"/>
    <w:rsid w:val="002C4BCC"/>
    <w:rsid w:val="002D1BFC"/>
    <w:rsid w:val="002D6598"/>
    <w:rsid w:val="002E0440"/>
    <w:rsid w:val="002E0729"/>
    <w:rsid w:val="002E32FD"/>
    <w:rsid w:val="002E45A5"/>
    <w:rsid w:val="002E74A0"/>
    <w:rsid w:val="002E7FC4"/>
    <w:rsid w:val="002F05E7"/>
    <w:rsid w:val="002F35C3"/>
    <w:rsid w:val="002F4BFE"/>
    <w:rsid w:val="00301FFA"/>
    <w:rsid w:val="00304185"/>
    <w:rsid w:val="00304514"/>
    <w:rsid w:val="003077A5"/>
    <w:rsid w:val="003155A7"/>
    <w:rsid w:val="00317C36"/>
    <w:rsid w:val="00320552"/>
    <w:rsid w:val="003225FD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60204"/>
    <w:rsid w:val="00360C9F"/>
    <w:rsid w:val="003669F3"/>
    <w:rsid w:val="00370869"/>
    <w:rsid w:val="00380C93"/>
    <w:rsid w:val="00382442"/>
    <w:rsid w:val="00387191"/>
    <w:rsid w:val="00387A70"/>
    <w:rsid w:val="00397CB8"/>
    <w:rsid w:val="00397FEB"/>
    <w:rsid w:val="003A1F5C"/>
    <w:rsid w:val="003A3794"/>
    <w:rsid w:val="003A6310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3F396B"/>
    <w:rsid w:val="00402838"/>
    <w:rsid w:val="00402B25"/>
    <w:rsid w:val="0040383B"/>
    <w:rsid w:val="00414A6E"/>
    <w:rsid w:val="00421F95"/>
    <w:rsid w:val="00425BE7"/>
    <w:rsid w:val="00426F1F"/>
    <w:rsid w:val="00426FD5"/>
    <w:rsid w:val="00431229"/>
    <w:rsid w:val="00432B8E"/>
    <w:rsid w:val="00435E9C"/>
    <w:rsid w:val="00436D7B"/>
    <w:rsid w:val="004467CD"/>
    <w:rsid w:val="004721D1"/>
    <w:rsid w:val="00472988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4966"/>
    <w:rsid w:val="004A7E3A"/>
    <w:rsid w:val="004C3E2A"/>
    <w:rsid w:val="004C4C96"/>
    <w:rsid w:val="004C73D2"/>
    <w:rsid w:val="004D52FE"/>
    <w:rsid w:val="004D7B87"/>
    <w:rsid w:val="004E05E2"/>
    <w:rsid w:val="004E0E7E"/>
    <w:rsid w:val="004F0F5B"/>
    <w:rsid w:val="004F4363"/>
    <w:rsid w:val="004F74CA"/>
    <w:rsid w:val="0050053F"/>
    <w:rsid w:val="00502016"/>
    <w:rsid w:val="00512613"/>
    <w:rsid w:val="0051512A"/>
    <w:rsid w:val="00517C46"/>
    <w:rsid w:val="005222DE"/>
    <w:rsid w:val="005260CE"/>
    <w:rsid w:val="005373EB"/>
    <w:rsid w:val="005407E2"/>
    <w:rsid w:val="00542998"/>
    <w:rsid w:val="005456F1"/>
    <w:rsid w:val="00545D4B"/>
    <w:rsid w:val="0055192C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927D8"/>
    <w:rsid w:val="005930A9"/>
    <w:rsid w:val="00594663"/>
    <w:rsid w:val="005A6089"/>
    <w:rsid w:val="005B18CD"/>
    <w:rsid w:val="005C17EE"/>
    <w:rsid w:val="005C4D00"/>
    <w:rsid w:val="005C67EE"/>
    <w:rsid w:val="005C70E9"/>
    <w:rsid w:val="005D2857"/>
    <w:rsid w:val="005D38D1"/>
    <w:rsid w:val="005D7357"/>
    <w:rsid w:val="005E1CD4"/>
    <w:rsid w:val="005E5A5E"/>
    <w:rsid w:val="005F483F"/>
    <w:rsid w:val="005F7AB6"/>
    <w:rsid w:val="00603EA3"/>
    <w:rsid w:val="006061E9"/>
    <w:rsid w:val="0062193C"/>
    <w:rsid w:val="0062598F"/>
    <w:rsid w:val="006265E4"/>
    <w:rsid w:val="00631453"/>
    <w:rsid w:val="00632990"/>
    <w:rsid w:val="00633BA0"/>
    <w:rsid w:val="00637002"/>
    <w:rsid w:val="006423C4"/>
    <w:rsid w:val="006432AA"/>
    <w:rsid w:val="0064444E"/>
    <w:rsid w:val="00645D1F"/>
    <w:rsid w:val="00651FF8"/>
    <w:rsid w:val="00652285"/>
    <w:rsid w:val="00654A87"/>
    <w:rsid w:val="00656F68"/>
    <w:rsid w:val="006600D0"/>
    <w:rsid w:val="00660933"/>
    <w:rsid w:val="00663947"/>
    <w:rsid w:val="0066488F"/>
    <w:rsid w:val="00667088"/>
    <w:rsid w:val="006726E5"/>
    <w:rsid w:val="00674552"/>
    <w:rsid w:val="00677121"/>
    <w:rsid w:val="006778D3"/>
    <w:rsid w:val="00684EAE"/>
    <w:rsid w:val="0069361C"/>
    <w:rsid w:val="006A6B0C"/>
    <w:rsid w:val="006A6F5E"/>
    <w:rsid w:val="006B0C30"/>
    <w:rsid w:val="006B65BD"/>
    <w:rsid w:val="006C020B"/>
    <w:rsid w:val="006C35FC"/>
    <w:rsid w:val="006D088D"/>
    <w:rsid w:val="006D4B28"/>
    <w:rsid w:val="006E3D12"/>
    <w:rsid w:val="006F194E"/>
    <w:rsid w:val="006F24B7"/>
    <w:rsid w:val="006F37C6"/>
    <w:rsid w:val="007031DD"/>
    <w:rsid w:val="00703970"/>
    <w:rsid w:val="007054C6"/>
    <w:rsid w:val="0071243F"/>
    <w:rsid w:val="007145A7"/>
    <w:rsid w:val="00715533"/>
    <w:rsid w:val="007155C0"/>
    <w:rsid w:val="00722409"/>
    <w:rsid w:val="00724A01"/>
    <w:rsid w:val="00727CAB"/>
    <w:rsid w:val="00736306"/>
    <w:rsid w:val="007409BF"/>
    <w:rsid w:val="00741C1A"/>
    <w:rsid w:val="00742A67"/>
    <w:rsid w:val="0074446A"/>
    <w:rsid w:val="00750FD0"/>
    <w:rsid w:val="007528A2"/>
    <w:rsid w:val="00762225"/>
    <w:rsid w:val="007648A3"/>
    <w:rsid w:val="00771705"/>
    <w:rsid w:val="007800CF"/>
    <w:rsid w:val="007808EC"/>
    <w:rsid w:val="00783036"/>
    <w:rsid w:val="00793B1E"/>
    <w:rsid w:val="007942BC"/>
    <w:rsid w:val="00795E4C"/>
    <w:rsid w:val="007A1690"/>
    <w:rsid w:val="007A593F"/>
    <w:rsid w:val="007A7743"/>
    <w:rsid w:val="007B1B8B"/>
    <w:rsid w:val="007B4F4E"/>
    <w:rsid w:val="007B6EC5"/>
    <w:rsid w:val="007C1DC5"/>
    <w:rsid w:val="007D0C5B"/>
    <w:rsid w:val="007D3187"/>
    <w:rsid w:val="007E029E"/>
    <w:rsid w:val="007E0464"/>
    <w:rsid w:val="007E30BC"/>
    <w:rsid w:val="007E638A"/>
    <w:rsid w:val="007E6F29"/>
    <w:rsid w:val="007E7FF3"/>
    <w:rsid w:val="007F6C94"/>
    <w:rsid w:val="00800524"/>
    <w:rsid w:val="008028AC"/>
    <w:rsid w:val="00810346"/>
    <w:rsid w:val="0081323C"/>
    <w:rsid w:val="00813426"/>
    <w:rsid w:val="00821A95"/>
    <w:rsid w:val="008222CE"/>
    <w:rsid w:val="008408ED"/>
    <w:rsid w:val="008419AA"/>
    <w:rsid w:val="00845746"/>
    <w:rsid w:val="00851938"/>
    <w:rsid w:val="00861168"/>
    <w:rsid w:val="00866281"/>
    <w:rsid w:val="00871DC1"/>
    <w:rsid w:val="008726A2"/>
    <w:rsid w:val="0087450E"/>
    <w:rsid w:val="00883FC1"/>
    <w:rsid w:val="0088759E"/>
    <w:rsid w:val="008906B8"/>
    <w:rsid w:val="008944D4"/>
    <w:rsid w:val="00895876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2A5D"/>
    <w:rsid w:val="008F394D"/>
    <w:rsid w:val="008F3F77"/>
    <w:rsid w:val="008F7197"/>
    <w:rsid w:val="00902A81"/>
    <w:rsid w:val="00904F26"/>
    <w:rsid w:val="00912C25"/>
    <w:rsid w:val="00914EA5"/>
    <w:rsid w:val="0091667D"/>
    <w:rsid w:val="0091678F"/>
    <w:rsid w:val="009172A8"/>
    <w:rsid w:val="00923BF6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6784"/>
    <w:rsid w:val="009835A6"/>
    <w:rsid w:val="00986932"/>
    <w:rsid w:val="009938BD"/>
    <w:rsid w:val="009A7337"/>
    <w:rsid w:val="009B2328"/>
    <w:rsid w:val="009B2D79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A00547"/>
    <w:rsid w:val="00A01EA3"/>
    <w:rsid w:val="00A0768B"/>
    <w:rsid w:val="00A10176"/>
    <w:rsid w:val="00A110B1"/>
    <w:rsid w:val="00A117DF"/>
    <w:rsid w:val="00A12E51"/>
    <w:rsid w:val="00A13CD5"/>
    <w:rsid w:val="00A2465F"/>
    <w:rsid w:val="00A2486E"/>
    <w:rsid w:val="00A24C3C"/>
    <w:rsid w:val="00A25E23"/>
    <w:rsid w:val="00A26998"/>
    <w:rsid w:val="00A35D49"/>
    <w:rsid w:val="00A37236"/>
    <w:rsid w:val="00A37592"/>
    <w:rsid w:val="00A441EA"/>
    <w:rsid w:val="00A52597"/>
    <w:rsid w:val="00A53C84"/>
    <w:rsid w:val="00A5540C"/>
    <w:rsid w:val="00A56C7E"/>
    <w:rsid w:val="00A577F4"/>
    <w:rsid w:val="00A644A8"/>
    <w:rsid w:val="00A676E8"/>
    <w:rsid w:val="00A7322C"/>
    <w:rsid w:val="00A776CC"/>
    <w:rsid w:val="00A7791A"/>
    <w:rsid w:val="00A809CB"/>
    <w:rsid w:val="00A841A1"/>
    <w:rsid w:val="00A855E2"/>
    <w:rsid w:val="00A87607"/>
    <w:rsid w:val="00A87BBE"/>
    <w:rsid w:val="00AA2011"/>
    <w:rsid w:val="00AA2AB2"/>
    <w:rsid w:val="00AA3F03"/>
    <w:rsid w:val="00AB013A"/>
    <w:rsid w:val="00AB058E"/>
    <w:rsid w:val="00AB22BA"/>
    <w:rsid w:val="00AB3AD7"/>
    <w:rsid w:val="00AB4E04"/>
    <w:rsid w:val="00AC11FA"/>
    <w:rsid w:val="00AC13AA"/>
    <w:rsid w:val="00AC639A"/>
    <w:rsid w:val="00AD5435"/>
    <w:rsid w:val="00AD67FE"/>
    <w:rsid w:val="00AE183B"/>
    <w:rsid w:val="00AE4359"/>
    <w:rsid w:val="00AE6B0E"/>
    <w:rsid w:val="00AF5BBC"/>
    <w:rsid w:val="00B0573C"/>
    <w:rsid w:val="00B101FA"/>
    <w:rsid w:val="00B13999"/>
    <w:rsid w:val="00B24652"/>
    <w:rsid w:val="00B2749C"/>
    <w:rsid w:val="00B31AFE"/>
    <w:rsid w:val="00B32DC4"/>
    <w:rsid w:val="00B32DF5"/>
    <w:rsid w:val="00B33A0A"/>
    <w:rsid w:val="00B3494B"/>
    <w:rsid w:val="00B3661E"/>
    <w:rsid w:val="00B4188B"/>
    <w:rsid w:val="00B422A8"/>
    <w:rsid w:val="00B55AAF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81443"/>
    <w:rsid w:val="00B92F7F"/>
    <w:rsid w:val="00B933AD"/>
    <w:rsid w:val="00BA0973"/>
    <w:rsid w:val="00BA7F16"/>
    <w:rsid w:val="00BB1C71"/>
    <w:rsid w:val="00BE344E"/>
    <w:rsid w:val="00BF2972"/>
    <w:rsid w:val="00BF3F85"/>
    <w:rsid w:val="00C00168"/>
    <w:rsid w:val="00C146A6"/>
    <w:rsid w:val="00C169AB"/>
    <w:rsid w:val="00C20244"/>
    <w:rsid w:val="00C26FC0"/>
    <w:rsid w:val="00C27004"/>
    <w:rsid w:val="00C309CE"/>
    <w:rsid w:val="00C31CD1"/>
    <w:rsid w:val="00C36905"/>
    <w:rsid w:val="00C3758C"/>
    <w:rsid w:val="00C4546B"/>
    <w:rsid w:val="00C47141"/>
    <w:rsid w:val="00C47E36"/>
    <w:rsid w:val="00C53246"/>
    <w:rsid w:val="00C5660E"/>
    <w:rsid w:val="00C572C9"/>
    <w:rsid w:val="00C6462E"/>
    <w:rsid w:val="00C67042"/>
    <w:rsid w:val="00C671EC"/>
    <w:rsid w:val="00C732DB"/>
    <w:rsid w:val="00C73E0A"/>
    <w:rsid w:val="00C828D8"/>
    <w:rsid w:val="00C8649B"/>
    <w:rsid w:val="00C87A26"/>
    <w:rsid w:val="00C87CE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5A6D"/>
    <w:rsid w:val="00D55E97"/>
    <w:rsid w:val="00D6046D"/>
    <w:rsid w:val="00D60C69"/>
    <w:rsid w:val="00D620A6"/>
    <w:rsid w:val="00D63852"/>
    <w:rsid w:val="00D64827"/>
    <w:rsid w:val="00D64BCF"/>
    <w:rsid w:val="00D678A6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E691A"/>
    <w:rsid w:val="00DF1A97"/>
    <w:rsid w:val="00DF24E5"/>
    <w:rsid w:val="00DF2553"/>
    <w:rsid w:val="00DF5760"/>
    <w:rsid w:val="00E00F6B"/>
    <w:rsid w:val="00E03067"/>
    <w:rsid w:val="00E07308"/>
    <w:rsid w:val="00E11E61"/>
    <w:rsid w:val="00E17B73"/>
    <w:rsid w:val="00E27796"/>
    <w:rsid w:val="00E30EC3"/>
    <w:rsid w:val="00E3237F"/>
    <w:rsid w:val="00E3425C"/>
    <w:rsid w:val="00E50201"/>
    <w:rsid w:val="00E55D8B"/>
    <w:rsid w:val="00E566C3"/>
    <w:rsid w:val="00E57593"/>
    <w:rsid w:val="00E605FA"/>
    <w:rsid w:val="00E62D0A"/>
    <w:rsid w:val="00E6659A"/>
    <w:rsid w:val="00E75D8B"/>
    <w:rsid w:val="00E76915"/>
    <w:rsid w:val="00E82F3F"/>
    <w:rsid w:val="00E86EFF"/>
    <w:rsid w:val="00EA09F8"/>
    <w:rsid w:val="00EA424A"/>
    <w:rsid w:val="00EA7347"/>
    <w:rsid w:val="00EB3F6A"/>
    <w:rsid w:val="00EB6EAF"/>
    <w:rsid w:val="00EC1482"/>
    <w:rsid w:val="00EC27C9"/>
    <w:rsid w:val="00EC2B46"/>
    <w:rsid w:val="00EC3D1C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30F82"/>
    <w:rsid w:val="00F311D9"/>
    <w:rsid w:val="00F3134B"/>
    <w:rsid w:val="00F33854"/>
    <w:rsid w:val="00F33863"/>
    <w:rsid w:val="00F33F6A"/>
    <w:rsid w:val="00F373DC"/>
    <w:rsid w:val="00F43A0F"/>
    <w:rsid w:val="00F43FD8"/>
    <w:rsid w:val="00F459AD"/>
    <w:rsid w:val="00F465EA"/>
    <w:rsid w:val="00F53C29"/>
    <w:rsid w:val="00F60293"/>
    <w:rsid w:val="00F60F70"/>
    <w:rsid w:val="00F621E5"/>
    <w:rsid w:val="00F70D22"/>
    <w:rsid w:val="00F73ADA"/>
    <w:rsid w:val="00F7492F"/>
    <w:rsid w:val="00F768DD"/>
    <w:rsid w:val="00F77D42"/>
    <w:rsid w:val="00F800DC"/>
    <w:rsid w:val="00F81FDE"/>
    <w:rsid w:val="00F82010"/>
    <w:rsid w:val="00F83020"/>
    <w:rsid w:val="00F84F67"/>
    <w:rsid w:val="00F85FE3"/>
    <w:rsid w:val="00F91E4B"/>
    <w:rsid w:val="00F97C50"/>
    <w:rsid w:val="00FA22F9"/>
    <w:rsid w:val="00FA61C6"/>
    <w:rsid w:val="00FA7FB3"/>
    <w:rsid w:val="00FB0F2D"/>
    <w:rsid w:val="00FB1E6D"/>
    <w:rsid w:val="00FB6562"/>
    <w:rsid w:val="00FC53CB"/>
    <w:rsid w:val="00FD3069"/>
    <w:rsid w:val="00FD556F"/>
    <w:rsid w:val="00FE1250"/>
    <w:rsid w:val="00FE3106"/>
    <w:rsid w:val="00FE7B9A"/>
    <w:rsid w:val="00FF6AB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paragraph" w:styleId="af">
    <w:name w:val="Balloon Text"/>
    <w:basedOn w:val="a0"/>
    <w:link w:val="af0"/>
    <w:uiPriority w:val="99"/>
    <w:semiHidden/>
    <w:unhideWhenUsed/>
    <w:rsid w:val="003F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F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  <w:style w:type="paragraph" w:styleId="af">
    <w:name w:val="Balloon Text"/>
    <w:basedOn w:val="a0"/>
    <w:link w:val="af0"/>
    <w:uiPriority w:val="99"/>
    <w:semiHidden/>
    <w:unhideWhenUsed/>
    <w:rsid w:val="003F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3F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9547" TargetMode="External"/><Relationship Id="rId13" Type="http://schemas.openxmlformats.org/officeDocument/2006/relationships/hyperlink" Target="https://xn--80ajghhoc2aj1c8b.xn--p1ai/lectures/vebinary/?ELEMENT_ID=260034" TargetMode="External"/><Relationship Id="rId18" Type="http://schemas.openxmlformats.org/officeDocument/2006/relationships/hyperlink" Target="https://xn--80ajghhoc2aj1c8b.xn--p1ai/lectures/vebinary/?ELEMENT_ID=259973" TargetMode="External"/><Relationship Id="rId26" Type="http://schemas.openxmlformats.org/officeDocument/2006/relationships/hyperlink" Target="https://xn--80ajghhoc2aj1c8b.xn--p1ai/lectures/vebinary/?ELEMENT_ID=259986" TargetMode="External"/><Relationship Id="rId39" Type="http://schemas.openxmlformats.org/officeDocument/2006/relationships/hyperlink" Target="https://xn--80ajghhoc2aj1c8b.xn--p1ai/lectures/vebinary/?ELEMENT_ID=2577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57696" TargetMode="External"/><Relationship Id="rId34" Type="http://schemas.openxmlformats.org/officeDocument/2006/relationships/hyperlink" Target="https://xn--80ajghhoc2aj1c8b.xn--p1ai/lectures/vebinary/?ELEMENT_ID=25999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59584" TargetMode="External"/><Relationship Id="rId17" Type="http://schemas.openxmlformats.org/officeDocument/2006/relationships/hyperlink" Target="https://xn--80ajghhoc2aj1c8b.xn--p1ai/lectures/vebinary/?ELEMENT_ID=259968" TargetMode="External"/><Relationship Id="rId25" Type="http://schemas.openxmlformats.org/officeDocument/2006/relationships/hyperlink" Target="https://xn--80ajghhoc2aj1c8b.xn--p1ai/lectures/vebinary/?ELEMENT_ID=259652" TargetMode="External"/><Relationship Id="rId33" Type="http://schemas.openxmlformats.org/officeDocument/2006/relationships/hyperlink" Target="https://xn--80ajghhoc2aj1c8b.xn--p1ai/lectures/vebinary/?ELEMENT_ID=260016" TargetMode="External"/><Relationship Id="rId38" Type="http://schemas.openxmlformats.org/officeDocument/2006/relationships/hyperlink" Target="https://xn--80ajghhoc2aj1c8b.xn--p1ai/lectures/vebinary/?ELEMENT_ID=2598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7656" TargetMode="External"/><Relationship Id="rId20" Type="http://schemas.openxmlformats.org/officeDocument/2006/relationships/hyperlink" Target="https://xn--80ajghhoc2aj1c8b.xn--p1ai/lectures/vebinary/?ELEMENT_ID=259994" TargetMode="External"/><Relationship Id="rId29" Type="http://schemas.openxmlformats.org/officeDocument/2006/relationships/hyperlink" Target="https://xn--80ajghhoc2aj1c8b.xn--p1ai/lectures/vebinary/?ELEMENT_ID=256915" TargetMode="External"/><Relationship Id="rId41" Type="http://schemas.openxmlformats.org/officeDocument/2006/relationships/hyperlink" Target="https://xn--80ajghhoc2aj1c8b.xn--p1ai/lectures/vebinary/?ELEMENT_ID=25999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57240" TargetMode="External"/><Relationship Id="rId24" Type="http://schemas.openxmlformats.org/officeDocument/2006/relationships/hyperlink" Target="https://xn--80ajghhoc2aj1c8b.xn--p1ai/lectures/vebinary/?ELEMENT_ID=260020" TargetMode="External"/><Relationship Id="rId32" Type="http://schemas.openxmlformats.org/officeDocument/2006/relationships/hyperlink" Target="https://xn--80ajghhoc2aj1c8b.xn--p1ai/lectures/vebinary/?ELEMENT_ID=259166" TargetMode="External"/><Relationship Id="rId37" Type="http://schemas.openxmlformats.org/officeDocument/2006/relationships/hyperlink" Target="https://xn--80ajghhoc2aj1c8b.xn--p1ai/lectures/vebinary/" TargetMode="External"/><Relationship Id="rId40" Type="http://schemas.openxmlformats.org/officeDocument/2006/relationships/hyperlink" Target="https://xn--80ajghhoc2aj1c8b.xn--p1ai/lectures/vebinary/?ELEMENT_ID=2600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59856" TargetMode="External"/><Relationship Id="rId23" Type="http://schemas.openxmlformats.org/officeDocument/2006/relationships/hyperlink" Target="https://xn--80ajghhoc2aj1c8b.xn--p1ai/lectures/vebinary/?ELEMENT_ID=256908" TargetMode="External"/><Relationship Id="rId28" Type="http://schemas.openxmlformats.org/officeDocument/2006/relationships/hyperlink" Target="https://xn--80ajghhoc2aj1c8b.xn--p1ai/lectures/vebinary/?ELEMENT_ID=257849" TargetMode="External"/><Relationship Id="rId36" Type="http://schemas.openxmlformats.org/officeDocument/2006/relationships/hyperlink" Target="https://xn--80ajghhoc2aj1c8b.xn--p1ai/lectures/vebinary/?ELEMENT_ID=259978" TargetMode="External"/><Relationship Id="rId10" Type="http://schemas.openxmlformats.org/officeDocument/2006/relationships/hyperlink" Target="https://xn--80ajghhoc2aj1c8b.xn--p1ai/lectures/vebinary/?ELEMENT_ID=259951" TargetMode="External"/><Relationship Id="rId19" Type="http://schemas.openxmlformats.org/officeDocument/2006/relationships/hyperlink" Target="https://xn--80ajghhoc2aj1c8b.xn--p1ai/lectures/vebinary/?ELEMENT_ID=257656" TargetMode="External"/><Relationship Id="rId31" Type="http://schemas.openxmlformats.org/officeDocument/2006/relationships/hyperlink" Target="https://xn--80ajghhoc2aj1c8b.xn--p1ai/lectures/vebinary/?ELEMENT_ID=2599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59551" TargetMode="External"/><Relationship Id="rId14" Type="http://schemas.openxmlformats.org/officeDocument/2006/relationships/hyperlink" Target="https://xn--80ajghhoc2aj1c8b.xn--p1ai/lectures/vebinary/?ELEMENT_ID=259982" TargetMode="External"/><Relationship Id="rId22" Type="http://schemas.openxmlformats.org/officeDocument/2006/relationships/hyperlink" Target="https://xn--80ajghhoc2aj1c8b.xn--p1ai/lectures/vebinary/?ELEMENT_ID=259860" TargetMode="External"/><Relationship Id="rId27" Type="http://schemas.openxmlformats.org/officeDocument/2006/relationships/hyperlink" Target="https://xn--80ajghhoc2aj1c8b.xn--p1ai/lectures/vebinary/?ELEMENT_ID=260002" TargetMode="External"/><Relationship Id="rId30" Type="http://schemas.openxmlformats.org/officeDocument/2006/relationships/hyperlink" Target="https://xn--80ajghhoc2aj1c8b.xn--p1ai/lectures/vebinary/?ELEMENT_ID=260009" TargetMode="External"/><Relationship Id="rId35" Type="http://schemas.openxmlformats.org/officeDocument/2006/relationships/hyperlink" Target="https://xn--80ajghhoc2aj1c8b.xn--p1ai/lectures/vebinary/?ELEMENT_ID=26002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Обабкова-Тарануха Олеся Андреевна</cp:lastModifiedBy>
  <cp:revision>2</cp:revision>
  <cp:lastPrinted>2022-03-03T11:35:00Z</cp:lastPrinted>
  <dcterms:created xsi:type="dcterms:W3CDTF">2022-03-03T11:36:00Z</dcterms:created>
  <dcterms:modified xsi:type="dcterms:W3CDTF">2022-03-03T11:36:00Z</dcterms:modified>
</cp:coreProperties>
</file>