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5"/>
        <w:gridCol w:w="8190"/>
      </w:tblGrid>
      <w:tr w:rsidR="003B47E3" w:rsidRPr="00106F7D" w14:paraId="77987285" w14:textId="1CCCB760" w:rsidTr="00D56F53">
        <w:tc>
          <w:tcPr>
            <w:tcW w:w="1155" w:type="dxa"/>
            <w:shd w:val="clear" w:color="auto" w:fill="auto"/>
          </w:tcPr>
          <w:p w14:paraId="6F2DD599" w14:textId="77777777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4C684E7C" w14:textId="00831FC2" w:rsidR="003B47E3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897C748" w14:textId="55F5A7FD" w:rsidR="003B47E3" w:rsidRPr="00317792" w:rsidRDefault="003B47E3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17792" w:rsidRPr="00317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2829E320" w14:textId="77777777" w:rsidR="003B47E3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со </w:t>
            </w:r>
            <w:proofErr w:type="spellStart"/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СканСити</w:t>
            </w:r>
            <w:proofErr w:type="spellEnd"/>
          </w:p>
          <w:p w14:paraId="5546A0DB" w14:textId="41F12512" w:rsid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https://scancity.ru/conference/</w:t>
              </w:r>
            </w:hyperlink>
          </w:p>
          <w:p w14:paraId="74A3AB59" w14:textId="57939EF9" w:rsidR="00317792" w:rsidRPr="00317792" w:rsidRDefault="00317792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7E" w:rsidRPr="00106F7D" w14:paraId="2266859E" w14:textId="77777777" w:rsidTr="00D56F53">
        <w:tc>
          <w:tcPr>
            <w:tcW w:w="1155" w:type="dxa"/>
            <w:shd w:val="clear" w:color="auto" w:fill="auto"/>
          </w:tcPr>
          <w:p w14:paraId="344B163B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FA09F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5D4A455" w14:textId="1430B362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338BFEC8" w14:textId="77777777" w:rsidR="0058317E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воды Кемеровской области (+ РОИВ)</w:t>
            </w:r>
          </w:p>
          <w:p w14:paraId="79B15067" w14:textId="1CBA04CB" w:rsidR="0058317E" w:rsidRPr="00317792" w:rsidRDefault="0058317E" w:rsidP="00106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3A3BA619" w14:textId="5A28A6AC" w:rsidTr="00D56F53">
        <w:tc>
          <w:tcPr>
            <w:tcW w:w="1155" w:type="dxa"/>
            <w:shd w:val="clear" w:color="auto" w:fill="auto"/>
          </w:tcPr>
          <w:p w14:paraId="2E6E4CD5" w14:textId="03263E7E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7E3"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8864C3D" w14:textId="1FA33176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327973A" w14:textId="77777777" w:rsidR="003B47E3" w:rsidRPr="0058317E" w:rsidRDefault="003B47E3" w:rsidP="00B70A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E0D3DFB" w14:textId="77777777" w:rsidR="003B47E3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БАДы. Вебинар с РОИВ Томской области</w:t>
            </w:r>
          </w:p>
          <w:p w14:paraId="648EF896" w14:textId="283C7C29" w:rsidR="00317792" w:rsidRPr="0058317E" w:rsidRDefault="00317792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1B1FF93D" w14:textId="429C9E10" w:rsidTr="00D56F53">
        <w:tc>
          <w:tcPr>
            <w:tcW w:w="1155" w:type="dxa"/>
            <w:shd w:val="clear" w:color="auto" w:fill="auto"/>
          </w:tcPr>
          <w:p w14:paraId="1D5FE80C" w14:textId="77777777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55DB78" w14:textId="02BA8597" w:rsidR="003B47E3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D14C89" w14:textId="30DEF3B8" w:rsidR="003B47E3" w:rsidRPr="00317792" w:rsidRDefault="003B47E3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E65EBC1" w14:textId="77777777" w:rsidR="003B47E3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вебинар со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Сбербизнес</w:t>
            </w:r>
            <w:proofErr w:type="spellEnd"/>
          </w:p>
          <w:p w14:paraId="2C92F6AB" w14:textId="2F97385B" w:rsidR="0058317E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https://sberbusiness.live/events/milk-products</w:t>
              </w:r>
            </w:hyperlink>
          </w:p>
          <w:p w14:paraId="0D68A701" w14:textId="5882CA2D" w:rsidR="0058317E" w:rsidRPr="00317792" w:rsidRDefault="0058317E" w:rsidP="007D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D48FB87" w14:textId="3AD75A07" w:rsidTr="00D56F53">
        <w:tc>
          <w:tcPr>
            <w:tcW w:w="1155" w:type="dxa"/>
            <w:shd w:val="clear" w:color="auto" w:fill="auto"/>
          </w:tcPr>
          <w:p w14:paraId="7C841917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2C3762C" w14:textId="77777777" w:rsidR="0058317E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2483639" w14:textId="09B4B1EE" w:rsidR="003B47E3" w:rsidRPr="00317792" w:rsidRDefault="0058317E" w:rsidP="00583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F71C258" w14:textId="77777777" w:rsidR="003B47E3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Очная встреча с УОТ воды Курской области (+РОИВ)</w:t>
            </w:r>
          </w:p>
          <w:p w14:paraId="72A59383" w14:textId="0A3988C2" w:rsidR="0058317E" w:rsidRPr="00317792" w:rsidRDefault="0058317E" w:rsidP="00B70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56743222" w14:textId="25B793F4" w:rsidTr="00D56F53">
        <w:tc>
          <w:tcPr>
            <w:tcW w:w="1155" w:type="dxa"/>
            <w:shd w:val="clear" w:color="auto" w:fill="auto"/>
          </w:tcPr>
          <w:p w14:paraId="43E8FE93" w14:textId="096B0C49" w:rsidR="003B47E3" w:rsidRPr="00317792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C7B2B10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2FE099" w14:textId="1AE54A3D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831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3CD5E96D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ЭКСПО 2020</w:t>
            </w:r>
          </w:p>
          <w:p w14:paraId="0EB3B16A" w14:textId="3E8D8B5E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245FA91" w14:textId="76B7CC3E" w:rsidTr="00D56F53">
        <w:tc>
          <w:tcPr>
            <w:tcW w:w="1155" w:type="dxa"/>
            <w:shd w:val="clear" w:color="auto" w:fill="auto"/>
          </w:tcPr>
          <w:p w14:paraId="2A0FFEB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42AC556D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42B425A2" w14:textId="68561C59" w:rsidR="003B47E3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337089A" w14:textId="77777777" w:rsidR="003B47E3" w:rsidRDefault="005831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>сидроделие</w:t>
            </w:r>
            <w:proofErr w:type="spellEnd"/>
            <w:r w:rsidRPr="0058317E">
              <w:rPr>
                <w:rFonts w:ascii="Times New Roman" w:hAnsi="Times New Roman" w:cs="Times New Roman"/>
                <w:sz w:val="28"/>
                <w:szCs w:val="28"/>
              </w:rPr>
              <w:t xml:space="preserve"> и медоварение России»</w:t>
            </w:r>
          </w:p>
          <w:p w14:paraId="04235439" w14:textId="3905BFF2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663F7" w:rsidRPr="00106F7D" w14:paraId="74691AF6" w14:textId="77777777" w:rsidTr="00D56F53">
        <w:tc>
          <w:tcPr>
            <w:tcW w:w="1155" w:type="dxa"/>
            <w:shd w:val="clear" w:color="auto" w:fill="auto"/>
          </w:tcPr>
          <w:p w14:paraId="54321AA4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134D741" w14:textId="77777777" w:rsidR="003663F7" w:rsidRPr="00317792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31996C4" w14:textId="25035A8F" w:rsidR="003663F7" w:rsidRDefault="003663F7" w:rsidP="00366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6CEDEBC3" w14:textId="77777777" w:rsidR="003663F7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БАДы. Заведение карточки в НК.  </w:t>
            </w:r>
          </w:p>
          <w:p w14:paraId="07B98D29" w14:textId="131EF6F5" w:rsidR="003663F7" w:rsidRPr="0058317E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106F7D" w14:paraId="50C62BAF" w14:textId="194D5BEC" w:rsidTr="00D56F53">
        <w:tc>
          <w:tcPr>
            <w:tcW w:w="1155" w:type="dxa"/>
            <w:shd w:val="clear" w:color="auto" w:fill="auto"/>
          </w:tcPr>
          <w:p w14:paraId="01AA8A1C" w14:textId="38F30879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6810A59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1F76B853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4881244B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Онлайн встреча с УОТ Тульской области (+РОИВ)</w:t>
            </w:r>
          </w:p>
          <w:p w14:paraId="47CC2B26" w14:textId="4D182AF6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0CCC6DCC" w14:textId="104A013B" w:rsidTr="00D56F53">
        <w:tc>
          <w:tcPr>
            <w:tcW w:w="1155" w:type="dxa"/>
            <w:shd w:val="clear" w:color="auto" w:fill="auto"/>
          </w:tcPr>
          <w:p w14:paraId="6651CF66" w14:textId="5E3B3C82" w:rsidR="003B47E3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6B8E724A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2C372D9" w14:textId="4DDC6016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4F55926" w14:textId="77777777" w:rsidR="003B47E3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IV ФОРУМ ПРОИЗВОДИТЕЛЕЙ БЕЗАЛКОГОЛЬНЫХ НАПИТКОВ</w:t>
            </w:r>
          </w:p>
          <w:p w14:paraId="021DF447" w14:textId="6CACD851" w:rsidR="003663F7" w:rsidRPr="00317792" w:rsidRDefault="003663F7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0ACA299" w14:textId="3ABFE7C7" w:rsidTr="00D56F53">
        <w:tc>
          <w:tcPr>
            <w:tcW w:w="1155" w:type="dxa"/>
            <w:shd w:val="clear" w:color="auto" w:fill="auto"/>
          </w:tcPr>
          <w:p w14:paraId="199CD46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308D03C1" w14:textId="3937E3CD" w:rsidR="003B47E3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D5CD85" w14:textId="61D7D38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180F54B8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</w:p>
          <w:p w14:paraId="168DF845" w14:textId="579550B8" w:rsidR="00B13243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F2B939C" w14:textId="18949111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C599C45" w14:textId="7B12DFC8" w:rsidTr="00D56F53">
        <w:tc>
          <w:tcPr>
            <w:tcW w:w="1155" w:type="dxa"/>
            <w:shd w:val="clear" w:color="auto" w:fill="auto"/>
          </w:tcPr>
          <w:p w14:paraId="69E68FE3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14:paraId="4D2ADC2B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04D3C42" w14:textId="7DCD8AA8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3663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AD2694A" w14:textId="77777777" w:rsidR="003B47E3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3F7">
              <w:rPr>
                <w:rFonts w:ascii="Times New Roman" w:hAnsi="Times New Roman" w:cs="Times New Roman"/>
                <w:sz w:val="28"/>
                <w:szCs w:val="28"/>
              </w:rPr>
              <w:t>нлайн-мероприятие «Коммерсантъ Юг»: Борьба с нелегальным оборотом табака на Юге: итоги года</w:t>
            </w:r>
          </w:p>
          <w:p w14:paraId="7132CF69" w14:textId="7DE125C2" w:rsidR="003663F7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https://events.kommersant.ru/rostov/events/borba-s-nelegalnym-oborotom-tabaka-na-yuge-itogi-goda/</w:t>
              </w:r>
            </w:hyperlink>
          </w:p>
          <w:p w14:paraId="1E1FE5AF" w14:textId="108FA17C" w:rsidR="003663F7" w:rsidRPr="00317792" w:rsidRDefault="003663F7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3B57D6BC" w14:textId="4D9F28D8" w:rsidTr="00D56F53">
        <w:tc>
          <w:tcPr>
            <w:tcW w:w="1155" w:type="dxa"/>
            <w:shd w:val="clear" w:color="auto" w:fill="auto"/>
          </w:tcPr>
          <w:p w14:paraId="54CCCED1" w14:textId="5FAA8B6B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50271A44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278397" w14:textId="664E5B79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42F54A7A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3AE5D13E" w14:textId="7DB2CD2D" w:rsidR="00B13243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DEEB4C4" w14:textId="4BACAFEC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5264C0D6" w14:textId="19D92ABE" w:rsidTr="00D56F53">
        <w:tc>
          <w:tcPr>
            <w:tcW w:w="1155" w:type="dxa"/>
            <w:shd w:val="clear" w:color="auto" w:fill="auto"/>
          </w:tcPr>
          <w:p w14:paraId="33D5B560" w14:textId="3BE2189B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89BFDDE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366E6E6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94E02A2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Заседание департамента экономического развития Вологодской области</w:t>
            </w:r>
          </w:p>
          <w:p w14:paraId="3B4975FE" w14:textId="0927A031" w:rsidR="003D412C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4C147C00" w14:textId="1E122C71" w:rsidTr="00D56F53">
        <w:tc>
          <w:tcPr>
            <w:tcW w:w="1155" w:type="dxa"/>
            <w:shd w:val="clear" w:color="auto" w:fill="auto"/>
          </w:tcPr>
          <w:p w14:paraId="7E46C13B" w14:textId="21DCED63" w:rsidR="003B47E3" w:rsidRPr="00317792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B6FFF6C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2A6D057" w14:textId="77777777" w:rsidR="003B47E3" w:rsidRPr="00317792" w:rsidRDefault="003B47E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8190" w:type="dxa"/>
          </w:tcPr>
          <w:p w14:paraId="133C5421" w14:textId="77777777" w:rsidR="003B47E3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Вода. Прямая линия, ответы на вопросы</w:t>
            </w:r>
          </w:p>
          <w:p w14:paraId="7E873F2F" w14:textId="2CC1729E" w:rsidR="00B13243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3A3FB861" w14:textId="45F90D7D" w:rsidR="00B13243" w:rsidRPr="00317792" w:rsidRDefault="00B13243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12C" w:rsidRPr="00106F7D" w14:paraId="0E3C73AD" w14:textId="77777777" w:rsidTr="00D56F53">
        <w:tc>
          <w:tcPr>
            <w:tcW w:w="1155" w:type="dxa"/>
            <w:shd w:val="clear" w:color="auto" w:fill="auto"/>
          </w:tcPr>
          <w:p w14:paraId="6C84D99D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F9D4250" w14:textId="77777777" w:rsidR="003D412C" w:rsidRPr="00317792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A9927D4" w14:textId="07F71185" w:rsidR="003D412C" w:rsidRDefault="003D412C" w:rsidP="003D4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:00-13:00</w:t>
            </w:r>
          </w:p>
        </w:tc>
        <w:tc>
          <w:tcPr>
            <w:tcW w:w="8190" w:type="dxa"/>
          </w:tcPr>
          <w:p w14:paraId="1000EA60" w14:textId="77777777" w:rsid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аседание рабочей группы по противодействию незаконному обороту табачной продукции в Брянской области</w:t>
            </w:r>
          </w:p>
          <w:p w14:paraId="6099FAEE" w14:textId="0B6A9797" w:rsidR="003D412C" w:rsidRPr="003D412C" w:rsidRDefault="003D412C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(региональное мероприятие)</w:t>
            </w:r>
          </w:p>
        </w:tc>
      </w:tr>
      <w:tr w:rsidR="003B47E3" w:rsidRPr="00106F7D" w14:paraId="27D464F8" w14:textId="106F6427" w:rsidTr="00D56F53">
        <w:tc>
          <w:tcPr>
            <w:tcW w:w="1155" w:type="dxa"/>
            <w:shd w:val="clear" w:color="auto" w:fill="auto"/>
          </w:tcPr>
          <w:p w14:paraId="48E5EE02" w14:textId="5BA3923F" w:rsidR="003B47E3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7E88CA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F69D3C3" w14:textId="32B5CBC0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8190" w:type="dxa"/>
          </w:tcPr>
          <w:p w14:paraId="0558CAB4" w14:textId="77777777" w:rsidR="003B47E3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Владимирский инвестиционный конгресс – 2021</w:t>
            </w:r>
          </w:p>
          <w:p w14:paraId="1C61E232" w14:textId="3B3AEBB3" w:rsidR="003D412C" w:rsidRPr="00317792" w:rsidRDefault="003D412C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E48BCC6" w14:textId="77367977" w:rsidTr="00D56F53">
        <w:tc>
          <w:tcPr>
            <w:tcW w:w="1155" w:type="dxa"/>
            <w:shd w:val="clear" w:color="auto" w:fill="auto"/>
          </w:tcPr>
          <w:p w14:paraId="50B34AD8" w14:textId="1024FEDD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94B1D02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A495B8" w14:textId="5DC554B1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79EC9D58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Water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DEC4CF" w14:textId="03753591" w:rsidR="003D412C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0CBAFD32" w14:textId="1C656B4E" w:rsidTr="00D56F53">
        <w:tc>
          <w:tcPr>
            <w:tcW w:w="1155" w:type="dxa"/>
            <w:shd w:val="clear" w:color="auto" w:fill="auto"/>
          </w:tcPr>
          <w:p w14:paraId="077ECF86" w14:textId="520D2A0A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6EC081F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80048D4" w14:textId="0D6FC546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4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20D519E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B637516" w14:textId="045AF1F7" w:rsidR="00B13243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9D2486E" w14:textId="231D7021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EE00CB7" w14:textId="6F0F980F" w:rsidTr="00D56F53">
        <w:tc>
          <w:tcPr>
            <w:tcW w:w="1155" w:type="dxa"/>
            <w:shd w:val="clear" w:color="auto" w:fill="auto"/>
          </w:tcPr>
          <w:p w14:paraId="7C900FD9" w14:textId="58646EA8" w:rsidR="003B47E3" w:rsidRPr="00317792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DBCE9E0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364FB89" w14:textId="77777777" w:rsidR="003B47E3" w:rsidRPr="00317792" w:rsidRDefault="003B47E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4DDA201C" w14:textId="77777777" w:rsidR="003B47E3" w:rsidRDefault="003D412C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12C">
              <w:rPr>
                <w:rFonts w:ascii="Times New Roman" w:hAnsi="Times New Roman" w:cs="Times New Roman"/>
                <w:sz w:val="28"/>
                <w:szCs w:val="28"/>
              </w:rPr>
              <w:t>Молоко. Партнерский вебинар с Штрих-М</w:t>
            </w:r>
          </w:p>
          <w:p w14:paraId="65A7EF25" w14:textId="3E495062" w:rsidR="00B13243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444968BE" w14:textId="091AD69D" w:rsidR="00B13243" w:rsidRPr="00317792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1BFA1E71" w14:textId="77777777" w:rsidTr="00D56F53">
        <w:tc>
          <w:tcPr>
            <w:tcW w:w="1155" w:type="dxa"/>
            <w:shd w:val="clear" w:color="auto" w:fill="auto"/>
          </w:tcPr>
          <w:p w14:paraId="265F9164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597F6C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F3CC11C" w14:textId="737A20C2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B8B16EB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ЭДО. Партнерский вебинар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3322B69A" w14:textId="57CDB87A" w:rsidR="00B13243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https://events.webinar.ru/2492989/9430279/?utm_source=zrpt&amp;utm_medium=organic&amp;utm_campaign=webinar_08_12</w:t>
              </w:r>
            </w:hyperlink>
          </w:p>
          <w:p w14:paraId="38C9421D" w14:textId="2E84AE62" w:rsidR="00B13243" w:rsidRPr="003D412C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EC0" w:rsidRPr="00106F7D" w14:paraId="2DD34626" w14:textId="77777777" w:rsidTr="00D56F53">
        <w:tc>
          <w:tcPr>
            <w:tcW w:w="1155" w:type="dxa"/>
            <w:shd w:val="clear" w:color="auto" w:fill="auto"/>
          </w:tcPr>
          <w:p w14:paraId="6FB7E5E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7CFCA2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155061" w14:textId="02F57D0E" w:rsidR="00046EC0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8F90B79" w14:textId="77777777" w:rsidR="00046EC0" w:rsidRDefault="00046EC0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Штрафы. Партнерский вебинар с Тензор</w:t>
            </w:r>
          </w:p>
          <w:p w14:paraId="2C9748CD" w14:textId="6189251D" w:rsidR="00B13243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14B98FED" w14:textId="30DD15BA" w:rsidR="00B13243" w:rsidRPr="00046EC0" w:rsidRDefault="00B13243" w:rsidP="00F33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0802DE36" w14:textId="00B679C2" w:rsidTr="00D56F53">
        <w:tc>
          <w:tcPr>
            <w:tcW w:w="1155" w:type="dxa"/>
            <w:shd w:val="clear" w:color="auto" w:fill="auto"/>
          </w:tcPr>
          <w:p w14:paraId="44547AC2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14:paraId="77F639BE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C1222FD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58500A58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БАДы. СУЗ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9B182" w14:textId="6E6840D7" w:rsidR="00046EC0" w:rsidRPr="00317792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(закрытое мероприятие)</w:t>
            </w:r>
          </w:p>
        </w:tc>
      </w:tr>
      <w:tr w:rsidR="003B47E3" w:rsidRPr="00106F7D" w14:paraId="39FAF543" w14:textId="1414317F" w:rsidTr="00D56F53">
        <w:tc>
          <w:tcPr>
            <w:tcW w:w="1155" w:type="dxa"/>
            <w:shd w:val="clear" w:color="auto" w:fill="auto"/>
          </w:tcPr>
          <w:p w14:paraId="7679D769" w14:textId="1649B36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3B49BC86" w14:textId="77777777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6D23161" w14:textId="536BA141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06C0449A" w14:textId="77777777" w:rsidR="003B47E3" w:rsidRDefault="00046EC0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Q&amp;A</w:t>
            </w:r>
          </w:p>
          <w:p w14:paraId="370B458D" w14:textId="4FDF14FB" w:rsidR="00B13243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65BB8E15" w14:textId="6913C8CD" w:rsidR="00B13243" w:rsidRPr="00317792" w:rsidRDefault="00B1324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2DD0A73A" w14:textId="1A25EB2A" w:rsidTr="00D56F53">
        <w:tc>
          <w:tcPr>
            <w:tcW w:w="1155" w:type="dxa"/>
            <w:shd w:val="clear" w:color="auto" w:fill="auto"/>
          </w:tcPr>
          <w:p w14:paraId="6B9FEB9F" w14:textId="77777777" w:rsidR="003B47E3" w:rsidRPr="00317792" w:rsidRDefault="003B47E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711F1C42" w14:textId="3ABD8FB6" w:rsidR="003B47E3" w:rsidRPr="00317792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18C0696" w14:textId="54079813" w:rsidR="003B47E3" w:rsidRPr="00317792" w:rsidRDefault="003B47E3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15A4F8EA" w14:textId="77777777" w:rsidR="003B47E3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Пиво. Фокус-группа: демонстрация высокоскоростного решения на базе лаборатории ТрекМарк</w:t>
            </w:r>
          </w:p>
          <w:p w14:paraId="3BBB6D78" w14:textId="22D4D087" w:rsidR="00046EC0" w:rsidRPr="00317792" w:rsidRDefault="00046EC0" w:rsidP="00046EC0">
            <w:pPr>
              <w:tabs>
                <w:tab w:val="left" w:pos="27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39506465" w14:textId="212BCE86" w:rsidTr="00D56F53">
        <w:tc>
          <w:tcPr>
            <w:tcW w:w="1155" w:type="dxa"/>
            <w:shd w:val="clear" w:color="auto" w:fill="auto"/>
          </w:tcPr>
          <w:p w14:paraId="6C8A21E7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A438E03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BA9FD2E" w14:textId="45234268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DB6C56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Вода. Внедрение маркировки минеральной упакованной воды</w:t>
            </w:r>
          </w:p>
          <w:p w14:paraId="0A43B7B3" w14:textId="3E76A28E" w:rsidR="00B13243" w:rsidRDefault="00B1324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89EBADB" w14:textId="3A55D7C7" w:rsidR="00B13243" w:rsidRPr="00317792" w:rsidRDefault="00B13243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4DE2744C" w14:textId="1852AE68" w:rsidTr="00D56F53">
        <w:tc>
          <w:tcPr>
            <w:tcW w:w="1155" w:type="dxa"/>
            <w:shd w:val="clear" w:color="auto" w:fill="auto"/>
          </w:tcPr>
          <w:p w14:paraId="3A8FB39E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35EA7F8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C285433" w14:textId="002C252F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765A89F4" w14:textId="77777777" w:rsidR="003B47E3" w:rsidRDefault="00046EC0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Молоко. Партнерский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вебинар</w:t>
            </w:r>
            <w:r w:rsidRPr="00046EC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46EC0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29F91A21" w14:textId="64D55432" w:rsidR="0074177E" w:rsidRDefault="0074177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https://events.webinar.ru/2492989/9767351/?utm_source=zrpt&amp;utm_medium=organic&amp;utm_campaign=webinar_15_12</w:t>
              </w:r>
            </w:hyperlink>
          </w:p>
          <w:p w14:paraId="36F9900B" w14:textId="6C162E3F" w:rsidR="0074177E" w:rsidRPr="00317792" w:rsidRDefault="0074177E" w:rsidP="00426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6AE8FF0" w14:textId="6C87D933" w:rsidTr="00D56F53">
        <w:tc>
          <w:tcPr>
            <w:tcW w:w="1155" w:type="dxa"/>
            <w:shd w:val="clear" w:color="auto" w:fill="auto"/>
          </w:tcPr>
          <w:p w14:paraId="34BB430D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14:paraId="0F082391" w14:textId="77777777" w:rsidR="00046EC0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9D53153" w14:textId="46491CFC" w:rsidR="003B47E3" w:rsidRPr="00317792" w:rsidRDefault="00046EC0" w:rsidP="0004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8190" w:type="dxa"/>
          </w:tcPr>
          <w:p w14:paraId="30F099C3" w14:textId="77777777" w:rsidR="003B47E3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бухгалтерии( 1</w:t>
            </w:r>
            <w:proofErr w:type="gramEnd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</w:p>
          <w:p w14:paraId="32A4754F" w14:textId="746FAF70" w:rsidR="0074177E" w:rsidRPr="00317792" w:rsidRDefault="0074177E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(запись)</w:t>
            </w:r>
          </w:p>
        </w:tc>
      </w:tr>
      <w:tr w:rsidR="003B47E3" w:rsidRPr="00106F7D" w14:paraId="6FD61241" w14:textId="1621C827" w:rsidTr="00D56F53">
        <w:tc>
          <w:tcPr>
            <w:tcW w:w="1155" w:type="dxa"/>
            <w:shd w:val="clear" w:color="auto" w:fill="auto"/>
          </w:tcPr>
          <w:p w14:paraId="21D4DA95" w14:textId="3ED52CD4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DD24B49" w14:textId="77777777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79F2277" w14:textId="2779FBF2" w:rsidR="003B47E3" w:rsidRPr="00317792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57657DE3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Конгресс индустрии детских товаров</w:t>
            </w:r>
          </w:p>
          <w:p w14:paraId="2908384A" w14:textId="32263B40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(очное мероприятие)</w:t>
            </w:r>
          </w:p>
        </w:tc>
      </w:tr>
      <w:tr w:rsidR="003B47E3" w:rsidRPr="00106F7D" w14:paraId="76540BEF" w14:textId="118E8FA6" w:rsidTr="00D56F53">
        <w:tc>
          <w:tcPr>
            <w:tcW w:w="1155" w:type="dxa"/>
            <w:shd w:val="clear" w:color="auto" w:fill="auto"/>
          </w:tcPr>
          <w:p w14:paraId="0B73BE32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  <w:p w14:paraId="19C38B23" w14:textId="77777777"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2872B92" w14:textId="11E06E7D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57C84EE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Пиво. Как начать маркировать импортное пиво?</w:t>
            </w:r>
          </w:p>
          <w:p w14:paraId="10CE04B7" w14:textId="035B61CA" w:rsidR="00B13243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25299265" w14:textId="460389E6" w:rsidR="00B13243" w:rsidRPr="00317792" w:rsidRDefault="00B1324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1B7F10F0" w14:textId="67CB24F5" w:rsidTr="00D56F53">
        <w:tc>
          <w:tcPr>
            <w:tcW w:w="1155" w:type="dxa"/>
            <w:shd w:val="clear" w:color="auto" w:fill="auto"/>
          </w:tcPr>
          <w:p w14:paraId="55268CE0" w14:textId="77777777" w:rsidR="0074177E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14:paraId="5FBFA3ED" w14:textId="0C356BA1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B47E3" w:rsidRPr="00317792">
              <w:rPr>
                <w:rFonts w:ascii="Times New Roman" w:hAnsi="Times New Roman" w:cs="Times New Roman"/>
                <w:sz w:val="28"/>
                <w:szCs w:val="28"/>
              </w:rPr>
              <w:t>екабря</w:t>
            </w:r>
          </w:p>
          <w:p w14:paraId="2660AF8C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15AB907" w14:textId="663B51D1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6875BE8D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вебинар с </w:t>
            </w:r>
            <w:proofErr w:type="spellStart"/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EEEF3CA" w14:textId="311F49C3"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http://b18764.vr.mirapolis.ru/mira/s/AWOR2S</w:t>
              </w:r>
            </w:hyperlink>
          </w:p>
          <w:p w14:paraId="7755ACEF" w14:textId="4BA6F417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78537334" w14:textId="7DA31ECE" w:rsidTr="00D56F53">
        <w:tc>
          <w:tcPr>
            <w:tcW w:w="1155" w:type="dxa"/>
            <w:shd w:val="clear" w:color="auto" w:fill="auto"/>
          </w:tcPr>
          <w:p w14:paraId="0B445759" w14:textId="77777777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 декабря</w:t>
            </w:r>
          </w:p>
          <w:p w14:paraId="57D79EE3" w14:textId="77777777" w:rsidR="0074177E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B9957C" w14:textId="05F75517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FED7338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Вода. Партнерский вебинар с Штрих-М</w:t>
            </w:r>
          </w:p>
          <w:p w14:paraId="6FE0F7C6" w14:textId="71165CC4" w:rsidR="0074177E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http://b48792.vr.mirapolis.ru/mira/s/S2x5W9</w:t>
              </w:r>
            </w:hyperlink>
          </w:p>
          <w:p w14:paraId="75E1C975" w14:textId="21205170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106F7D" w14:paraId="6BBAACA2" w14:textId="3146CB18" w:rsidTr="00D56F53">
        <w:tc>
          <w:tcPr>
            <w:tcW w:w="1155" w:type="dxa"/>
            <w:shd w:val="clear" w:color="auto" w:fill="auto"/>
          </w:tcPr>
          <w:p w14:paraId="492DC6E7" w14:textId="5D65662D" w:rsidR="003B47E3" w:rsidRDefault="003B47E3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1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14:paraId="7C346E25" w14:textId="2BAEEB2A" w:rsidR="0074177E" w:rsidRDefault="00D56F53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4779983" w14:textId="68C1DB02" w:rsidR="0074177E" w:rsidRPr="00317792" w:rsidRDefault="0074177E" w:rsidP="0074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6B77B6FC" w14:textId="77777777" w:rsidR="003B47E3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77E">
              <w:rPr>
                <w:rFonts w:ascii="Times New Roman" w:hAnsi="Times New Roman" w:cs="Times New Roman"/>
                <w:sz w:val="28"/>
                <w:szCs w:val="28"/>
              </w:rPr>
              <w:t>БАДы. Работа с документами в ЕКЛ</w:t>
            </w:r>
          </w:p>
          <w:p w14:paraId="03EA147D" w14:textId="4D6488DE" w:rsidR="0074177E" w:rsidRPr="00317792" w:rsidRDefault="0074177E" w:rsidP="00304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(рабочая группа)</w:t>
            </w:r>
          </w:p>
        </w:tc>
      </w:tr>
      <w:tr w:rsidR="003B47E3" w:rsidRPr="00304185" w14:paraId="515479C1" w14:textId="34104D64" w:rsidTr="00D56F53">
        <w:tc>
          <w:tcPr>
            <w:tcW w:w="1155" w:type="dxa"/>
            <w:shd w:val="clear" w:color="auto" w:fill="auto"/>
          </w:tcPr>
          <w:p w14:paraId="486E60E4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14:paraId="4D87DE39" w14:textId="03B57141" w:rsidR="003B47E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06510EA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01D2F457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Шины. Линия поддержки бизнеса «Товарная группа Шины». Ответы на актуальные вопросы.</w:t>
            </w:r>
          </w:p>
          <w:p w14:paraId="7C5A28B0" w14:textId="11D2DFEB" w:rsidR="00B13243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75B803" w14:textId="35F1125C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3E0C6EB5" w14:textId="253AFA00" w:rsidTr="00D56F53">
        <w:tc>
          <w:tcPr>
            <w:tcW w:w="1155" w:type="dxa"/>
            <w:shd w:val="clear" w:color="auto" w:fill="auto"/>
          </w:tcPr>
          <w:p w14:paraId="4E3B5E00" w14:textId="126C79B6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5691F280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81103CC" w14:textId="7521FB8A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49FB6A11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Вода. Партнерский вебинар с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</w:p>
          <w:p w14:paraId="71560DE9" w14:textId="369104C4" w:rsidR="00D56F5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https://events.webinar.ru/2492989/9767387/?utm_source=zrpt&amp;utm_medium=organic&amp;utm_campaign=webinar_21_12</w:t>
              </w:r>
            </w:hyperlink>
          </w:p>
          <w:p w14:paraId="6295A2D9" w14:textId="108C4C41" w:rsidR="00D56F53" w:rsidRPr="00317792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46C5ECAE" w14:textId="749D90CD" w:rsidTr="00D56F53">
        <w:tc>
          <w:tcPr>
            <w:tcW w:w="1155" w:type="dxa"/>
            <w:shd w:val="clear" w:color="auto" w:fill="auto"/>
          </w:tcPr>
          <w:p w14:paraId="15BAA588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46D0057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DFFEEB1" w14:textId="54B2CA58" w:rsidR="003B47E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</w:tc>
        <w:tc>
          <w:tcPr>
            <w:tcW w:w="8190" w:type="dxa"/>
          </w:tcPr>
          <w:p w14:paraId="52B43E44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14:paraId="616DE82C" w14:textId="6BB20907" w:rsidR="00B13243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BC8F677" w14:textId="7190F758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7E3" w:rsidRPr="00304185" w14:paraId="23CF6DC1" w14:textId="7F509245" w:rsidTr="00D56F53">
        <w:tc>
          <w:tcPr>
            <w:tcW w:w="1155" w:type="dxa"/>
            <w:shd w:val="clear" w:color="auto" w:fill="auto"/>
          </w:tcPr>
          <w:p w14:paraId="3215A6E1" w14:textId="6AA9082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F5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03AFCD26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5DE241" w14:textId="77777777" w:rsidR="003B47E3" w:rsidRPr="00317792" w:rsidRDefault="003B47E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8190" w:type="dxa"/>
          </w:tcPr>
          <w:p w14:paraId="2EF48A29" w14:textId="77777777" w:rsidR="003B47E3" w:rsidRDefault="00D56F5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Молоко. Линия поддержки бизнеса</w:t>
            </w:r>
          </w:p>
          <w:p w14:paraId="3801D3FB" w14:textId="332ED094" w:rsidR="00B13243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51086DB5" w14:textId="1E8A3AE3" w:rsidR="00B13243" w:rsidRPr="00317792" w:rsidRDefault="00B13243" w:rsidP="00EF3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4A4C0576" w14:textId="125F66C6" w:rsidTr="00D56F53">
        <w:tc>
          <w:tcPr>
            <w:tcW w:w="1155" w:type="dxa"/>
            <w:shd w:val="clear" w:color="auto" w:fill="auto"/>
          </w:tcPr>
          <w:p w14:paraId="40C0B8F0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3C83A80E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7B25609" w14:textId="1753BB7C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4C0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14:paraId="6466CABA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proofErr w:type="spellEnd"/>
            <w:r w:rsidRPr="00D56F53">
              <w:rPr>
                <w:rFonts w:ascii="Times New Roman" w:hAnsi="Times New Roman" w:cs="Times New Roman"/>
                <w:sz w:val="28"/>
                <w:szCs w:val="28"/>
              </w:rPr>
              <w:t>. товаров с 01.01.22. Ответы на вопросы по ЭДО.</w:t>
            </w:r>
          </w:p>
          <w:p w14:paraId="6C0BA22A" w14:textId="2720223F" w:rsidR="00B13243" w:rsidRDefault="00B1324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  <w:p w14:paraId="70F6757F" w14:textId="61148A54" w:rsidR="00B13243" w:rsidRPr="00317792" w:rsidRDefault="00B1324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F53" w:rsidRPr="00304185" w14:paraId="3187F308" w14:textId="2462E7E0" w:rsidTr="00D56F53">
        <w:tc>
          <w:tcPr>
            <w:tcW w:w="1155" w:type="dxa"/>
            <w:shd w:val="clear" w:color="auto" w:fill="auto"/>
          </w:tcPr>
          <w:p w14:paraId="5AB1EE19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14:paraId="77082E9D" w14:textId="7777777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17A6E3C" w14:textId="74E6A667" w:rsidR="00D56F53" w:rsidRPr="00317792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B132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779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190" w:type="dxa"/>
          </w:tcPr>
          <w:p w14:paraId="0A71B702" w14:textId="77777777" w:rsidR="00D56F53" w:rsidRDefault="00D56F5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Вода. Опыт интеграторов по внедрению маркировки упакованной воды</w:t>
            </w:r>
          </w:p>
          <w:p w14:paraId="01663447" w14:textId="39379E9F" w:rsidR="00B13243" w:rsidRPr="00317792" w:rsidRDefault="00B13243" w:rsidP="00D5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953A4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</w:t>
              </w:r>
            </w:hyperlink>
          </w:p>
        </w:tc>
      </w:tr>
    </w:tbl>
    <w:p w14:paraId="0EA28CB5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98"/>
    <w:rsid w:val="00000833"/>
    <w:rsid w:val="0000779B"/>
    <w:rsid w:val="00010847"/>
    <w:rsid w:val="00011AA7"/>
    <w:rsid w:val="00025B9A"/>
    <w:rsid w:val="000310FA"/>
    <w:rsid w:val="00037C3A"/>
    <w:rsid w:val="00046EC0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B8"/>
    <w:rsid w:val="001C02C1"/>
    <w:rsid w:val="001C667D"/>
    <w:rsid w:val="001C7CCA"/>
    <w:rsid w:val="0021227E"/>
    <w:rsid w:val="0021345E"/>
    <w:rsid w:val="002331CB"/>
    <w:rsid w:val="0023421B"/>
    <w:rsid w:val="00242A88"/>
    <w:rsid w:val="002554ED"/>
    <w:rsid w:val="002600D9"/>
    <w:rsid w:val="0026131D"/>
    <w:rsid w:val="0026275D"/>
    <w:rsid w:val="002845A1"/>
    <w:rsid w:val="00285F32"/>
    <w:rsid w:val="002C4BCC"/>
    <w:rsid w:val="002E2672"/>
    <w:rsid w:val="002E74A0"/>
    <w:rsid w:val="002F05E7"/>
    <w:rsid w:val="00304185"/>
    <w:rsid w:val="003077A5"/>
    <w:rsid w:val="00317792"/>
    <w:rsid w:val="00320552"/>
    <w:rsid w:val="003225FD"/>
    <w:rsid w:val="00331AF0"/>
    <w:rsid w:val="003454D5"/>
    <w:rsid w:val="00360204"/>
    <w:rsid w:val="003663F7"/>
    <w:rsid w:val="00382442"/>
    <w:rsid w:val="00387A70"/>
    <w:rsid w:val="003A1F5C"/>
    <w:rsid w:val="003B43F8"/>
    <w:rsid w:val="003B47E3"/>
    <w:rsid w:val="003D412C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697D"/>
    <w:rsid w:val="0058317E"/>
    <w:rsid w:val="005927D8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22409"/>
    <w:rsid w:val="0074177E"/>
    <w:rsid w:val="00742A67"/>
    <w:rsid w:val="00771705"/>
    <w:rsid w:val="007A7743"/>
    <w:rsid w:val="007D3187"/>
    <w:rsid w:val="007E0464"/>
    <w:rsid w:val="007E6F29"/>
    <w:rsid w:val="00810346"/>
    <w:rsid w:val="00861168"/>
    <w:rsid w:val="00883FC1"/>
    <w:rsid w:val="00895876"/>
    <w:rsid w:val="008A666F"/>
    <w:rsid w:val="008D7A87"/>
    <w:rsid w:val="00902A81"/>
    <w:rsid w:val="0091678F"/>
    <w:rsid w:val="009172A8"/>
    <w:rsid w:val="00923BF6"/>
    <w:rsid w:val="00930CCC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26998"/>
    <w:rsid w:val="00A37592"/>
    <w:rsid w:val="00A56C7E"/>
    <w:rsid w:val="00A7791A"/>
    <w:rsid w:val="00A809CB"/>
    <w:rsid w:val="00A841A1"/>
    <w:rsid w:val="00AB013A"/>
    <w:rsid w:val="00AB058E"/>
    <w:rsid w:val="00AB3AD7"/>
    <w:rsid w:val="00AC11FA"/>
    <w:rsid w:val="00AD67FE"/>
    <w:rsid w:val="00AF5BBC"/>
    <w:rsid w:val="00B101FA"/>
    <w:rsid w:val="00B13243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E0030"/>
    <w:rsid w:val="00CF74DC"/>
    <w:rsid w:val="00D07747"/>
    <w:rsid w:val="00D1359F"/>
    <w:rsid w:val="00D13DF1"/>
    <w:rsid w:val="00D56F53"/>
    <w:rsid w:val="00D60C69"/>
    <w:rsid w:val="00D620A6"/>
    <w:rsid w:val="00D64BCF"/>
    <w:rsid w:val="00D7477F"/>
    <w:rsid w:val="00D83077"/>
    <w:rsid w:val="00D949FA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3020"/>
    <w:rsid w:val="00F84F67"/>
    <w:rsid w:val="00F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D582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2055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8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9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8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Body Text"/>
    <w:basedOn w:val="a0"/>
    <w:link w:val="ab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kommersant.ru/rostov/events/borba-s-nelegalnym-oborotom-tabaka-na-yuge-itogi-goda/" TargetMode="External"/><Relationship Id="rId13" Type="http://schemas.openxmlformats.org/officeDocument/2006/relationships/hyperlink" Target="https://events.webinar.ru/2492989/9430279/?utm_source=zrpt&amp;utm_medium=organic&amp;utm_campaign=webinar_08_12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events.webinar.ru/2492989/9767351/?utm_source=zrpt&amp;utm_medium=organic&amp;utm_campaign=webinar_15_12" TargetMode="External"/><Relationship Id="rId25" Type="http://schemas.openxmlformats.org/officeDocument/2006/relationships/hyperlink" Target="https://xn--80ajghhoc2aj1c8b.xn--p1ai/lectures/vebinar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://b48792.vr.mirapolis.ru/mira/s/S2x5W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berbusiness.live/events/milk-products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scancity.ru/conference/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://b18764.vr.mirapolis.ru/mira/s/AWOR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events.webinar.ru/2492989/9767387/?utm_source=zrpt&amp;utm_medium=organic&amp;utm_campaign=webinar_21_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Будрина Ирина</cp:lastModifiedBy>
  <cp:revision>2</cp:revision>
  <dcterms:created xsi:type="dcterms:W3CDTF">2021-11-30T15:36:00Z</dcterms:created>
  <dcterms:modified xsi:type="dcterms:W3CDTF">2021-11-30T15:36:00Z</dcterms:modified>
</cp:coreProperties>
</file>