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D6" w:rsidRPr="00405F46" w:rsidRDefault="00261259" w:rsidP="00743E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F46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261259" w:rsidRPr="00743EE2" w:rsidRDefault="00261259" w:rsidP="0074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E2">
        <w:rPr>
          <w:rFonts w:ascii="Times New Roman" w:hAnsi="Times New Roman" w:cs="Times New Roman"/>
          <w:sz w:val="28"/>
          <w:szCs w:val="28"/>
        </w:rPr>
        <w:t>15-17 ноября  2022 года в Санкт-Петербурге в конгрессно-выставочном центре «ЭКСПОФОРУМ» пройдет 31-я Международная продовольственная выставка «ПЕТЕРФУД – 2022». Это главная выставка Северо-Западного региона в сфере продовольственной торговли и лучшая возможность установить деловые контакты и вывести бренды Вашего региона на рынок Санкт-Петербурга и Северо-Западного региона.</w:t>
      </w:r>
    </w:p>
    <w:p w:rsidR="00261259" w:rsidRDefault="00261259" w:rsidP="0074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E2">
        <w:rPr>
          <w:rFonts w:ascii="Times New Roman" w:hAnsi="Times New Roman" w:cs="Times New Roman"/>
          <w:sz w:val="28"/>
          <w:szCs w:val="28"/>
        </w:rPr>
        <w:t>Выставка «ПЕТЕРФУД» включает в себя два значимых блока: обширную деловую программу, направленную на всестороннюю подготовку к работе с</w:t>
      </w:r>
      <w:r w:rsidR="0098605A">
        <w:rPr>
          <w:rFonts w:ascii="Times New Roman" w:hAnsi="Times New Roman" w:cs="Times New Roman"/>
          <w:sz w:val="28"/>
          <w:szCs w:val="28"/>
        </w:rPr>
        <w:t xml:space="preserve"> розничными </w:t>
      </w:r>
      <w:proofErr w:type="gramStart"/>
      <w:r w:rsidR="0098605A">
        <w:rPr>
          <w:rFonts w:ascii="Times New Roman" w:hAnsi="Times New Roman" w:cs="Times New Roman"/>
          <w:sz w:val="28"/>
          <w:szCs w:val="28"/>
        </w:rPr>
        <w:t>сетями</w:t>
      </w:r>
      <w:proofErr w:type="gramEnd"/>
      <w:r w:rsidR="0098605A">
        <w:rPr>
          <w:rFonts w:ascii="Times New Roman" w:hAnsi="Times New Roman" w:cs="Times New Roman"/>
          <w:sz w:val="28"/>
          <w:szCs w:val="28"/>
        </w:rPr>
        <w:t xml:space="preserve"> как в России</w:t>
      </w:r>
      <w:bookmarkStart w:id="0" w:name="_GoBack"/>
      <w:bookmarkEnd w:id="0"/>
      <w:r w:rsidRPr="00743EE2">
        <w:rPr>
          <w:rFonts w:ascii="Times New Roman" w:hAnsi="Times New Roman" w:cs="Times New Roman"/>
          <w:sz w:val="28"/>
          <w:szCs w:val="28"/>
        </w:rPr>
        <w:t xml:space="preserve">, так и за рубежом, и переговоры в «Центре Закупок сетей». Это мероприятие направленное на прямые переговоры о поставках продукции с 50 ведущими продовольственными розничными сетями СЗФО, сетевыми компаниями общественного питания и </w:t>
      </w:r>
      <w:r w:rsidR="00743EE2" w:rsidRPr="00743EE2">
        <w:rPr>
          <w:rFonts w:ascii="Times New Roman" w:hAnsi="Times New Roman" w:cs="Times New Roman"/>
          <w:sz w:val="28"/>
          <w:szCs w:val="28"/>
        </w:rPr>
        <w:t>зарубежными</w:t>
      </w:r>
      <w:r w:rsidRPr="00743EE2">
        <w:rPr>
          <w:rFonts w:ascii="Times New Roman" w:hAnsi="Times New Roman" w:cs="Times New Roman"/>
          <w:sz w:val="28"/>
          <w:szCs w:val="28"/>
        </w:rPr>
        <w:t xml:space="preserve"> розничными сетями в рамках экспортной программы (Пятерочка, Перекресток</w:t>
      </w:r>
      <w:r w:rsidR="00743EE2" w:rsidRPr="00743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3EE2" w:rsidRPr="00743EE2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743EE2" w:rsidRPr="00743EE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743EE2" w:rsidRPr="00743EE2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743EE2" w:rsidRPr="00743EE2">
        <w:rPr>
          <w:rFonts w:ascii="Times New Roman" w:hAnsi="Times New Roman" w:cs="Times New Roman"/>
          <w:sz w:val="28"/>
          <w:szCs w:val="28"/>
        </w:rPr>
        <w:t xml:space="preserve">, Магнит, </w:t>
      </w:r>
      <w:proofErr w:type="spellStart"/>
      <w:r w:rsidR="00743EE2" w:rsidRPr="00743EE2">
        <w:rPr>
          <w:rFonts w:ascii="Times New Roman" w:hAnsi="Times New Roman" w:cs="Times New Roman"/>
          <w:sz w:val="28"/>
          <w:szCs w:val="28"/>
        </w:rPr>
        <w:t>РеалЪ</w:t>
      </w:r>
      <w:proofErr w:type="spellEnd"/>
      <w:r w:rsidR="00743EE2" w:rsidRPr="00743EE2">
        <w:rPr>
          <w:rFonts w:ascii="Times New Roman" w:hAnsi="Times New Roman" w:cs="Times New Roman"/>
          <w:sz w:val="28"/>
          <w:szCs w:val="28"/>
        </w:rPr>
        <w:t xml:space="preserve">, Ашан, Градусы всего мира, Магнолия, </w:t>
      </w:r>
      <w:proofErr w:type="spellStart"/>
      <w:r w:rsidR="00743EE2" w:rsidRPr="00743EE2">
        <w:rPr>
          <w:rFonts w:ascii="Times New Roman" w:hAnsi="Times New Roman" w:cs="Times New Roman"/>
          <w:sz w:val="28"/>
          <w:szCs w:val="28"/>
        </w:rPr>
        <w:t>СемишагоФФ</w:t>
      </w:r>
      <w:proofErr w:type="spellEnd"/>
      <w:r w:rsidR="00743EE2" w:rsidRPr="00743EE2">
        <w:rPr>
          <w:rFonts w:ascii="Times New Roman" w:hAnsi="Times New Roman" w:cs="Times New Roman"/>
          <w:sz w:val="28"/>
          <w:szCs w:val="28"/>
        </w:rPr>
        <w:t xml:space="preserve">, </w:t>
      </w:r>
      <w:r w:rsidR="00743EE2" w:rsidRPr="00743EE2">
        <w:rPr>
          <w:rFonts w:ascii="Times New Roman" w:hAnsi="Times New Roman" w:cs="Times New Roman"/>
          <w:sz w:val="28"/>
          <w:szCs w:val="28"/>
          <w:lang w:val="en-US"/>
        </w:rPr>
        <w:t>METRO</w:t>
      </w:r>
      <w:r w:rsidR="00743EE2" w:rsidRPr="00743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3EE2" w:rsidRPr="00743EE2">
        <w:rPr>
          <w:rFonts w:ascii="Times New Roman" w:hAnsi="Times New Roman" w:cs="Times New Roman"/>
          <w:sz w:val="28"/>
          <w:szCs w:val="28"/>
        </w:rPr>
        <w:t>Леноблпотребсоюз</w:t>
      </w:r>
      <w:proofErr w:type="spellEnd"/>
      <w:r w:rsidR="00743EE2" w:rsidRPr="00743EE2">
        <w:rPr>
          <w:rFonts w:ascii="Times New Roman" w:hAnsi="Times New Roman" w:cs="Times New Roman"/>
          <w:sz w:val="28"/>
          <w:szCs w:val="28"/>
        </w:rPr>
        <w:t xml:space="preserve">, Лента, </w:t>
      </w:r>
      <w:proofErr w:type="spellStart"/>
      <w:r w:rsidR="00743EE2" w:rsidRPr="00743EE2">
        <w:rPr>
          <w:rFonts w:ascii="Times New Roman" w:hAnsi="Times New Roman" w:cs="Times New Roman"/>
          <w:sz w:val="28"/>
          <w:szCs w:val="28"/>
        </w:rPr>
        <w:t>Вкусвилл</w:t>
      </w:r>
      <w:proofErr w:type="spellEnd"/>
      <w:r w:rsidR="00743EE2" w:rsidRPr="00743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3EE2" w:rsidRPr="00743EE2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="00743EE2" w:rsidRPr="00743EE2">
        <w:rPr>
          <w:rFonts w:ascii="Times New Roman" w:hAnsi="Times New Roman" w:cs="Times New Roman"/>
          <w:sz w:val="28"/>
          <w:szCs w:val="28"/>
        </w:rPr>
        <w:t xml:space="preserve">, Петровский, </w:t>
      </w:r>
      <w:r w:rsidR="00743EE2" w:rsidRPr="00743EE2">
        <w:rPr>
          <w:rFonts w:ascii="Times New Roman" w:hAnsi="Times New Roman" w:cs="Times New Roman"/>
          <w:sz w:val="28"/>
          <w:szCs w:val="28"/>
          <w:lang w:val="en-US"/>
        </w:rPr>
        <w:t>SUBWAY</w:t>
      </w:r>
      <w:r w:rsidR="00743EE2" w:rsidRPr="00743EE2">
        <w:rPr>
          <w:rFonts w:ascii="Times New Roman" w:hAnsi="Times New Roman" w:cs="Times New Roman"/>
          <w:sz w:val="28"/>
          <w:szCs w:val="28"/>
        </w:rPr>
        <w:t xml:space="preserve">, Теремок, Буше, </w:t>
      </w:r>
      <w:r w:rsidR="00743EE2" w:rsidRPr="00743EE2">
        <w:rPr>
          <w:rFonts w:ascii="Times New Roman" w:hAnsi="Times New Roman" w:cs="Times New Roman"/>
          <w:sz w:val="28"/>
          <w:szCs w:val="28"/>
          <w:lang w:val="en-US"/>
        </w:rPr>
        <w:t>Mama</w:t>
      </w:r>
      <w:r w:rsidR="00743EE2" w:rsidRPr="00743EE2">
        <w:rPr>
          <w:rFonts w:ascii="Times New Roman" w:hAnsi="Times New Roman" w:cs="Times New Roman"/>
          <w:sz w:val="28"/>
          <w:szCs w:val="28"/>
        </w:rPr>
        <w:t xml:space="preserve"> </w:t>
      </w:r>
      <w:r w:rsidR="00743EE2" w:rsidRPr="00743EE2">
        <w:rPr>
          <w:rFonts w:ascii="Times New Roman" w:hAnsi="Times New Roman" w:cs="Times New Roman"/>
          <w:sz w:val="28"/>
          <w:szCs w:val="28"/>
          <w:lang w:val="en-US"/>
        </w:rPr>
        <w:t>Roma</w:t>
      </w:r>
      <w:r w:rsidR="00743EE2" w:rsidRPr="00743EE2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743EE2" w:rsidRDefault="00743EE2" w:rsidP="0074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B693D">
        <w:rPr>
          <w:rFonts w:ascii="Times New Roman" w:hAnsi="Times New Roman" w:cs="Times New Roman"/>
          <w:sz w:val="28"/>
          <w:szCs w:val="28"/>
        </w:rPr>
        <w:t xml:space="preserve"> поставщиков пищевого и торгового оборудования, товаров и услуг участникам продовольственного рынка организован </w:t>
      </w:r>
      <w:r w:rsidR="00913E82">
        <w:rPr>
          <w:rFonts w:ascii="Times New Roman" w:hAnsi="Times New Roman" w:cs="Times New Roman"/>
          <w:sz w:val="28"/>
          <w:szCs w:val="28"/>
        </w:rPr>
        <w:t xml:space="preserve"> специализированный выставочный салон и конференция – </w:t>
      </w:r>
      <w:proofErr w:type="spellStart"/>
      <w:r w:rsidR="00913E82">
        <w:rPr>
          <w:rFonts w:ascii="Times New Roman" w:hAnsi="Times New Roman" w:cs="Times New Roman"/>
          <w:sz w:val="28"/>
          <w:szCs w:val="28"/>
        </w:rPr>
        <w:t>ПетерфудТЕХ</w:t>
      </w:r>
      <w:proofErr w:type="spellEnd"/>
      <w:r w:rsidR="00913E82">
        <w:rPr>
          <w:rFonts w:ascii="Times New Roman" w:hAnsi="Times New Roman" w:cs="Times New Roman"/>
          <w:sz w:val="28"/>
          <w:szCs w:val="28"/>
        </w:rPr>
        <w:t>.</w:t>
      </w:r>
    </w:p>
    <w:p w:rsidR="00913E82" w:rsidRDefault="00913E82" w:rsidP="00913E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принять участие в выставке «ПЕТЕРФУД-2022»!</w:t>
      </w:r>
    </w:p>
    <w:p w:rsidR="00405F46" w:rsidRDefault="00405F46" w:rsidP="00913E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F46" w:rsidRPr="00405F46" w:rsidRDefault="00405F46" w:rsidP="00405F4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5F46">
        <w:rPr>
          <w:rFonts w:ascii="Times New Roman" w:hAnsi="Times New Roman" w:cs="Times New Roman"/>
          <w:i/>
          <w:sz w:val="28"/>
          <w:szCs w:val="28"/>
        </w:rPr>
        <w:t xml:space="preserve">Контактное лицо: </w:t>
      </w:r>
    </w:p>
    <w:p w:rsidR="00405F46" w:rsidRPr="00405F46" w:rsidRDefault="00405F46" w:rsidP="00405F4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5F46">
        <w:rPr>
          <w:rFonts w:ascii="Times New Roman" w:hAnsi="Times New Roman" w:cs="Times New Roman"/>
          <w:i/>
          <w:sz w:val="28"/>
          <w:szCs w:val="28"/>
        </w:rPr>
        <w:t xml:space="preserve">Секретарь оргкомитета, Елена </w:t>
      </w:r>
      <w:proofErr w:type="spellStart"/>
      <w:r w:rsidRPr="00405F46">
        <w:rPr>
          <w:rFonts w:ascii="Times New Roman" w:hAnsi="Times New Roman" w:cs="Times New Roman"/>
          <w:i/>
          <w:sz w:val="28"/>
          <w:szCs w:val="28"/>
        </w:rPr>
        <w:t>Прикота</w:t>
      </w:r>
      <w:proofErr w:type="spellEnd"/>
    </w:p>
    <w:p w:rsidR="00405F46" w:rsidRPr="00405F46" w:rsidRDefault="0098605A" w:rsidP="00405F4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5" w:history="1">
        <w:r w:rsidR="00405F46" w:rsidRPr="00405F4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info@peterfood.ru</w:t>
        </w:r>
      </w:hyperlink>
    </w:p>
    <w:p w:rsidR="00405F46" w:rsidRPr="00405F46" w:rsidRDefault="00405F46" w:rsidP="00405F4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5F46">
        <w:rPr>
          <w:rFonts w:ascii="Times New Roman" w:hAnsi="Times New Roman" w:cs="Times New Roman"/>
          <w:i/>
          <w:sz w:val="28"/>
          <w:szCs w:val="28"/>
          <w:lang w:val="en-US"/>
        </w:rPr>
        <w:t>8 812 327 49 18</w:t>
      </w:r>
      <w:r w:rsidRPr="00405F46">
        <w:rPr>
          <w:rFonts w:ascii="Times New Roman" w:hAnsi="Times New Roman" w:cs="Times New Roman"/>
          <w:i/>
          <w:sz w:val="28"/>
          <w:szCs w:val="28"/>
        </w:rPr>
        <w:t>, (доб.408)</w:t>
      </w:r>
    </w:p>
    <w:sectPr w:rsidR="00405F46" w:rsidRPr="0040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97"/>
    <w:rsid w:val="00261259"/>
    <w:rsid w:val="00405F46"/>
    <w:rsid w:val="00540097"/>
    <w:rsid w:val="00743EE2"/>
    <w:rsid w:val="00913E82"/>
    <w:rsid w:val="0098605A"/>
    <w:rsid w:val="009B693D"/>
    <w:rsid w:val="00CB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F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eterfo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Обабкова-Тарануха Олеся Андреевна</cp:lastModifiedBy>
  <cp:revision>3</cp:revision>
  <dcterms:created xsi:type="dcterms:W3CDTF">2022-07-05T04:46:00Z</dcterms:created>
  <dcterms:modified xsi:type="dcterms:W3CDTF">2022-07-05T07:58:00Z</dcterms:modified>
</cp:coreProperties>
</file>