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4" w:rsidRPr="006C7020" w:rsidRDefault="00A5075E" w:rsidP="001164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020">
        <w:rPr>
          <w:rFonts w:ascii="Times New Roman" w:hAnsi="Times New Roman" w:cs="Times New Roman"/>
          <w:b/>
          <w:sz w:val="26"/>
          <w:szCs w:val="26"/>
        </w:rPr>
        <w:t>Информационное сообщение о проведении конкурса</w:t>
      </w:r>
    </w:p>
    <w:p w:rsidR="00A5075E" w:rsidRPr="006C7020" w:rsidRDefault="00A5075E" w:rsidP="007C45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020">
        <w:rPr>
          <w:rFonts w:ascii="Times New Roman" w:hAnsi="Times New Roman" w:cs="Times New Roman"/>
          <w:b/>
          <w:sz w:val="26"/>
          <w:szCs w:val="26"/>
        </w:rPr>
        <w:t>на предоставление субсидий субъектам малого и среднего предпринимательств</w:t>
      </w:r>
      <w:r w:rsidR="007C452C">
        <w:rPr>
          <w:rFonts w:ascii="Times New Roman" w:hAnsi="Times New Roman" w:cs="Times New Roman"/>
          <w:b/>
          <w:sz w:val="26"/>
          <w:szCs w:val="26"/>
        </w:rPr>
        <w:t xml:space="preserve">а Копейского городского округа </w:t>
      </w:r>
      <w:r w:rsidRPr="006C7020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A5075E" w:rsidRPr="006C7020" w:rsidRDefault="00A5075E" w:rsidP="00A5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10E" w:rsidRDefault="00930F9D" w:rsidP="001D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C7020">
        <w:rPr>
          <w:rFonts w:ascii="Times New Roman" w:hAnsi="Times New Roman" w:cs="Times New Roman"/>
          <w:sz w:val="26"/>
          <w:szCs w:val="26"/>
        </w:rPr>
        <w:t>Управление экономического развит</w:t>
      </w:r>
      <w:r w:rsidR="00D67252" w:rsidRPr="006C7020">
        <w:rPr>
          <w:rFonts w:ascii="Times New Roman" w:hAnsi="Times New Roman" w:cs="Times New Roman"/>
          <w:sz w:val="26"/>
          <w:szCs w:val="26"/>
        </w:rPr>
        <w:t xml:space="preserve">ия </w:t>
      </w:r>
      <w:r w:rsidRPr="006C7020">
        <w:rPr>
          <w:rFonts w:ascii="Times New Roman" w:hAnsi="Times New Roman" w:cs="Times New Roman"/>
          <w:sz w:val="26"/>
          <w:szCs w:val="26"/>
        </w:rPr>
        <w:t xml:space="preserve">администрации Копейского городского округа </w:t>
      </w:r>
      <w:r w:rsidRPr="006C70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объявляет о начале приема заявок от субъектов малого и среднего предпринимательства на участие в конкурсе на предоста</w:t>
      </w:r>
      <w:r w:rsidR="009678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вление субсидий (далее – конкурс).</w:t>
      </w:r>
    </w:p>
    <w:p w:rsidR="00A5075E" w:rsidRPr="006C7020" w:rsidRDefault="00FE2778" w:rsidP="001D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C70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Муниципальные правовые акты, в соответствии с которыми проводится конкурс:</w:t>
      </w:r>
    </w:p>
    <w:p w:rsidR="00FE2778" w:rsidRPr="001D510E" w:rsidRDefault="00FE2778" w:rsidP="001D51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2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Копейского городского округа </w:t>
      </w:r>
      <w:r w:rsidR="003551D9">
        <w:rPr>
          <w:rFonts w:ascii="Times New Roman" w:hAnsi="Times New Roman" w:cs="Times New Roman"/>
          <w:sz w:val="26"/>
          <w:szCs w:val="26"/>
        </w:rPr>
        <w:t xml:space="preserve">от 21.10.2020 </w:t>
      </w:r>
      <w:r w:rsidR="00C1334A" w:rsidRPr="001D510E">
        <w:rPr>
          <w:rFonts w:ascii="Times New Roman" w:hAnsi="Times New Roman" w:cs="Times New Roman"/>
          <w:sz w:val="26"/>
          <w:szCs w:val="26"/>
        </w:rPr>
        <w:t>№ 2</w:t>
      </w:r>
      <w:r w:rsidR="003551D9">
        <w:rPr>
          <w:rFonts w:ascii="Times New Roman" w:hAnsi="Times New Roman" w:cs="Times New Roman"/>
          <w:sz w:val="26"/>
          <w:szCs w:val="26"/>
        </w:rPr>
        <w:t>523</w:t>
      </w:r>
      <w:r w:rsidR="00C1334A" w:rsidRPr="001D510E">
        <w:rPr>
          <w:rFonts w:ascii="Times New Roman" w:hAnsi="Times New Roman" w:cs="Times New Roman"/>
          <w:sz w:val="26"/>
          <w:szCs w:val="26"/>
        </w:rPr>
        <w:t xml:space="preserve">-п </w:t>
      </w:r>
      <w:r w:rsidR="003551D9">
        <w:rPr>
          <w:rFonts w:ascii="Times New Roman" w:hAnsi="Times New Roman" w:cs="Times New Roman"/>
          <w:sz w:val="26"/>
          <w:szCs w:val="26"/>
        </w:rPr>
        <w:t>«О П</w:t>
      </w:r>
      <w:r w:rsidRPr="001D510E">
        <w:rPr>
          <w:rFonts w:ascii="Times New Roman" w:hAnsi="Times New Roman" w:cs="Times New Roman"/>
          <w:sz w:val="26"/>
          <w:szCs w:val="26"/>
        </w:rPr>
        <w:t>орядке предоставления субсидий субъектам малого и среднего предпринимательства Копейского городского округа Челябинской области»;</w:t>
      </w:r>
    </w:p>
    <w:p w:rsidR="00C1334A" w:rsidRPr="006C7020" w:rsidRDefault="00C1334A" w:rsidP="001D510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Постановление администрации Ко</w:t>
      </w:r>
      <w:r w:rsidR="00D67252"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пейского городского округа </w:t>
      </w:r>
      <w:r w:rsidR="003551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от 15.10.2020 </w:t>
      </w:r>
      <w:r w:rsidR="00D67252"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№ 2</w:t>
      </w:r>
      <w:r w:rsidR="003551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324</w:t>
      </w:r>
      <w:r w:rsidR="00D67252"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-п</w:t>
      </w:r>
      <w:r w:rsidR="001D510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</w:t>
      </w:r>
      <w:r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 утверждении муниципальной программы «Развитие субъектов малого и среднего предпринимательства </w:t>
      </w:r>
      <w:proofErr w:type="gramStart"/>
      <w:r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</w:t>
      </w:r>
      <w:proofErr w:type="gramEnd"/>
      <w:r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Копейском</w:t>
      </w:r>
      <w:proofErr w:type="gramEnd"/>
      <w:r w:rsidRPr="006C70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город</w:t>
      </w:r>
      <w:r w:rsidR="001D510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ском округе Челябинской области».</w:t>
      </w:r>
    </w:p>
    <w:p w:rsidR="00FE2778" w:rsidRPr="006C7020" w:rsidRDefault="00FE2778" w:rsidP="001D5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778" w:rsidRPr="006C7020" w:rsidRDefault="004F3EBF" w:rsidP="00615ED9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020">
        <w:rPr>
          <w:rFonts w:ascii="Times New Roman" w:hAnsi="Times New Roman" w:cs="Times New Roman"/>
          <w:b/>
          <w:sz w:val="26"/>
          <w:szCs w:val="26"/>
        </w:rPr>
        <w:t>Название и цель</w:t>
      </w:r>
      <w:r w:rsidR="00C1334A" w:rsidRPr="006C7020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C1334A" w:rsidRPr="006C7020" w:rsidRDefault="00C1334A" w:rsidP="001D51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3EBF" w:rsidRPr="007C452C" w:rsidRDefault="004F3EBF" w:rsidP="00A566B4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52C">
        <w:rPr>
          <w:rFonts w:ascii="Times New Roman" w:hAnsi="Times New Roman" w:cs="Times New Roman"/>
          <w:sz w:val="26"/>
          <w:szCs w:val="26"/>
        </w:rPr>
        <w:t>Конкурс на предоставление субсидий субъектам малого и среднего предпринимательства Копейского городского округа (далее – СМСП) на возмещение части затрат, связанных с развитием бизнеса (далее – субсидия на развитие бизнеса).</w:t>
      </w:r>
    </w:p>
    <w:p w:rsidR="002A4FC9" w:rsidRPr="007C452C" w:rsidRDefault="002557A7" w:rsidP="00A566B4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52C">
        <w:rPr>
          <w:rFonts w:ascii="Times New Roman" w:hAnsi="Times New Roman" w:cs="Times New Roman"/>
          <w:sz w:val="26"/>
          <w:szCs w:val="26"/>
        </w:rPr>
        <w:t xml:space="preserve">Цель конкурса: возмещение </w:t>
      </w:r>
      <w:r w:rsidR="002A4FC9" w:rsidRPr="007C452C">
        <w:rPr>
          <w:rFonts w:ascii="Times New Roman" w:hAnsi="Times New Roman" w:cs="Times New Roman"/>
          <w:sz w:val="26"/>
          <w:szCs w:val="26"/>
        </w:rPr>
        <w:t>затрат СМСП, связанных с производством (реализацией) товаров, выполнением работ, оказанием услуг, кроме затрат, произведенных путем наличных расчетов и путем зачетов взаимных требований, переуступки прав.</w:t>
      </w:r>
    </w:p>
    <w:p w:rsidR="004F3EBF" w:rsidRPr="007C452C" w:rsidRDefault="00D67252" w:rsidP="007C452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52C">
        <w:rPr>
          <w:rFonts w:ascii="Times New Roman" w:hAnsi="Times New Roman" w:cs="Times New Roman"/>
          <w:sz w:val="26"/>
          <w:szCs w:val="26"/>
        </w:rPr>
        <w:t>Субсидия предоставляется на возмещение следующих видов</w:t>
      </w:r>
      <w:r w:rsidR="004F3EBF" w:rsidRPr="007C452C">
        <w:rPr>
          <w:rFonts w:ascii="Times New Roman" w:hAnsi="Times New Roman" w:cs="Times New Roman"/>
          <w:sz w:val="26"/>
          <w:szCs w:val="26"/>
        </w:rPr>
        <w:t xml:space="preserve"> затрат:</w:t>
      </w:r>
    </w:p>
    <w:p w:rsidR="00FE2778" w:rsidRDefault="004F3EBF" w:rsidP="001D5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20">
        <w:rPr>
          <w:rFonts w:ascii="Times New Roman" w:hAnsi="Times New Roman" w:cs="Times New Roman"/>
          <w:sz w:val="26"/>
          <w:szCs w:val="26"/>
        </w:rPr>
        <w:t xml:space="preserve">- </w:t>
      </w:r>
      <w:r w:rsidR="00C1334A" w:rsidRPr="006C7020">
        <w:rPr>
          <w:rFonts w:ascii="Times New Roman" w:hAnsi="Times New Roman" w:cs="Times New Roman"/>
          <w:sz w:val="26"/>
          <w:szCs w:val="26"/>
        </w:rPr>
        <w:t>приобретени</w:t>
      </w:r>
      <w:r w:rsidRPr="006C7020">
        <w:rPr>
          <w:rFonts w:ascii="Times New Roman" w:hAnsi="Times New Roman" w:cs="Times New Roman"/>
          <w:sz w:val="26"/>
          <w:szCs w:val="26"/>
        </w:rPr>
        <w:t>е</w:t>
      </w:r>
      <w:r w:rsidR="00C1334A" w:rsidRPr="006C7020">
        <w:rPr>
          <w:rFonts w:ascii="Times New Roman" w:hAnsi="Times New Roman" w:cs="Times New Roman"/>
          <w:sz w:val="26"/>
          <w:szCs w:val="26"/>
        </w:rPr>
        <w:t xml:space="preserve"> </w:t>
      </w:r>
      <w:r w:rsidR="00FE2778" w:rsidRPr="006C7020">
        <w:rPr>
          <w:rFonts w:ascii="Times New Roman" w:hAnsi="Times New Roman" w:cs="Times New Roman"/>
          <w:sz w:val="26"/>
          <w:szCs w:val="26"/>
        </w:rPr>
        <w:t>оборудования в целях создания и (или) развития либо модернизации производства товаров (работ, услуг), за исключением оборудования, предназначенного для осуществления оптовой и розничной торгов</w:t>
      </w:r>
      <w:r w:rsidR="00D67252" w:rsidRPr="006C7020">
        <w:rPr>
          <w:rFonts w:ascii="Times New Roman" w:hAnsi="Times New Roman" w:cs="Times New Roman"/>
          <w:sz w:val="26"/>
          <w:szCs w:val="26"/>
        </w:rPr>
        <w:t>ой деятельности (далее – субсидия по приобретению оборудования);</w:t>
      </w:r>
    </w:p>
    <w:p w:rsidR="002557A7" w:rsidRDefault="002557A7" w:rsidP="001D5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квалификации кадров, развитие предпринимательской </w:t>
      </w:r>
      <w:r w:rsidR="00EF1D99">
        <w:rPr>
          <w:rFonts w:ascii="Times New Roman" w:hAnsi="Times New Roman" w:cs="Times New Roman"/>
          <w:sz w:val="26"/>
          <w:szCs w:val="26"/>
        </w:rPr>
        <w:t>грамотности и предпринимательских компетенций кадров (далее – затраты по повышению квалификации).</w:t>
      </w:r>
    </w:p>
    <w:p w:rsidR="001D510E" w:rsidRPr="006C7020" w:rsidRDefault="001D510E" w:rsidP="001D5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34A" w:rsidRDefault="00C1334A" w:rsidP="00615ED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020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</w:p>
    <w:p w:rsidR="001D510E" w:rsidRPr="006C7020" w:rsidRDefault="001D510E" w:rsidP="001D510E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1334A" w:rsidRPr="007C452C" w:rsidRDefault="00C1334A" w:rsidP="007C452C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52C">
        <w:rPr>
          <w:rFonts w:ascii="Times New Roman" w:hAnsi="Times New Roman" w:cs="Times New Roman"/>
          <w:sz w:val="26"/>
          <w:szCs w:val="26"/>
        </w:rPr>
        <w:t>Отдел по инвестиционной политике, поддержке и развитию предпринимательства управления экономического развит</w:t>
      </w:r>
      <w:r w:rsidR="00D67252" w:rsidRPr="007C452C">
        <w:rPr>
          <w:rFonts w:ascii="Times New Roman" w:hAnsi="Times New Roman" w:cs="Times New Roman"/>
          <w:sz w:val="26"/>
          <w:szCs w:val="26"/>
        </w:rPr>
        <w:t xml:space="preserve">ия </w:t>
      </w:r>
      <w:r w:rsidRPr="007C452C">
        <w:rPr>
          <w:rFonts w:ascii="Times New Roman" w:hAnsi="Times New Roman" w:cs="Times New Roman"/>
          <w:sz w:val="26"/>
          <w:szCs w:val="26"/>
        </w:rPr>
        <w:t>а</w:t>
      </w:r>
      <w:r w:rsidR="004F3EBF" w:rsidRPr="007C452C">
        <w:rPr>
          <w:rFonts w:ascii="Times New Roman" w:hAnsi="Times New Roman" w:cs="Times New Roman"/>
          <w:sz w:val="26"/>
          <w:szCs w:val="26"/>
        </w:rPr>
        <w:t>дминистрации городского округа (далее – организатор конкурса).</w:t>
      </w:r>
    </w:p>
    <w:p w:rsidR="001D510E" w:rsidRPr="006C7020" w:rsidRDefault="001D510E" w:rsidP="001D5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34A" w:rsidRDefault="00C1334A" w:rsidP="00615ED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020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</w:t>
      </w:r>
    </w:p>
    <w:p w:rsidR="001D510E" w:rsidRPr="006C7020" w:rsidRDefault="001D510E" w:rsidP="001D510E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1334A" w:rsidRPr="006C7020" w:rsidRDefault="007C452C" w:rsidP="001D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</w:t>
      </w:r>
      <w:r w:rsidR="00C1334A"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Организатор конкурса признает заявителя участником конкурса при соблюдении следующих условий:</w:t>
      </w:r>
    </w:p>
    <w:p w:rsidR="00C1334A" w:rsidRPr="006C7020" w:rsidRDefault="00C1334A" w:rsidP="001D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 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пятьдесят  процентов;</w:t>
      </w:r>
    </w:p>
    <w:p w:rsidR="00C1334A" w:rsidRPr="006C7020" w:rsidRDefault="00C1334A" w:rsidP="001D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 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</w:t>
      </w:r>
      <w:r w:rsidR="00776DB2"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ые в разделе </w:t>
      </w:r>
      <w:r w:rsidR="00776DB2"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="00776DB2"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информационного сообщения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</w:t>
      </w:r>
    </w:p>
    <w:p w:rsidR="00C1334A" w:rsidRPr="006C7020" w:rsidRDefault="00C1334A" w:rsidP="001D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наличие информации о СМСП в Реестре СМСП;</w:t>
      </w:r>
    </w:p>
    <w:p w:rsidR="00C1334A" w:rsidRPr="006C7020" w:rsidRDefault="00C1334A" w:rsidP="001D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регистрация и осуществление приоритетных видов деятельности на территории городского округа;</w:t>
      </w:r>
    </w:p>
    <w:p w:rsidR="00C1334A" w:rsidRPr="006C7020" w:rsidRDefault="00C1334A" w:rsidP="001D510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334A" w:rsidRPr="006C7020" w:rsidRDefault="00C1334A" w:rsidP="001D510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6) отсутствие задолженности перед управлением по имуществу и земельным отношениям администрации городского округа (далее – </w:t>
      </w:r>
      <w:proofErr w:type="spellStart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УИиЗО</w:t>
      </w:r>
      <w:proofErr w:type="spellEnd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); </w:t>
      </w:r>
    </w:p>
    <w:p w:rsidR="00C1334A" w:rsidRPr="006C7020" w:rsidRDefault="00C1334A" w:rsidP="001D510E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7)  не нахождение в стадии реорганизации, ликвидации, банкротства, не ограничение в правовом отношении в соответствии с законодательством Российской Федерации;</w:t>
      </w:r>
    </w:p>
    <w:p w:rsidR="00C1334A" w:rsidRPr="006C7020" w:rsidRDefault="00C1334A" w:rsidP="001D510E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8) наличие не менее двух рабочих мест у СМСП за предшествующий календарный год по состоянию на 1 января текущего года;</w:t>
      </w:r>
    </w:p>
    <w:p w:rsidR="00C1334A" w:rsidRPr="006C7020" w:rsidRDefault="00C1334A" w:rsidP="00A566B4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9) выплата среднемесячной заработной платы работникам за год, предшествующий году обращения за субсидией, в размере не менее величины минимальной заработной платы, утвержденной региональным соглашением о минимальной заработной плате в Челябинской области на соответствующий год, с учетом районного коэффициента;</w:t>
      </w:r>
    </w:p>
    <w:p w:rsidR="00C1334A" w:rsidRPr="006C7020" w:rsidRDefault="00C1334A" w:rsidP="001D510E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10) предоставление к возмещению затрат, по которым не была предоставлена аналогичная финансовая поддержка;</w:t>
      </w:r>
    </w:p>
    <w:p w:rsidR="00C1334A" w:rsidRPr="006C7020" w:rsidRDefault="00C1334A" w:rsidP="001D510E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11)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приложению 2 к заявлению;</w:t>
      </w:r>
    </w:p>
    <w:p w:rsidR="00C1334A" w:rsidRPr="006C7020" w:rsidRDefault="00C1334A" w:rsidP="001D5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12) для СМСП, претендующих на предоставление субсидий, осуществление деятельности в сфере производства товаров (работ, услуг), за исключением видов деятельности, включенных в разделы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G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 исключением кодов 45.2, 45.20, 45.20.1, 45.20.2, 45.20.3, 45.20.5),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K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L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M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 исключением кодов 71 и 75),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N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O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S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(за исключением кодов 95 и 96)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T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6C702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U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кодов 32.1 «Производство ювелирных изделий, бижутерии и подобных товаров», 86.23 «Стоматологическая практика» Общероссийского классификатора видов экономической деятельности (ОКВЭД 2) ОК 029-2014 (КДЕС Ред.2). </w:t>
      </w:r>
    </w:p>
    <w:p w:rsidR="00C1334A" w:rsidRDefault="00C1334A" w:rsidP="000B6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Поддержка не может оказываться СМСП,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D510E" w:rsidRDefault="001D510E" w:rsidP="001D510E">
      <w:pPr>
        <w:tabs>
          <w:tab w:val="left" w:pos="993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334A" w:rsidRDefault="00C1334A" w:rsidP="00615ED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020">
        <w:rPr>
          <w:rFonts w:ascii="Times New Roman" w:hAnsi="Times New Roman" w:cs="Times New Roman"/>
          <w:b/>
          <w:sz w:val="26"/>
          <w:szCs w:val="26"/>
        </w:rPr>
        <w:t xml:space="preserve">Место подачи </w:t>
      </w:r>
      <w:r w:rsidR="004F3EBF" w:rsidRPr="006C7020">
        <w:rPr>
          <w:rFonts w:ascii="Times New Roman" w:hAnsi="Times New Roman" w:cs="Times New Roman"/>
          <w:b/>
          <w:sz w:val="26"/>
          <w:szCs w:val="26"/>
        </w:rPr>
        <w:t xml:space="preserve">конкурсной </w:t>
      </w:r>
      <w:r w:rsidRPr="006C7020">
        <w:rPr>
          <w:rFonts w:ascii="Times New Roman" w:hAnsi="Times New Roman" w:cs="Times New Roman"/>
          <w:b/>
          <w:sz w:val="26"/>
          <w:szCs w:val="26"/>
        </w:rPr>
        <w:t>документации</w:t>
      </w:r>
    </w:p>
    <w:p w:rsidR="001D510E" w:rsidRPr="006C7020" w:rsidRDefault="001D510E" w:rsidP="001D510E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A22FC" w:rsidRPr="007C452C" w:rsidRDefault="006A22FC" w:rsidP="007C452C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C452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от заявителя документов организатором конкурса осуществляется по адресу: г. Копейск, ул. Ленина, 52, </w:t>
      </w:r>
      <w:proofErr w:type="spellStart"/>
      <w:r w:rsidRPr="007C452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каб</w:t>
      </w:r>
      <w:proofErr w:type="spellEnd"/>
      <w:r w:rsidRPr="007C452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106, понедельник - четверг с 8:30 до 17:30, </w:t>
      </w:r>
      <w:r w:rsidRPr="007C452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перерыв на обед с 12:00 до 12:45, пятница с 8:30 </w:t>
      </w:r>
      <w:proofErr w:type="gramStart"/>
      <w:r w:rsidRPr="007C452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</w:t>
      </w:r>
      <w:proofErr w:type="gramEnd"/>
      <w:r w:rsidRPr="007C452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16:15, перерыв на обед</w:t>
      </w:r>
      <w:r w:rsidR="004F3EBF" w:rsidRPr="007C452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12:00 до 12:45.</w:t>
      </w:r>
    </w:p>
    <w:p w:rsidR="001D510E" w:rsidRPr="006C7020" w:rsidRDefault="001D510E" w:rsidP="00615ED9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F3EBF" w:rsidRPr="006C7020" w:rsidRDefault="00A82385" w:rsidP="007C452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Срок и порядок предоставления конкурсной документации</w:t>
      </w:r>
    </w:p>
    <w:p w:rsidR="00A82385" w:rsidRPr="006C7020" w:rsidRDefault="00A82385" w:rsidP="001D510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B6E0E" w:rsidRPr="007C452C" w:rsidRDefault="00E232AB" w:rsidP="007C452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2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по</w:t>
      </w:r>
      <w:r w:rsidR="000B6E0E" w:rsidRPr="007C4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дачи конкурсной документации: </w:t>
      </w:r>
      <w:r w:rsidR="000B6E0E" w:rsidRPr="007C4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апреля 2021 года.</w:t>
      </w:r>
    </w:p>
    <w:p w:rsidR="000B6E0E" w:rsidRPr="007C452C" w:rsidRDefault="00E232AB" w:rsidP="007C452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2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срока подачи конкурсной документации: </w:t>
      </w:r>
      <w:r w:rsidR="000B6E0E" w:rsidRPr="007C4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 мая 2021 года.</w:t>
      </w:r>
    </w:p>
    <w:p w:rsidR="00E232AB" w:rsidRPr="007C452C" w:rsidRDefault="00E232AB" w:rsidP="007C452C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2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на участие в конкурсе подаются лично руководителем СМСП, либо представителем по доверенности.</w:t>
      </w:r>
    </w:p>
    <w:p w:rsidR="003E4FB7" w:rsidRPr="006C7020" w:rsidRDefault="003E4FB7" w:rsidP="007C452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4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6C7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СМСП для участия необходимо 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предоставить организатору конкурса следующие документы:</w:t>
      </w:r>
    </w:p>
    <w:p w:rsidR="003E4FB7" w:rsidRPr="006C7020" w:rsidRDefault="003E4FB7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2004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 заявление о предоставлении субсидии согласно приложению к настоящему </w:t>
      </w:r>
      <w:r w:rsidR="000467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информационному </w:t>
      </w:r>
      <w:r w:rsidR="004717A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сообщению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за подписью руководителя СМСП с приложением пакета документов, подтверждающих осуществление затрат СМСП в соответствии с </w:t>
      </w:r>
      <w:r w:rsidR="00770FA5"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пунктом </w:t>
      </w:r>
      <w:r w:rsidR="007C452C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="00770FA5" w:rsidRPr="006C7020">
        <w:rPr>
          <w:rFonts w:ascii="Times New Roman" w:hAnsi="Times New Roman" w:cs="Times New Roman"/>
          <w:sz w:val="26"/>
          <w:szCs w:val="26"/>
        </w:rPr>
        <w:t xml:space="preserve"> 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</w:t>
      </w:r>
      <w:r w:rsidR="000467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информационного </w:t>
      </w:r>
      <w:bookmarkStart w:id="1" w:name="_GoBack"/>
      <w:bookmarkEnd w:id="1"/>
      <w:r w:rsidR="004717A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сообщения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E4FB7" w:rsidRPr="006C7020" w:rsidRDefault="003E4FB7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2005"/>
      <w:bookmarkEnd w:id="0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2) доверенность от СМСП, удостоверенную в установленном законом порядке, в случае если заявление с приложенными документами подается представителем СМСП;</w:t>
      </w:r>
    </w:p>
    <w:p w:rsidR="003E4FB7" w:rsidRPr="006C7020" w:rsidRDefault="003E4FB7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2006"/>
      <w:bookmarkEnd w:id="2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3) оригинал и копию паспорта лица, являющегося руководителем СМСП или представителем СМСП. Оригинал после сверки с копией возвращается;</w:t>
      </w:r>
    </w:p>
    <w:p w:rsidR="003E4FB7" w:rsidRPr="006C7020" w:rsidRDefault="003E4FB7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2007"/>
      <w:bookmarkEnd w:id="3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4) сведения из Единого Реестра СМСП по состоянию на последнюю дату обновления, предшествующую дате подачи заявления на участие в конкурсе;</w:t>
      </w:r>
    </w:p>
    <w:p w:rsidR="003E4FB7" w:rsidRPr="006C7020" w:rsidRDefault="003E4FB7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2008"/>
      <w:bookmarkEnd w:id="4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5) заверенные СМСП копии документов, подтверждающих право СМСП на осуществление отдельных видов деятельности, если в соответствии с действующим </w:t>
      </w:r>
      <w:hyperlink r:id="rId7" w:history="1">
        <w:r w:rsidRPr="006C7020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для их осуществления требуется разрешение;</w:t>
      </w:r>
    </w:p>
    <w:p w:rsidR="003E4FB7" w:rsidRPr="006C7020" w:rsidRDefault="003E4FB7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2009"/>
      <w:bookmarkEnd w:id="5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выписку из Единого государственного реестра юридических лиц (индивидуальных предпринимателей), выданную не ранее 1 месяца до даты подачи заявления об участии в конкурсе;</w:t>
      </w:r>
    </w:p>
    <w:p w:rsidR="003E4FB7" w:rsidRPr="006C7020" w:rsidRDefault="003E4FB7" w:rsidP="001D51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2010"/>
      <w:bookmarkEnd w:id="6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7) 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задолженности перед управлением по имуществу и земельным отношениям администрации городского округа (далее – </w:t>
      </w:r>
      <w:proofErr w:type="spellStart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УИиЗО</w:t>
      </w:r>
      <w:proofErr w:type="spellEnd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), выданные не ранее 1 месяца до даты подачи заявления об участии в конкурсе:</w:t>
      </w:r>
    </w:p>
    <w:p w:rsidR="003E4FB7" w:rsidRPr="006C7020" w:rsidRDefault="003E4FB7" w:rsidP="001D51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-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подписанную должностным лицом налогового органа и скрепленную печатью в случае предоставления на бумажном носителе;</w:t>
      </w:r>
    </w:p>
    <w:p w:rsidR="003E4FB7" w:rsidRPr="006C7020" w:rsidRDefault="003E4FB7" w:rsidP="001D51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подписанную должностным лицом органа Фонда социального страхования Российской Федерации (далее – ФСС) и скрепленную печатью в случае предоставления на бумажном носителе;</w:t>
      </w:r>
    </w:p>
    <w:p w:rsidR="003E4FB7" w:rsidRPr="006C7020" w:rsidRDefault="003E4FB7" w:rsidP="001D51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справку о наличии (отсутствии) задолженности перед </w:t>
      </w:r>
      <w:proofErr w:type="spellStart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УИиЗО</w:t>
      </w:r>
      <w:proofErr w:type="spellEnd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E4FB7" w:rsidRPr="006C7020" w:rsidRDefault="003E4FB7" w:rsidP="001D510E">
      <w:pPr>
        <w:tabs>
          <w:tab w:val="left" w:pos="900"/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8) копию бухгалтерского баланса и отчета о финансовых результатах деятельности СМСП (иной предусмотренной законодательством Российской Федерации о налогах и сборах документации, если СМСП не представляет в налоговые органы 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бухгалтерский баланс) за год, предшествующий году обращения за предоставлением субсидии, с отметкой налогового органа;</w:t>
      </w:r>
    </w:p>
    <w:p w:rsidR="003E4FB7" w:rsidRPr="006C7020" w:rsidRDefault="004717A8" w:rsidP="001D510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3E4FB7"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) копию расчета по страховым взносам за год, предшествующий году обращения за субсидией, с отметкой налогового органа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(форма по КНД 1151111)</w:t>
      </w:r>
      <w:r w:rsidR="003E4FB7"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E4FB7" w:rsidRPr="006C7020" w:rsidRDefault="003E4FB7" w:rsidP="001D51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2854BD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) 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(форма-4 ФСС), за год, предшествующий году обращения за субсидией, с отметкой органа ФСС;</w:t>
      </w:r>
    </w:p>
    <w:p w:rsidR="003E4FB7" w:rsidRPr="006C7020" w:rsidRDefault="003E4FB7" w:rsidP="001D5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2854BD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) копии документов, подтверждающих сумму фактически уплаченных налогов в бюджеты всех уровней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электронного документооборота, банковская выписка из лицевого счета, выписки из системы «Клиент-банк», копии платежных</w:t>
      </w:r>
      <w:proofErr w:type="gramEnd"/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поручений, квитанций об уплате); </w:t>
      </w:r>
    </w:p>
    <w:p w:rsidR="003E4FB7" w:rsidRPr="006C7020" w:rsidRDefault="003E4FB7" w:rsidP="001D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2854BD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) копию документа, подтверждающего наличие коллективного договора, заключенного между работниками и работодателем-СМСП, прошедшего уведомительную регистрацию (форма № 2) (далее – коллективный договор), при его наличии;</w:t>
      </w:r>
    </w:p>
    <w:p w:rsidR="003E4FB7" w:rsidRPr="006C7020" w:rsidRDefault="003E4FB7" w:rsidP="001D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2854B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расчет размера субсидии по форме, приведенной в приложении 1 к заявлению;</w:t>
      </w:r>
    </w:p>
    <w:p w:rsidR="003E4FB7" w:rsidRPr="006C7020" w:rsidRDefault="002854BD" w:rsidP="001D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="003E4FB7"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согласие субъекта персональных данных на обработку его персональных данных по форме, приведе</w:t>
      </w:r>
      <w:r w:rsidR="003B6A91" w:rsidRPr="006C7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нной в приложении 2 к заявлению;</w:t>
      </w:r>
    </w:p>
    <w:bookmarkEnd w:id="7"/>
    <w:p w:rsidR="003B6A91" w:rsidRPr="007C452C" w:rsidRDefault="007C452C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6C7020" w:rsidRPr="007C45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заявителю необходимо предоставить организатору конкурса документы, подтверждающие осуществление затрат.</w:t>
      </w:r>
    </w:p>
    <w:p w:rsidR="006C7020" w:rsidRPr="00CB199C" w:rsidRDefault="007C452C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</w:t>
      </w:r>
      <w:r w:rsidR="006C7020"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осуществление затрат по приобретению оборудования:</w:t>
      </w:r>
    </w:p>
    <w:p w:rsidR="003B6A91" w:rsidRPr="00CB199C" w:rsidRDefault="006C7020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6A91"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копии документов, подтверждающих осуществление расходов СМСП на приобретение в собственность оборудования, включая затраты на монтаж оборудования для создания и (или) развития, и (или) модернизации производства товаров (работ, услуг) копии договоров, платежных поручений, </w:t>
      </w:r>
      <w:hyperlink r:id="rId8" w:history="1">
        <w:r w:rsidR="003B6A91" w:rsidRPr="00CB19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счетов-фактур</w:t>
        </w:r>
      </w:hyperlink>
      <w:r w:rsidR="003B6A91"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накладных);</w:t>
      </w:r>
    </w:p>
    <w:p w:rsidR="003B6A91" w:rsidRPr="00CB199C" w:rsidRDefault="006C7020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6A91"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копии бухгалтерских документов, подтверждающих постановку на баланс оборудования;</w:t>
      </w:r>
    </w:p>
    <w:p w:rsidR="003B6A91" w:rsidRPr="00CB199C" w:rsidRDefault="006C7020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6A91"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) справку о приеме - передаче оборудования в эксплуатацию с указанием места нахождения объекта на территории городского округа;</w:t>
      </w:r>
    </w:p>
    <w:p w:rsidR="003B6A91" w:rsidRDefault="006C7020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6A91"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) технико-экономическое обоснование приобретения оборудования в целях создания и (или) развития либо модернизации производства товаров (работ, услуг).</w:t>
      </w:r>
    </w:p>
    <w:p w:rsidR="002854BD" w:rsidRDefault="007C452C" w:rsidP="00285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11.2. </w:t>
      </w:r>
      <w:r w:rsidR="002854BD"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осуществление затрат по</w:t>
      </w:r>
      <w:r w:rsidR="00285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повышению квалификации:</w:t>
      </w:r>
    </w:p>
    <w:p w:rsidR="002854BD" w:rsidRPr="002854BD" w:rsidRDefault="002854BD" w:rsidP="002854BD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4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договора, заключенного между СМСП и образовательным учреждением или организацией, которые предоставляют услугу по проведению семинаров, тренингов, мастер-классов продолжительностью от 16 до 72 часов, курсов повышения квалификации продолжительностью от 72 до 200 часов по тематике общих вопросов ведения предпринимательской деятельности и (или) вопросов конкретного производства (вида экономической деятельности);</w:t>
      </w:r>
    </w:p>
    <w:p w:rsidR="002854BD" w:rsidRPr="00CB199C" w:rsidRDefault="002854BD" w:rsidP="002854BD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программы и (или) расписания семинара, тренинга, мастер-класса или курсов повышения квалификации, с указанием тем и количества часов;</w:t>
      </w:r>
    </w:p>
    <w:p w:rsidR="002854BD" w:rsidRPr="00CB199C" w:rsidRDefault="002854BD" w:rsidP="002854BD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счетов и платежных поручений, подтверждающих оплату услуги;</w:t>
      </w:r>
    </w:p>
    <w:p w:rsidR="002854BD" w:rsidRDefault="002854BD" w:rsidP="002854BD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копии удостоверения (свидетельства) о повышении квалификации и (или) сертификата о прохождении семинара, тренинга, мастер-класса.</w:t>
      </w:r>
    </w:p>
    <w:p w:rsidR="00E94888" w:rsidRPr="00E94888" w:rsidRDefault="00E94888" w:rsidP="00E9488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471" w:rsidRPr="003E4FB7" w:rsidRDefault="00213471" w:rsidP="007C452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субсидий</w:t>
      </w:r>
    </w:p>
    <w:p w:rsidR="003E4FB7" w:rsidRPr="00967842" w:rsidRDefault="003E4FB7" w:rsidP="001D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7842" w:rsidRDefault="007C452C" w:rsidP="001D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213471" w:rsidRPr="0096784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на развитие бизнеса предоставляются победителям конкурса в пределах бюджетных ассигнований.</w:t>
      </w:r>
      <w:r w:rsidR="00967842" w:rsidRPr="0096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7842" w:rsidRPr="00967842" w:rsidRDefault="00967842" w:rsidP="001D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субсидий осуществляется СМСП по форме согласно </w:t>
      </w:r>
      <w:hyperlink r:id="rId9" w:anchor="sub_11" w:history="1">
        <w:r w:rsidRPr="0096784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приложению 1</w:t>
        </w:r>
      </w:hyperlink>
      <w:r w:rsidRPr="0096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аявлению</w:t>
      </w:r>
      <w:r w:rsidRPr="0096784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размера субсидии учитываются затраты, договорные обязательства по которым были исполнены и оплачены СМСП в текущем году и (или) в году, предшествующем году обращения за предоставлением субсидии.</w:t>
      </w:r>
    </w:p>
    <w:p w:rsidR="00967842" w:rsidRDefault="007C452C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2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12.1. </w:t>
      </w:r>
      <w:r w:rsidR="00967842" w:rsidRPr="0096784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по приобретению оборудования предоставляется из расчета пятидесяти процентов от произведенных СМСП затрат, связанных с приобретением оборудования, непосредственно участвующего в производстве товаров (работ, услуг). Стоимость приобретаемого оборудования принимается к возмещению без учета НДС. Размер субсидии, предоставляемой о</w:t>
      </w:r>
      <w:r w:rsidR="0030484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СМСП, не может превышать 10</w:t>
      </w:r>
      <w:r w:rsidR="00967842" w:rsidRPr="00967842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тысяч рублей.</w:t>
      </w:r>
    </w:p>
    <w:p w:rsidR="00E94888" w:rsidRPr="00967842" w:rsidRDefault="007C452C" w:rsidP="00A566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12.2. </w:t>
      </w:r>
      <w:r w:rsidR="00E94888" w:rsidRPr="0096784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по повышению квалификации кадров, развитию предпринимательской грамотности и предпринимательских компетенций кадров (далее – затраты по повышению квалификации) предоставляется из расчета пятидесяти процентов от произведенных СМСП затрат, связанных с затратами по повышению квалификации. Стоимость услуг принимается к возмещению без учета НДС. Размер субсидии, предоставляемой одному СМСП, не может превышать 20,0 тысяч рублей.</w:t>
      </w:r>
    </w:p>
    <w:p w:rsidR="00967842" w:rsidRPr="001164F7" w:rsidRDefault="00967842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027"/>
      <w:bookmarkEnd w:id="8"/>
      <w:r w:rsidRPr="001164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размера субсидии производится в рублях без учета копеек, без округления.</w:t>
      </w:r>
      <w:bookmarkEnd w:id="9"/>
    </w:p>
    <w:p w:rsidR="00213471" w:rsidRPr="001164F7" w:rsidRDefault="00213471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64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164F7" w:rsidRPr="001164F7"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  <w:t>VII</w:t>
      </w:r>
      <w:r w:rsidR="001164F7" w:rsidRPr="00CF72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 </w:t>
      </w:r>
      <w:r w:rsidRPr="001164F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Критери</w:t>
      </w:r>
      <w:r w:rsidR="00985B4F" w:rsidRPr="001164F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 конкурсного отбора</w:t>
      </w:r>
    </w:p>
    <w:p w:rsidR="001164F7" w:rsidRPr="001164F7" w:rsidRDefault="001164F7" w:rsidP="001D5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B4F" w:rsidRPr="001164F7" w:rsidRDefault="007C452C" w:rsidP="00E94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13. </w:t>
      </w:r>
      <w:r w:rsidR="00D13CA4" w:rsidRPr="001164F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Критериями конкурсного отбора являются:</w:t>
      </w:r>
    </w:p>
    <w:p w:rsidR="00213471" w:rsidRPr="001164F7" w:rsidRDefault="00213471" w:rsidP="00E9488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4F7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бюджетная эффективность (налоговая нагрузка) - отношение объема налоговых поступлений от СМСП в бюджеты всех уровней и страховых взносов в году, предшествующем году обращения за субсидией, к объему реализации товаров, работ, услуг (выручка) за аналогичный период;</w:t>
      </w:r>
    </w:p>
    <w:p w:rsidR="00213471" w:rsidRPr="001164F7" w:rsidRDefault="00213471" w:rsidP="00E9488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4F7">
        <w:rPr>
          <w:rFonts w:ascii="Times New Roman" w:hAnsi="Times New Roman" w:cs="Times New Roman"/>
          <w:sz w:val="26"/>
          <w:szCs w:val="26"/>
        </w:rPr>
        <w:t>социальная эффективность - отношение среднемесячной заработной платы на одного работника за год, предшествующий году обращения за субсидией, к величине минимальной заработной платы в организациях внебюджетного сектора экономики, утвержденной региональным соглашением о минимальной заработной плате в Челябинской области на соответствующий год;</w:t>
      </w:r>
    </w:p>
    <w:p w:rsidR="00E94888" w:rsidRPr="00E94888" w:rsidRDefault="00213471" w:rsidP="00E9488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4F7">
        <w:rPr>
          <w:rFonts w:ascii="Times New Roman" w:hAnsi="Times New Roman" w:cs="Times New Roman"/>
          <w:sz w:val="26"/>
          <w:szCs w:val="26"/>
        </w:rPr>
        <w:t>социальная ответственность - наличие коллективного договора;</w:t>
      </w:r>
    </w:p>
    <w:p w:rsidR="00213471" w:rsidRPr="00E94888" w:rsidRDefault="00213471" w:rsidP="00E9488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4888">
        <w:rPr>
          <w:rFonts w:ascii="Times New Roman" w:hAnsi="Times New Roman" w:cs="Times New Roman"/>
          <w:sz w:val="26"/>
          <w:szCs w:val="26"/>
        </w:rPr>
        <w:t>сохранение и создание рабочих мест в году, предшествующ</w:t>
      </w:r>
      <w:r w:rsidR="00166080" w:rsidRPr="00E94888">
        <w:rPr>
          <w:rFonts w:ascii="Times New Roman" w:hAnsi="Times New Roman" w:cs="Times New Roman"/>
          <w:sz w:val="26"/>
          <w:szCs w:val="26"/>
        </w:rPr>
        <w:t>ем году обращения за субсидией.</w:t>
      </w:r>
    </w:p>
    <w:p w:rsidR="00C1334A" w:rsidRDefault="00C1334A" w:rsidP="001D510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484C" w:rsidRDefault="0030484C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0484C" w:rsidRDefault="0030484C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0484C" w:rsidRDefault="0030484C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0484C" w:rsidRDefault="0030484C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0484C" w:rsidRDefault="0030484C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A55019" w:rsidRDefault="00A55019" w:rsidP="00E94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019" w:rsidRDefault="00A55019" w:rsidP="00E94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F72EC" w:rsidRDefault="00A566B4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</w:p>
    <w:p w:rsidR="00A566B4" w:rsidRPr="00CF72EC" w:rsidRDefault="00A566B4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B4" w:rsidRDefault="00A566B4" w:rsidP="00E94888">
      <w:pPr>
        <w:pStyle w:val="a8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A566B4" w:rsidRDefault="00A566B4" w:rsidP="00E94888">
      <w:pPr>
        <w:pStyle w:val="a8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A566B4" w:rsidRDefault="00A566B4" w:rsidP="00E94888">
      <w:pPr>
        <w:pStyle w:val="a8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E94888" w:rsidRPr="00E94888" w:rsidRDefault="00E94888" w:rsidP="00E9488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888">
        <w:rPr>
          <w:rStyle w:val="a6"/>
          <w:rFonts w:ascii="Times New Roman" w:hAnsi="Times New Roman" w:cs="Times New Roman"/>
          <w:bCs/>
          <w:sz w:val="26"/>
          <w:szCs w:val="26"/>
        </w:rPr>
        <w:t>Заявление</w:t>
      </w:r>
    </w:p>
    <w:p w:rsidR="00E94888" w:rsidRPr="00E94888" w:rsidRDefault="00E94888" w:rsidP="00E94888">
      <w:pPr>
        <w:pStyle w:val="a8"/>
        <w:jc w:val="center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 w:rsidRPr="00E94888">
        <w:rPr>
          <w:rStyle w:val="a6"/>
          <w:rFonts w:ascii="Times New Roman" w:hAnsi="Times New Roman" w:cs="Times New Roman"/>
          <w:bCs/>
          <w:sz w:val="26"/>
          <w:szCs w:val="26"/>
        </w:rPr>
        <w:t xml:space="preserve">о предоставлении субсидии на возмещение части затрат, </w:t>
      </w:r>
    </w:p>
    <w:p w:rsidR="00E94888" w:rsidRPr="00E94888" w:rsidRDefault="00E94888" w:rsidP="00E9488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94888">
        <w:rPr>
          <w:rStyle w:val="a6"/>
          <w:rFonts w:ascii="Times New Roman" w:hAnsi="Times New Roman" w:cs="Times New Roman"/>
          <w:bCs/>
          <w:sz w:val="26"/>
          <w:szCs w:val="26"/>
        </w:rPr>
        <w:t>связанных</w:t>
      </w:r>
      <w:proofErr w:type="gramEnd"/>
      <w:r w:rsidRPr="00E94888">
        <w:rPr>
          <w:rStyle w:val="a6"/>
          <w:rFonts w:ascii="Times New Roman" w:hAnsi="Times New Roman" w:cs="Times New Roman"/>
          <w:bCs/>
          <w:sz w:val="26"/>
          <w:szCs w:val="26"/>
        </w:rPr>
        <w:t xml:space="preserve"> с развитием бизнеса</w:t>
      </w:r>
    </w:p>
    <w:p w:rsidR="00E94888" w:rsidRPr="00E94888" w:rsidRDefault="00E94888" w:rsidP="00E94888">
      <w:pPr>
        <w:rPr>
          <w:rFonts w:ascii="Times New Roman" w:hAnsi="Times New Roman" w:cs="Times New Roman"/>
          <w:sz w:val="26"/>
          <w:szCs w:val="26"/>
        </w:rPr>
      </w:pP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1. СМСП__________________________________________________________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94888">
        <w:rPr>
          <w:rFonts w:ascii="Times New Roman" w:hAnsi="Times New Roman" w:cs="Times New Roman"/>
          <w:sz w:val="26"/>
          <w:szCs w:val="26"/>
        </w:rPr>
        <w:t>__</w:t>
      </w:r>
    </w:p>
    <w:p w:rsidR="00E94888" w:rsidRPr="00E94888" w:rsidRDefault="00E94888" w:rsidP="00E9488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94888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ИНН/КПП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94888">
        <w:rPr>
          <w:rFonts w:ascii="Times New Roman" w:hAnsi="Times New Roman" w:cs="Times New Roman"/>
          <w:sz w:val="26"/>
          <w:szCs w:val="26"/>
        </w:rPr>
        <w:t>_</w:t>
      </w:r>
      <w:r w:rsidR="00A55019">
        <w:rPr>
          <w:rFonts w:ascii="Times New Roman" w:hAnsi="Times New Roman" w:cs="Times New Roman"/>
          <w:sz w:val="26"/>
          <w:szCs w:val="26"/>
        </w:rPr>
        <w:t>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A55019">
        <w:rPr>
          <w:rFonts w:ascii="Times New Roman" w:hAnsi="Times New Roman" w:cs="Times New Roman"/>
          <w:sz w:val="26"/>
          <w:szCs w:val="26"/>
        </w:rPr>
        <w:t>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Корреспондентский счет_______________________________________________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</w:p>
    <w:p w:rsidR="00E94888" w:rsidRPr="00E94888" w:rsidRDefault="0004673E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E94888" w:rsidRPr="00E9488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БИК</w:t>
        </w:r>
      </w:hyperlink>
      <w:r w:rsidR="00E94888" w:rsidRPr="00E9488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E94888">
        <w:rPr>
          <w:rFonts w:ascii="Times New Roman" w:hAnsi="Times New Roman" w:cs="Times New Roman"/>
          <w:sz w:val="26"/>
          <w:szCs w:val="26"/>
        </w:rPr>
        <w:t>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  <w:r w:rsidR="00E94888" w:rsidRPr="00E94888">
        <w:rPr>
          <w:rFonts w:ascii="Times New Roman" w:hAnsi="Times New Roman" w:cs="Times New Roman"/>
          <w:sz w:val="26"/>
          <w:szCs w:val="26"/>
        </w:rPr>
        <w:br/>
        <w:t>Основной вид деятельности (согласно виду деятельности, указанному в разделе «Сведения об основном виде деятельности» в выписке из Единого реестра юридических лиц или выписке из Единого государственного реестра индивидуальных предпринимателей)</w:t>
      </w:r>
    </w:p>
    <w:p w:rsidR="00A55019" w:rsidRDefault="00E94888" w:rsidP="00A550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A55019">
        <w:rPr>
          <w:rFonts w:ascii="Times New Roman" w:hAnsi="Times New Roman" w:cs="Times New Roman"/>
          <w:sz w:val="26"/>
          <w:szCs w:val="26"/>
        </w:rPr>
        <w:t>_______________</w:t>
      </w:r>
      <w:r w:rsidRPr="00E94888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</w:t>
      </w:r>
      <w:r w:rsidRPr="00E94888">
        <w:rPr>
          <w:rFonts w:ascii="Times New Roman" w:hAnsi="Times New Roman" w:cs="Times New Roman"/>
          <w:sz w:val="26"/>
          <w:szCs w:val="26"/>
        </w:rPr>
        <w:t>_____</w:t>
      </w:r>
      <w:r w:rsidR="00A55019">
        <w:rPr>
          <w:rFonts w:ascii="Times New Roman" w:hAnsi="Times New Roman" w:cs="Times New Roman"/>
          <w:sz w:val="26"/>
          <w:szCs w:val="26"/>
        </w:rPr>
        <w:t>_____</w:t>
      </w:r>
      <w:r w:rsidRPr="00E94888">
        <w:rPr>
          <w:rFonts w:ascii="Times New Roman" w:hAnsi="Times New Roman" w:cs="Times New Roman"/>
          <w:sz w:val="26"/>
          <w:szCs w:val="26"/>
        </w:rPr>
        <w:t>___</w:t>
      </w:r>
    </w:p>
    <w:p w:rsidR="00E94888" w:rsidRPr="00E94888" w:rsidRDefault="00E94888" w:rsidP="00A550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Фактический адрес осуществления деятельности ____________________</w:t>
      </w:r>
      <w:r w:rsidR="00B44D24">
        <w:rPr>
          <w:rFonts w:ascii="Times New Roman" w:hAnsi="Times New Roman" w:cs="Times New Roman"/>
          <w:sz w:val="26"/>
          <w:szCs w:val="26"/>
        </w:rPr>
        <w:t>___</w:t>
      </w:r>
      <w:r w:rsidRPr="00E94888">
        <w:rPr>
          <w:rFonts w:ascii="Times New Roman" w:hAnsi="Times New Roman" w:cs="Times New Roman"/>
          <w:sz w:val="26"/>
          <w:szCs w:val="26"/>
        </w:rPr>
        <w:t>______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</w:t>
      </w:r>
      <w:r w:rsidRPr="00E94888">
        <w:rPr>
          <w:rFonts w:ascii="Times New Roman" w:hAnsi="Times New Roman" w:cs="Times New Roman"/>
          <w:sz w:val="26"/>
          <w:szCs w:val="26"/>
        </w:rPr>
        <w:t>_____</w:t>
      </w:r>
      <w:r w:rsidR="00A55019">
        <w:rPr>
          <w:rFonts w:ascii="Times New Roman" w:hAnsi="Times New Roman" w:cs="Times New Roman"/>
          <w:sz w:val="26"/>
          <w:szCs w:val="26"/>
        </w:rPr>
        <w:t>_____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Телефо</w:t>
      </w:r>
      <w:proofErr w:type="gramStart"/>
      <w:r w:rsidRPr="00E9488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94888">
        <w:rPr>
          <w:rFonts w:ascii="Times New Roman" w:hAnsi="Times New Roman" w:cs="Times New Roman"/>
          <w:sz w:val="26"/>
          <w:szCs w:val="26"/>
        </w:rPr>
        <w:t>______)__________________Факс (______)____________________</w:t>
      </w:r>
      <w:r w:rsidR="00B44D24">
        <w:rPr>
          <w:rFonts w:ascii="Times New Roman" w:hAnsi="Times New Roman" w:cs="Times New Roman"/>
          <w:sz w:val="26"/>
          <w:szCs w:val="26"/>
        </w:rPr>
        <w:t>__</w:t>
      </w:r>
      <w:r w:rsidRPr="00E94888">
        <w:rPr>
          <w:rFonts w:ascii="Times New Roman" w:hAnsi="Times New Roman" w:cs="Times New Roman"/>
          <w:sz w:val="26"/>
          <w:szCs w:val="26"/>
        </w:rPr>
        <w:t>___</w:t>
      </w:r>
      <w:r w:rsidR="00A55019">
        <w:rPr>
          <w:rFonts w:ascii="Times New Roman" w:hAnsi="Times New Roman" w:cs="Times New Roman"/>
          <w:sz w:val="26"/>
          <w:szCs w:val="26"/>
        </w:rPr>
        <w:t>_____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</w:t>
      </w:r>
      <w:r w:rsidRPr="00E94888">
        <w:rPr>
          <w:rFonts w:ascii="Times New Roman" w:hAnsi="Times New Roman" w:cs="Times New Roman"/>
          <w:sz w:val="26"/>
          <w:szCs w:val="26"/>
        </w:rPr>
        <w:t>_</w:t>
      </w:r>
      <w:r w:rsidR="00A55019">
        <w:rPr>
          <w:rFonts w:ascii="Times New Roman" w:hAnsi="Times New Roman" w:cs="Times New Roman"/>
          <w:sz w:val="26"/>
          <w:szCs w:val="26"/>
        </w:rPr>
        <w:t>_____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___</w:t>
      </w:r>
      <w:r w:rsidR="00A55019">
        <w:rPr>
          <w:rFonts w:ascii="Times New Roman" w:hAnsi="Times New Roman" w:cs="Times New Roman"/>
          <w:sz w:val="26"/>
          <w:szCs w:val="26"/>
        </w:rPr>
        <w:t>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Сотовый телефон руководителя_________________________________________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Ф.И.О. главного бухгалтера 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</w:t>
      </w:r>
      <w:r w:rsidRPr="00E94888">
        <w:rPr>
          <w:rFonts w:ascii="Times New Roman" w:hAnsi="Times New Roman" w:cs="Times New Roman"/>
          <w:sz w:val="26"/>
          <w:szCs w:val="26"/>
        </w:rPr>
        <w:t>___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</w:t>
      </w:r>
      <w:r w:rsidRPr="00E94888">
        <w:rPr>
          <w:rFonts w:ascii="Times New Roman" w:hAnsi="Times New Roman" w:cs="Times New Roman"/>
          <w:sz w:val="26"/>
          <w:szCs w:val="26"/>
        </w:rPr>
        <w:t>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Ф.И.О. контактного лица_______________________________________________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</w:t>
      </w:r>
      <w:r w:rsidR="00A55019">
        <w:rPr>
          <w:rFonts w:ascii="Times New Roman" w:hAnsi="Times New Roman" w:cs="Times New Roman"/>
          <w:sz w:val="26"/>
          <w:szCs w:val="26"/>
        </w:rPr>
        <w:t>____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Сотовый телефон контактного лица______________________________________</w:t>
      </w:r>
      <w:r w:rsidR="00B44D24">
        <w:rPr>
          <w:rFonts w:ascii="Times New Roman" w:hAnsi="Times New Roman" w:cs="Times New Roman"/>
          <w:sz w:val="26"/>
          <w:szCs w:val="26"/>
        </w:rPr>
        <w:t>__</w:t>
      </w:r>
      <w:r w:rsidR="00A55019">
        <w:rPr>
          <w:rFonts w:ascii="Times New Roman" w:hAnsi="Times New Roman" w:cs="Times New Roman"/>
          <w:sz w:val="26"/>
          <w:szCs w:val="26"/>
        </w:rPr>
        <w:t>_____</w:t>
      </w:r>
    </w:p>
    <w:p w:rsidR="00E94888" w:rsidRPr="00E94888" w:rsidRDefault="00E94888" w:rsidP="00E94888">
      <w:pPr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2. Прошу предоставить субсидию по следующим видам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E94888" w:rsidRPr="00E94888" w:rsidTr="00A566B4">
        <w:trPr>
          <w:trHeight w:val="379"/>
        </w:trPr>
        <w:tc>
          <w:tcPr>
            <w:tcW w:w="7338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Вид затрат:</w:t>
            </w:r>
          </w:p>
        </w:tc>
        <w:tc>
          <w:tcPr>
            <w:tcW w:w="2693" w:type="dxa"/>
            <w:shd w:val="clear" w:color="auto" w:fill="auto"/>
          </w:tcPr>
          <w:p w:rsidR="00E94888" w:rsidRPr="00E94888" w:rsidRDefault="00E94888" w:rsidP="00E94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E94888" w:rsidRPr="00E94888" w:rsidTr="00A566B4">
        <w:trPr>
          <w:trHeight w:val="387"/>
        </w:trPr>
        <w:tc>
          <w:tcPr>
            <w:tcW w:w="7338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по приобретению оборудования</w:t>
            </w:r>
          </w:p>
        </w:tc>
        <w:tc>
          <w:tcPr>
            <w:tcW w:w="2693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7338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по повышению квалификации</w:t>
            </w:r>
          </w:p>
        </w:tc>
        <w:tc>
          <w:tcPr>
            <w:tcW w:w="2693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66B4" w:rsidRDefault="00E94888" w:rsidP="00A566B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3. Для участия в конкурсе на предоставление субсидии направляю информацию о показателях финансово-хозяйственной деятельности СМСП:</w:t>
      </w:r>
    </w:p>
    <w:p w:rsidR="00A566B4" w:rsidRPr="00A566B4" w:rsidRDefault="00A566B4" w:rsidP="00A566B4">
      <w:pPr>
        <w:rPr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1276"/>
        <w:gridCol w:w="1843"/>
        <w:gridCol w:w="1559"/>
      </w:tblGrid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Наименование подтверждающего документа, формула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proofErr w:type="spellEnd"/>
          </w:p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за ____ предыдущий год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за ____ текущий год (план)</w:t>
            </w: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Выручка (доход)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B44D24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44D24">
              <w:rPr>
                <w:rFonts w:ascii="Times New Roman" w:hAnsi="Times New Roman" w:cs="Times New Roman"/>
                <w:sz w:val="26"/>
                <w:szCs w:val="26"/>
              </w:rPr>
              <w:t>Отчет о финансовых результатах, строка «Выручка» или налоговая декларация по налогу, уплачиваемому в связи с применением упрощенной системы налогообложения, строка «Сумма полученных доходов за налоговый период» или налоговая декларация по налогу на доходы физических лиц (</w:t>
            </w:r>
            <w:hyperlink r:id="rId11" w:history="1">
              <w:r w:rsidRPr="00B44D2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форма 3-НДФЛ</w:t>
              </w:r>
            </w:hyperlink>
            <w:r w:rsidRPr="00B44D24">
              <w:rPr>
                <w:rFonts w:ascii="Times New Roman" w:hAnsi="Times New Roman" w:cs="Times New Roman"/>
                <w:sz w:val="26"/>
                <w:szCs w:val="26"/>
              </w:rPr>
              <w:t>), строка «Общая сумма дохода» или книга доходов-расходов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(далее - ССЧ)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B44D24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24">
              <w:rPr>
                <w:rFonts w:ascii="Times New Roman" w:hAnsi="Times New Roman" w:cs="Times New Roman"/>
                <w:sz w:val="26"/>
                <w:szCs w:val="26"/>
              </w:rPr>
              <w:t>Сведения о ССЧ (</w:t>
            </w:r>
            <w:hyperlink r:id="rId12" w:history="1">
              <w:r w:rsidRPr="00B44D2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форма по КНД 115111</w:t>
              </w:r>
            </w:hyperlink>
            <w:r w:rsidRPr="00B44D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Фонд оплаты труда работников (далее ФОТ)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Форма расчета по страховым взносам (строка «Сумма выплат и иных вознаграждений, исчисленных в пользу физических лиц» (годовое значение кода 030 приложения 1 раздела 1 и по мере необходимости код 020 подразделов 1,3 и 1,4 приложения 1 раздела 1 формы по КНД 1151111)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на одного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показатель: </w:t>
            </w:r>
            <w:proofErr w:type="gram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ФОТ / ССЧ *12 месяцев)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Создание новых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показатель: ССЧ за отчетный год - ССЧ за год, предшествующий отчетному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налогов (кроме НДС) в бюджеты всех уровней и страховых взносов,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- НДФЛ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B44D2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сумму фактически уплаченных налогов в бюджеты всех уровней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электронного документооборота, банковская выписка из лицевого счета, выписки из системы "Клиент-банк", копии платежных поручений</w:t>
            </w:r>
            <w:proofErr w:type="gramEnd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, квитанций об уплате)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- налог на имущество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- ЕСХН, УСН, патент, НПД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- налог на прибыль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- транспортный налог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- страховые взносы в ФСС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B44D2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показатель, состоящий: </w:t>
            </w:r>
          </w:p>
          <w:p w:rsidR="00E94888" w:rsidRPr="00E94888" w:rsidRDefault="00E94888" w:rsidP="00B44D2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1) из суммы уплаченных в налоговый орган страховых взносов в период с 1 января по 31 декабря года, предшествующего году обращения за субсидией (подтверждение: акт совместной сверки по расчетам, копии платежных поручений, квитанции об уплате):</w:t>
            </w:r>
          </w:p>
          <w:p w:rsidR="00E94888" w:rsidRPr="00E94888" w:rsidRDefault="00E94888" w:rsidP="00B44D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2) суммы значений кодов 070, 080 приложения 2 </w:t>
            </w:r>
            <w:r w:rsidR="00B44D24">
              <w:rPr>
                <w:rFonts w:ascii="Times New Roman" w:hAnsi="Times New Roman" w:cs="Times New Roman"/>
                <w:sz w:val="26"/>
                <w:szCs w:val="26"/>
              </w:rPr>
              <w:t xml:space="preserve">раздела 1 формы по КНД 1151111;                              </w:t>
            </w: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3) суммы кодов 1,2 (за вычетом из суммы кода 19) таблицы 2 формы </w:t>
            </w:r>
            <w:r w:rsidR="00B44D2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E948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4-ФСС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88" w:rsidRPr="00E94888" w:rsidTr="00A566B4"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B44D2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Режим налогооблож</w:t>
            </w:r>
            <w:r w:rsidR="00B44D24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4. К заявлению прилагаются документы:</w:t>
      </w:r>
    </w:p>
    <w:p w:rsidR="00E94888" w:rsidRPr="00E94888" w:rsidRDefault="00E94888" w:rsidP="00B44D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E94888">
        <w:rPr>
          <w:rFonts w:ascii="Times New Roman" w:hAnsi="Times New Roman" w:cs="Times New Roman"/>
          <w:sz w:val="26"/>
          <w:szCs w:val="26"/>
        </w:rPr>
        <w:t>Установленные</w:t>
      </w:r>
      <w:proofErr w:type="gramEnd"/>
      <w:r w:rsidRPr="00E94888">
        <w:rPr>
          <w:rFonts w:ascii="Times New Roman" w:hAnsi="Times New Roman" w:cs="Times New Roman"/>
          <w:sz w:val="26"/>
          <w:szCs w:val="26"/>
        </w:rPr>
        <w:t xml:space="preserve"> пунктом 9 настоящего Порядка, в том числе:</w:t>
      </w:r>
    </w:p>
    <w:p w:rsidR="00B44D24" w:rsidRPr="00A566B4" w:rsidRDefault="00E94888" w:rsidP="00A566B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1) сведения из Реестра СМСП по состоянию на последнюю дату обновления, предшествующую дате подачи заявления на участие в конкурсе: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E94888" w:rsidRPr="00E94888" w:rsidTr="00A5501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Вид подачи (получения)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E94888" w:rsidRPr="00E94888" w:rsidTr="00A5501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Представлен</w:t>
            </w:r>
            <w:proofErr w:type="gramEnd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 СМСП по собственной инициативе (копия, полученная с использованием Интернет-технологий)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</w:tr>
      <w:tr w:rsidR="00E94888" w:rsidRPr="00E94888" w:rsidTr="00A5501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Будет получен организатором конкурса на официальном сайте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</w:tr>
    </w:tbl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2) выписка из Единого государственного реестра юридических лиц или Единого государственного реестра индивидуальных предпринимателей (для индивидуальных предпринимателей), выданная не ранее 1 месяца до даты подачи заявления об участии в конкурсе: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E94888" w:rsidRPr="00E94888" w:rsidTr="00A5501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Вид подачи (получения)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E94888" w:rsidRPr="00E94888" w:rsidTr="00A5501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Представлен</w:t>
            </w:r>
            <w:proofErr w:type="gramEnd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 СМСП по собственной инициативе (копия, полученная с использованием Интернет-технологий)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</w:tr>
      <w:tr w:rsidR="00E94888" w:rsidRPr="00E94888" w:rsidTr="00A5501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Будет получен организатором конкурса на официальном сайте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8" w:rsidRPr="00E94888" w:rsidRDefault="00E94888" w:rsidP="00E9488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</w:tr>
    </w:tbl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3) документы, подтверждающие отсутствие неисполненной обязанности по уплате налоговых, страховых платежей, а также задолженности перед бюджетом, выданные не ранее 1 месяца до даты подачи заявления об участии в конкурсе: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44"/>
        <w:gridCol w:w="2006"/>
        <w:gridCol w:w="2192"/>
      </w:tblGrid>
      <w:tr w:rsidR="00E94888" w:rsidRPr="00E94888" w:rsidTr="00A55019">
        <w:tc>
          <w:tcPr>
            <w:tcW w:w="3544" w:type="dxa"/>
            <w:shd w:val="clear" w:color="auto" w:fill="auto"/>
          </w:tcPr>
          <w:p w:rsidR="00E94888" w:rsidRPr="00E94888" w:rsidRDefault="00E94888" w:rsidP="00B44D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Вид подачи (получения) документа</w:t>
            </w:r>
          </w:p>
        </w:tc>
        <w:tc>
          <w:tcPr>
            <w:tcW w:w="2144" w:type="dxa"/>
            <w:shd w:val="clear" w:color="auto" w:fill="auto"/>
          </w:tcPr>
          <w:p w:rsidR="00E94888" w:rsidRPr="00E94888" w:rsidRDefault="00E94888" w:rsidP="00B44D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По налоговым платежам и страховым взносам в налоговый орган</w:t>
            </w:r>
          </w:p>
        </w:tc>
        <w:tc>
          <w:tcPr>
            <w:tcW w:w="2006" w:type="dxa"/>
            <w:shd w:val="clear" w:color="auto" w:fill="auto"/>
          </w:tcPr>
          <w:p w:rsidR="00E94888" w:rsidRPr="00E94888" w:rsidRDefault="00E94888" w:rsidP="00B44D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По страховым взносам в Фонд социального страхования Российской Федерации</w:t>
            </w:r>
          </w:p>
        </w:tc>
        <w:tc>
          <w:tcPr>
            <w:tcW w:w="2192" w:type="dxa"/>
            <w:shd w:val="clear" w:color="auto" w:fill="auto"/>
          </w:tcPr>
          <w:p w:rsidR="00E94888" w:rsidRPr="00E94888" w:rsidRDefault="00E94888" w:rsidP="00B44D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наличии (отсутствии) задолженности перед </w:t>
            </w:r>
            <w:proofErr w:type="spell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УИиЗО</w:t>
            </w:r>
            <w:proofErr w:type="spellEnd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4888" w:rsidRPr="00E94888" w:rsidTr="00A55019">
        <w:tc>
          <w:tcPr>
            <w:tcW w:w="3544" w:type="dxa"/>
            <w:shd w:val="clear" w:color="auto" w:fill="auto"/>
          </w:tcPr>
          <w:p w:rsidR="00E94888" w:rsidRPr="00E94888" w:rsidRDefault="00E94888" w:rsidP="00B44D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Представлен</w:t>
            </w:r>
            <w:proofErr w:type="gramEnd"/>
            <w:r w:rsidRPr="00E94888">
              <w:rPr>
                <w:rFonts w:ascii="Times New Roman" w:hAnsi="Times New Roman" w:cs="Times New Roman"/>
                <w:sz w:val="26"/>
                <w:szCs w:val="26"/>
              </w:rPr>
              <w:t xml:space="preserve"> СМСП по собственной инициативе</w:t>
            </w:r>
          </w:p>
        </w:tc>
        <w:tc>
          <w:tcPr>
            <w:tcW w:w="2144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  <w:tc>
          <w:tcPr>
            <w:tcW w:w="2006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  <w:tc>
          <w:tcPr>
            <w:tcW w:w="2192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</w:tr>
      <w:tr w:rsidR="00E94888" w:rsidRPr="00E94888" w:rsidTr="00A55019">
        <w:trPr>
          <w:trHeight w:val="1683"/>
        </w:trPr>
        <w:tc>
          <w:tcPr>
            <w:tcW w:w="3544" w:type="dxa"/>
            <w:shd w:val="clear" w:color="auto" w:fill="auto"/>
          </w:tcPr>
          <w:p w:rsidR="00E94888" w:rsidRPr="00E94888" w:rsidRDefault="00E94888" w:rsidP="00B44D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Будет получен организатором конкурса по каналам межведомственного взаимодействия</w:t>
            </w:r>
          </w:p>
        </w:tc>
        <w:tc>
          <w:tcPr>
            <w:tcW w:w="2144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  <w:tc>
          <w:tcPr>
            <w:tcW w:w="2006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  <w:tc>
          <w:tcPr>
            <w:tcW w:w="2192" w:type="dxa"/>
            <w:shd w:val="clear" w:color="auto" w:fill="auto"/>
          </w:tcPr>
          <w:p w:rsidR="00E94888" w:rsidRPr="00E94888" w:rsidRDefault="00E94888" w:rsidP="00E9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888">
              <w:rPr>
                <w:rFonts w:ascii="Times New Roman" w:hAnsi="Times New Roman" w:cs="Times New Roman"/>
                <w:sz w:val="26"/>
                <w:szCs w:val="26"/>
              </w:rPr>
              <w:t>⁪</w:t>
            </w:r>
          </w:p>
        </w:tc>
      </w:tr>
    </w:tbl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E94888">
        <w:rPr>
          <w:rFonts w:ascii="Times New Roman" w:hAnsi="Times New Roman" w:cs="Times New Roman"/>
          <w:sz w:val="26"/>
          <w:szCs w:val="26"/>
        </w:rPr>
        <w:t>Установленные пунктом 10 настоящего Порядка, в зависимости от вида затрат СМСП.</w:t>
      </w:r>
      <w:proofErr w:type="gramEnd"/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5. Копии документов должны быть заверены СМСП.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6. Подтверждаю свое согласие с условиями и порядком организации и проведения конкурса.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 xml:space="preserve">7. В случае получения субсидии обязуюсь в срок до 15 февраля года, следующего за </w:t>
      </w:r>
      <w:proofErr w:type="gramStart"/>
      <w:r w:rsidRPr="00E94888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E94888">
        <w:rPr>
          <w:rFonts w:ascii="Times New Roman" w:hAnsi="Times New Roman" w:cs="Times New Roman"/>
          <w:sz w:val="26"/>
          <w:szCs w:val="26"/>
        </w:rPr>
        <w:t>, предоставить в отдел по инвестиционной политике, поддержке и развитию предпринимательства управления экономического развития информацию о показателях финансово-хозяйственной деятельности СМСП за год, в котором получена субсидия, и подтверждающие документы.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8. Достоверность представленных сведений гарантирую.</w:t>
      </w:r>
    </w:p>
    <w:p w:rsidR="00E94888" w:rsidRPr="00E94888" w:rsidRDefault="00E94888" w:rsidP="00E94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lastRenderedPageBreak/>
        <w:t xml:space="preserve">9. Не возражаю против проверки сведений и документов, предоставленных для участия в конкурсе с целью получения субсидии, и получения организатором конкурса информации, доступ к которой ограничен законодательством Российской Федерации, в порядке и на условиях, </w:t>
      </w:r>
      <w:r w:rsidRPr="00B44D2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3" w:history="1">
        <w:r w:rsidRPr="00B44D2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E94888">
        <w:rPr>
          <w:rFonts w:ascii="Times New Roman" w:hAnsi="Times New Roman" w:cs="Times New Roman"/>
          <w:sz w:val="26"/>
          <w:szCs w:val="26"/>
        </w:rPr>
        <w:t xml:space="preserve"> от 27 июля 2010 года № 210-ФЗ «Об организации предоставления государственных и муниципальных услуг».</w:t>
      </w:r>
    </w:p>
    <w:p w:rsidR="00E94888" w:rsidRPr="00E94888" w:rsidRDefault="00E94888" w:rsidP="00615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10. Даю согласие на обработку персональных данных, представленных для участия в конкурсе с целью получения субсидии, в соответствии с Федеральным законом от 27июля 2006 года № 152-ФЗ «О персональных данных» (приложение 2 к заявлению).</w:t>
      </w:r>
    </w:p>
    <w:p w:rsidR="00A566B4" w:rsidRDefault="00A566B4" w:rsidP="00615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6B4" w:rsidRDefault="00A566B4" w:rsidP="00615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D24" w:rsidRDefault="00E94888" w:rsidP="00615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="00B44D24">
        <w:rPr>
          <w:rFonts w:ascii="Times New Roman" w:hAnsi="Times New Roman" w:cs="Times New Roman"/>
          <w:sz w:val="26"/>
          <w:szCs w:val="26"/>
        </w:rPr>
        <w:t xml:space="preserve">  </w:t>
      </w:r>
      <w:r w:rsidRPr="00E94888">
        <w:rPr>
          <w:rFonts w:ascii="Times New Roman" w:hAnsi="Times New Roman" w:cs="Times New Roman"/>
          <w:sz w:val="26"/>
          <w:szCs w:val="26"/>
        </w:rPr>
        <w:t>__________</w:t>
      </w:r>
      <w:r w:rsidR="00B44D24">
        <w:rPr>
          <w:rFonts w:ascii="Times New Roman" w:hAnsi="Times New Roman" w:cs="Times New Roman"/>
          <w:sz w:val="26"/>
          <w:szCs w:val="26"/>
        </w:rPr>
        <w:t>___        _________________________</w:t>
      </w:r>
    </w:p>
    <w:p w:rsidR="00E94888" w:rsidRPr="00E94888" w:rsidRDefault="00B44D24" w:rsidP="00615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888" w:rsidRPr="00E94888">
        <w:rPr>
          <w:rFonts w:ascii="Times New Roman" w:hAnsi="Times New Roman" w:cs="Times New Roman"/>
          <w:sz w:val="26"/>
          <w:szCs w:val="26"/>
        </w:rPr>
        <w:t xml:space="preserve">(должность руководителя)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4888" w:rsidRPr="00E94888">
        <w:rPr>
          <w:rFonts w:ascii="Times New Roman" w:hAnsi="Times New Roman" w:cs="Times New Roman"/>
          <w:sz w:val="26"/>
          <w:szCs w:val="26"/>
        </w:rPr>
        <w:t xml:space="preserve"> (подпись)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94888" w:rsidRPr="00E94888">
        <w:rPr>
          <w:rFonts w:ascii="Times New Roman" w:hAnsi="Times New Roman" w:cs="Times New Roman"/>
          <w:sz w:val="26"/>
          <w:szCs w:val="26"/>
        </w:rPr>
        <w:t>(Ф.И.О. руководителя)</w:t>
      </w:r>
    </w:p>
    <w:p w:rsidR="00E94888" w:rsidRPr="00E94888" w:rsidRDefault="00E94888" w:rsidP="00615ED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«___» ____________ 20__ г.</w:t>
      </w:r>
    </w:p>
    <w:p w:rsidR="00E94888" w:rsidRPr="00E94888" w:rsidRDefault="00E94888" w:rsidP="00615ED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94888">
        <w:rPr>
          <w:rFonts w:ascii="Times New Roman" w:hAnsi="Times New Roman" w:cs="Times New Roman"/>
          <w:sz w:val="26"/>
          <w:szCs w:val="26"/>
        </w:rPr>
        <w:t>М.П.</w:t>
      </w:r>
    </w:p>
    <w:p w:rsidR="00E94888" w:rsidRPr="00C47270" w:rsidRDefault="00E94888" w:rsidP="00615ED9">
      <w:pPr>
        <w:spacing w:after="0" w:line="240" w:lineRule="auto"/>
        <w:jc w:val="both"/>
        <w:rPr>
          <w:sz w:val="28"/>
          <w:szCs w:val="28"/>
        </w:rPr>
      </w:pPr>
    </w:p>
    <w:p w:rsidR="00E94888" w:rsidRDefault="00E94888" w:rsidP="00E94888"/>
    <w:p w:rsidR="001D510E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  <w:bookmarkStart w:id="10" w:name="sub_11"/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1</w:t>
      </w: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hyperlink r:id="rId14" w:anchor="sub_111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заявлению</w:t>
        </w:r>
      </w:hyperlink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предоставлении субсидии </w:t>
      </w:r>
      <w:bookmarkEnd w:id="10"/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возмещение части затрат, связанных с развитием бизнеса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Расчет размера субсидии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 период с ______________ 20___г. по _____________________20__ г.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малого и среднего предпринимательства (далее – СМСП)______________________________________________________________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4358"/>
        <w:gridCol w:w="4964"/>
      </w:tblGrid>
      <w:tr w:rsidR="00CF72EC" w:rsidRPr="00CF72EC" w:rsidTr="00CF7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затрат СМСП*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Описание затрат**</w:t>
            </w:r>
          </w:p>
        </w:tc>
      </w:tr>
      <w:tr w:rsidR="00CF72EC" w:rsidRPr="00CF72EC" w:rsidTr="00CF7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*- указать вид затрат СМСП:</w:t>
      </w:r>
    </w:p>
    <w:p w:rsidR="00CF72E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приобретение</w:t>
      </w:r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оборудования;</w:t>
      </w:r>
    </w:p>
    <w:p w:rsidR="001770D0" w:rsidRPr="00CF72EC" w:rsidRDefault="001770D0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повышение квалификации кадров, развитию предпринимательской грамотности и предпринимательских компетенций кадров (далее – затраты по повышению квалификации).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**- указать в зависимости от вида затрат:</w:t>
      </w:r>
    </w:p>
    <w:p w:rsidR="00CF72EC" w:rsidRDefault="00CF72EC" w:rsidP="001770D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оборудования, амортизационная группа (затраты по приобретению оборудования);</w:t>
      </w:r>
    </w:p>
    <w:p w:rsidR="001770D0" w:rsidRPr="00CF72EC" w:rsidRDefault="001770D0" w:rsidP="001770D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тема семинара, тренинга, мастер-класса или курса повышения квалификации (далее – курс); продолжительность курса (количество часов); место проведения курса; количество работников, принявших участие в курсе (количество человек) (затраты по повышению квалификации).</w:t>
      </w:r>
      <w:proofErr w:type="gramEnd"/>
    </w:p>
    <w:p w:rsidR="00950C1D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84C" w:rsidRPr="00CF72EC" w:rsidRDefault="0030484C" w:rsidP="0017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Default="00CF72EC" w:rsidP="00177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размера субсидии</w:t>
      </w:r>
    </w:p>
    <w:p w:rsidR="00950C1D" w:rsidRPr="00CF72EC" w:rsidRDefault="00950C1D" w:rsidP="001770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98"/>
        <w:gridCol w:w="1962"/>
        <w:gridCol w:w="1951"/>
        <w:gridCol w:w="1959"/>
        <w:gridCol w:w="1959"/>
      </w:tblGrid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затрат СМСП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Номер и дата договора, платежных документов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Сумма затрат без НДС, рублей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Размер субсидии, процентов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Сумма субсидии, рублей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(гр. 3х гр. 4)</w:t>
            </w: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70D0" w:rsidRDefault="001770D0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1770D0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(должность руководителя)    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 руководителя)</w:t>
      </w: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 ___________ 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главного бухгалтера)</w:t>
      </w:r>
    </w:p>
    <w:p w:rsidR="00CF72EC" w:rsidRPr="001770D0" w:rsidRDefault="001770D0" w:rsidP="00177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1770D0" w:rsidRDefault="00CF72EC" w:rsidP="001770D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lastRenderedPageBreak/>
        <w:t>Приложение 2</w:t>
      </w:r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br/>
        <w:t xml:space="preserve">к </w:t>
      </w:r>
      <w:hyperlink r:id="rId15" w:anchor="sub_111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заявлению</w:t>
        </w:r>
      </w:hyperlink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 о предоставлении </w:t>
      </w:r>
    </w:p>
    <w:p w:rsidR="00CF72EC" w:rsidRPr="001770D0" w:rsidRDefault="00CF72EC" w:rsidP="001770D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субсидии </w:t>
      </w:r>
      <w:bookmarkEnd w:id="11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части затрат, </w:t>
      </w:r>
    </w:p>
    <w:p w:rsidR="00CF72EC" w:rsidRPr="00CF72EC" w:rsidRDefault="00CF72EC" w:rsidP="001770D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развитие бизнеса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Согласие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субъекта персональных данных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на обработку его персональных данных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_____________номер__________________________________</w:t>
      </w:r>
      <w:r w:rsidR="001D510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и когда </w:t>
      </w: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 w:rsidR="001D510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____________________________________________________</w:t>
      </w:r>
      <w:r w:rsidR="001D510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6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9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№ 152-ФЗ 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персональных данных» даю согласие администрации Копейского городского округа Челябинской области (456618, г. Копейск, ул. Ленина, 52) на автоматизированную, а также без использования средств автоматизации, обработку моих персональных данных, предусмотренных Перечнем персональных данных, и документов, содержащих информацию персонального характера, обрабатываемых в администрации Копейского городского округа Челябинской области, в связи с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субсидий субъектам малого и среднего предпринимательства, а именно на совершение действий, предусмотренных </w:t>
      </w:r>
      <w:hyperlink r:id="rId17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3 статьи 3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от 27 июля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года </w:t>
      </w:r>
      <w:r w:rsidR="00177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№ 152-ФЗ «О персональных данных», представленных в администрацию Копейского городского округа Челябинской области.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подтверждаю, что ознакомлен(а) с документами администрации Копейского городского округа Челябинской области, устанавливающими порядок обработки персональных данных, а также с моими правами и обязанностями в этой области. Об ответственности за предоставление ложных и недостоверных сведений предупрежден(а).</w:t>
      </w: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50C1D" w:rsidRPr="00950C1D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  __________________________</w:t>
      </w:r>
    </w:p>
    <w:p w:rsidR="001164F7" w:rsidRPr="00360F3E" w:rsidRDefault="00CF72EC" w:rsidP="0036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(дата)                          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sectPr w:rsidR="001164F7" w:rsidRPr="00360F3E" w:rsidSect="00A550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A7458"/>
    <w:multiLevelType w:val="hybridMultilevel"/>
    <w:tmpl w:val="8920FF3A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3188D"/>
    <w:multiLevelType w:val="hybridMultilevel"/>
    <w:tmpl w:val="3F726118"/>
    <w:lvl w:ilvl="0" w:tplc="3ADC9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96E03"/>
    <w:multiLevelType w:val="hybridMultilevel"/>
    <w:tmpl w:val="6080902C"/>
    <w:lvl w:ilvl="0" w:tplc="3C6205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05314"/>
    <w:multiLevelType w:val="hybridMultilevel"/>
    <w:tmpl w:val="64CA24C2"/>
    <w:lvl w:ilvl="0" w:tplc="3C620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5"/>
    <w:rsid w:val="00021B7F"/>
    <w:rsid w:val="0004673E"/>
    <w:rsid w:val="000B6E0E"/>
    <w:rsid w:val="001164F7"/>
    <w:rsid w:val="00166080"/>
    <w:rsid w:val="001770D0"/>
    <w:rsid w:val="001D510E"/>
    <w:rsid w:val="00213471"/>
    <w:rsid w:val="002557A7"/>
    <w:rsid w:val="00271E09"/>
    <w:rsid w:val="002854BD"/>
    <w:rsid w:val="002A4FC9"/>
    <w:rsid w:val="002F41D5"/>
    <w:rsid w:val="0030484C"/>
    <w:rsid w:val="003551D9"/>
    <w:rsid w:val="00360F3E"/>
    <w:rsid w:val="003B6A91"/>
    <w:rsid w:val="003E4FB7"/>
    <w:rsid w:val="00433C45"/>
    <w:rsid w:val="004717A8"/>
    <w:rsid w:val="004F3EBF"/>
    <w:rsid w:val="005A0ECF"/>
    <w:rsid w:val="00615ED9"/>
    <w:rsid w:val="006A22FC"/>
    <w:rsid w:val="006C7020"/>
    <w:rsid w:val="00767697"/>
    <w:rsid w:val="00770FA5"/>
    <w:rsid w:val="00776DB2"/>
    <w:rsid w:val="007C452C"/>
    <w:rsid w:val="008B303F"/>
    <w:rsid w:val="00930F9D"/>
    <w:rsid w:val="00950C1D"/>
    <w:rsid w:val="00967842"/>
    <w:rsid w:val="00985B4F"/>
    <w:rsid w:val="00A0166F"/>
    <w:rsid w:val="00A5075E"/>
    <w:rsid w:val="00A55019"/>
    <w:rsid w:val="00A566B4"/>
    <w:rsid w:val="00A82385"/>
    <w:rsid w:val="00B3269B"/>
    <w:rsid w:val="00B44D24"/>
    <w:rsid w:val="00C1334A"/>
    <w:rsid w:val="00C84A75"/>
    <w:rsid w:val="00CB199C"/>
    <w:rsid w:val="00CF72EC"/>
    <w:rsid w:val="00D13CA4"/>
    <w:rsid w:val="00D67252"/>
    <w:rsid w:val="00E232AB"/>
    <w:rsid w:val="00E65AA6"/>
    <w:rsid w:val="00E94888"/>
    <w:rsid w:val="00EF1D99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E94888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uiPriority w:val="99"/>
    <w:rsid w:val="00E948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E94888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uiPriority w:val="99"/>
    <w:rsid w:val="00E948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6264.1000/" TargetMode="External"/><Relationship Id="rId13" Type="http://schemas.openxmlformats.org/officeDocument/2006/relationships/hyperlink" Target="garantF1://12077515.7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85475.12" TargetMode="External"/><Relationship Id="rId12" Type="http://schemas.openxmlformats.org/officeDocument/2006/relationships/hyperlink" Target="garantF1://12053124.1000" TargetMode="External"/><Relationship Id="rId17" Type="http://schemas.openxmlformats.org/officeDocument/2006/relationships/hyperlink" Target="garantf1://12048567.303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58002.7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Relationship Id="rId10" Type="http://schemas.openxmlformats.org/officeDocument/2006/relationships/hyperlink" Target="garantF1://455333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Relationship Id="rId14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41DA-A1E4-4ABD-8739-85DD463C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Баранова Евгения Петровна</cp:lastModifiedBy>
  <cp:revision>36</cp:revision>
  <cp:lastPrinted>2021-04-19T07:59:00Z</cp:lastPrinted>
  <dcterms:created xsi:type="dcterms:W3CDTF">2019-11-06T09:53:00Z</dcterms:created>
  <dcterms:modified xsi:type="dcterms:W3CDTF">2021-04-19T08:01:00Z</dcterms:modified>
</cp:coreProperties>
</file>