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C56" w:rsidRPr="00EE1C56" w:rsidRDefault="00EE1C56" w:rsidP="00EE1C56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E1C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Уважаемые руководители предприятий и организаций!</w:t>
      </w:r>
    </w:p>
    <w:p w:rsidR="00732511" w:rsidRDefault="00EE1C56" w:rsidP="00BF006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08.02.2024</w:t>
      </w:r>
      <w:r w:rsidRPr="00EE1C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12:00 проводится </w:t>
      </w:r>
      <w:proofErr w:type="spellStart"/>
      <w:r w:rsidRPr="00EE1C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вебинар</w:t>
      </w:r>
      <w:proofErr w:type="spellEnd"/>
      <w:r w:rsidRPr="00EE1C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"Работа в разрешительном режиме для розницы" по вступлению в силу отдельных требований о работе с маркированной продукцией (табак, пиво, вода, молоко)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F0061" w:rsidRDefault="00EE1C56" w:rsidP="003F46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Информация о </w:t>
      </w:r>
      <w:proofErr w:type="spellStart"/>
      <w:r w:rsidRPr="00EE1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вебинаре</w:t>
      </w:r>
      <w:proofErr w:type="spellEnd"/>
      <w:r w:rsidRPr="00EE1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(сайт "Честный знак"):</w:t>
      </w:r>
    </w:p>
    <w:p w:rsidR="003F463B" w:rsidRDefault="00EE1C56" w:rsidP="003F46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2024 году поэтапно вводится режим проверок на кассах для товаров, подлежащих маркировке. Введение разрешительного режима пройдет в несколько этапов и имеет отличия по срокам для товарных групп, категорий продавцов и применения проверок в </w:t>
      </w:r>
      <w:proofErr w:type="spellStart"/>
      <w:r w:rsidRPr="00EE1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онлайн</w:t>
      </w:r>
      <w:proofErr w:type="spellEnd"/>
      <w:r w:rsidRPr="00EE1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EE1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офлайн</w:t>
      </w:r>
      <w:proofErr w:type="spellEnd"/>
      <w:r w:rsidRPr="00EE1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режимах.</w:t>
      </w:r>
      <w:r w:rsidRPr="00EE1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 1 апреля 2024 года режим </w:t>
      </w:r>
      <w:proofErr w:type="spellStart"/>
      <w:r w:rsidRPr="00EE1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онлайн-проверки</w:t>
      </w:r>
      <w:proofErr w:type="spellEnd"/>
      <w:r w:rsidRPr="00EE1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становится обязательным для табачных </w:t>
      </w:r>
      <w:proofErr w:type="gramStart"/>
      <w:r w:rsidRPr="00EE1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изделии</w:t>
      </w:r>
      <w:proofErr w:type="gramEnd"/>
      <w:r w:rsidRPr="00EE1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̆, пива и слабоалкогольных напитков в </w:t>
      </w:r>
      <w:proofErr w:type="spellStart"/>
      <w:r w:rsidRPr="00EE1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кегах</w:t>
      </w:r>
      <w:proofErr w:type="spellEnd"/>
      <w:r w:rsidRPr="00EE1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 </w:t>
      </w:r>
      <w:proofErr w:type="spellStart"/>
      <w:r w:rsidRPr="00EE1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этои</w:t>
      </w:r>
      <w:proofErr w:type="spellEnd"/>
      <w:r w:rsidRPr="00EE1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же даты контроль за </w:t>
      </w:r>
      <w:proofErr w:type="spellStart"/>
      <w:r w:rsidRPr="00EE1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максимальнои</w:t>
      </w:r>
      <w:proofErr w:type="spellEnd"/>
      <w:r w:rsidRPr="00EE1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</w:t>
      </w:r>
      <w:proofErr w:type="spellStart"/>
      <w:r w:rsidRPr="00EE1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розничнои</w:t>
      </w:r>
      <w:proofErr w:type="spellEnd"/>
      <w:r w:rsidRPr="00EE1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</w:t>
      </w:r>
      <w:proofErr w:type="spellStart"/>
      <w:r w:rsidRPr="00EE1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ценои</w:t>
      </w:r>
      <w:proofErr w:type="spellEnd"/>
      <w:r w:rsidRPr="00EE1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̆ (МРЦ) становится</w:t>
      </w:r>
      <w:r w:rsidR="003F463B">
        <w:rPr>
          <w:lang w:eastAsia="ru-RU"/>
        </w:rPr>
        <w:t> </w:t>
      </w:r>
      <w:r w:rsidRPr="00EE1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обязательным</w:t>
      </w:r>
      <w:r w:rsidR="003F4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E1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F4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E1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табачных</w:t>
      </w:r>
      <w:r w:rsidR="003F4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EE1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изделии</w:t>
      </w:r>
      <w:proofErr w:type="gramEnd"/>
      <w:r w:rsidRPr="00EE1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̆.</w:t>
      </w:r>
      <w:r w:rsidRPr="00EE1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 1 мая 2024 года - режим </w:t>
      </w:r>
      <w:proofErr w:type="spellStart"/>
      <w:r w:rsidRPr="00EE1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онлайн-проверки</w:t>
      </w:r>
      <w:proofErr w:type="spellEnd"/>
      <w:r w:rsidRPr="00EE1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становится обязательным в крупных торговых сетях для </w:t>
      </w:r>
      <w:proofErr w:type="spellStart"/>
      <w:r w:rsidRPr="00EE1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упакованн</w:t>
      </w:r>
      <w:r w:rsidR="003F4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ои</w:t>
      </w:r>
      <w:proofErr w:type="spellEnd"/>
      <w:r w:rsidR="003F4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воды и </w:t>
      </w:r>
      <w:proofErr w:type="spellStart"/>
      <w:r w:rsidR="003F4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молочнои</w:t>
      </w:r>
      <w:proofErr w:type="spellEnd"/>
      <w:r w:rsidR="003F4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̆ продукции.</w:t>
      </w:r>
    </w:p>
    <w:p w:rsidR="00EE1C56" w:rsidRPr="00EE1C56" w:rsidRDefault="00EE1C56" w:rsidP="003F46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proofErr w:type="spellStart"/>
      <w:r w:rsidRPr="00EE1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вебинаре</w:t>
      </w:r>
      <w:proofErr w:type="spellEnd"/>
      <w:r w:rsidRPr="00EE1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эксперты </w:t>
      </w:r>
      <w:proofErr w:type="gramStart"/>
      <w:r w:rsidRPr="00EE1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расскажут</w:t>
      </w:r>
      <w:proofErr w:type="gramEnd"/>
      <w:r w:rsidRPr="00EE1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каких случаях запрещается продажа товаров с маркировкой, сроки запуска и как подготовиться рознице к старту режима проверок на кассах.</w:t>
      </w:r>
    </w:p>
    <w:p w:rsidR="00EE1C56" w:rsidRPr="00EE1C56" w:rsidRDefault="00EE1C56" w:rsidP="003F46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Темы мероприятия:</w:t>
      </w:r>
    </w:p>
    <w:p w:rsidR="00EE1C56" w:rsidRPr="00EE1C56" w:rsidRDefault="00EE1C56" w:rsidP="003F46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EE1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Государственное регулирование и правила работы с маркированной продукцией в разрешительном режиме</w:t>
      </w:r>
    </w:p>
    <w:p w:rsidR="00EE1C56" w:rsidRPr="00EE1C56" w:rsidRDefault="00EE1C56" w:rsidP="003F46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EE1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Подготовка к работе </w:t>
      </w:r>
      <w:proofErr w:type="gramStart"/>
      <w:r w:rsidRPr="00EE1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кассового</w:t>
      </w:r>
      <w:proofErr w:type="gramEnd"/>
      <w:r w:rsidRPr="00EE1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</w:t>
      </w:r>
    </w:p>
    <w:p w:rsidR="00EE1C56" w:rsidRPr="00EE1C56" w:rsidRDefault="00EE1C56" w:rsidP="003F46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EE1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на вопросы</w:t>
      </w:r>
    </w:p>
    <w:p w:rsidR="00EE1C56" w:rsidRPr="00EE1C56" w:rsidRDefault="00EE1C56" w:rsidP="003F46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1C56" w:rsidRPr="00EE1C56" w:rsidRDefault="00EE1C56" w:rsidP="003F46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Дополнительная информация по ссылке:</w:t>
      </w:r>
    </w:p>
    <w:p w:rsidR="00EE1C56" w:rsidRPr="00EE1C56" w:rsidRDefault="00EE1C56" w:rsidP="003F46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" w:tgtFrame="_blank" w:history="1">
        <w:r w:rsidRPr="00EE1C56">
          <w:rPr>
            <w:rFonts w:ascii="Times New Roman" w:eastAsia="Times New Roman" w:hAnsi="Times New Roman" w:cs="Times New Roman"/>
            <w:color w:val="116CD6"/>
            <w:sz w:val="28"/>
            <w:szCs w:val="28"/>
            <w:lang w:eastAsia="ru-RU"/>
          </w:rPr>
          <w:t>https://честныйзнак.рф/lectures/</w:t>
        </w:r>
      </w:hyperlink>
    </w:p>
    <w:p w:rsidR="00EE1C56" w:rsidRPr="00EE1C56" w:rsidRDefault="00EE1C56" w:rsidP="003F46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EE1C56" w:rsidRPr="00EE1C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8E9"/>
    <w:rsid w:val="003F463B"/>
    <w:rsid w:val="00732511"/>
    <w:rsid w:val="008958E9"/>
    <w:rsid w:val="00BF0061"/>
    <w:rsid w:val="00EE1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1C5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1C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4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2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63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6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00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58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92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xn--80ajghhoc2aj1c8b.xn--p1ai/lecture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Галиулина Рушания Марсовна</dc:creator>
  <cp:keywords/>
  <dc:description/>
  <cp:lastModifiedBy>Галиулина Рушания Марсовна</cp:lastModifiedBy>
  <cp:revision>2</cp:revision>
  <dcterms:created xsi:type="dcterms:W3CDTF">2024-02-01T04:34:00Z</dcterms:created>
  <dcterms:modified xsi:type="dcterms:W3CDTF">2024-02-01T04:55:00Z</dcterms:modified>
</cp:coreProperties>
</file>