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AE" w:rsidRDefault="00BC17AE" w:rsidP="00E64AFB">
      <w:pPr>
        <w:spacing w:line="240" w:lineRule="auto"/>
        <w:ind w:left="22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B5BEE" w:rsidRPr="00E64AFB" w:rsidRDefault="00A0142F" w:rsidP="00E64AFB">
      <w:pPr>
        <w:spacing w:line="240" w:lineRule="auto"/>
        <w:ind w:left="227"/>
        <w:jc w:val="center"/>
        <w:rPr>
          <w:rFonts w:ascii="Times New Roman" w:hAnsi="Times New Roman" w:cs="Times New Roman"/>
          <w:sz w:val="28"/>
          <w:szCs w:val="28"/>
        </w:rPr>
      </w:pPr>
      <w:r w:rsidRPr="00E64AFB">
        <w:rPr>
          <w:rFonts w:ascii="Times New Roman" w:hAnsi="Times New Roman" w:cs="Times New Roman"/>
          <w:sz w:val="28"/>
          <w:szCs w:val="28"/>
        </w:rPr>
        <w:t xml:space="preserve">Уважаемые предприниматели, </w:t>
      </w:r>
    </w:p>
    <w:p w:rsidR="001C33B6" w:rsidRPr="00E64AFB" w:rsidRDefault="00A0142F" w:rsidP="00E64AFB">
      <w:pPr>
        <w:spacing w:line="240" w:lineRule="auto"/>
        <w:ind w:left="227"/>
        <w:jc w:val="center"/>
        <w:rPr>
          <w:rFonts w:ascii="Times New Roman" w:hAnsi="Times New Roman" w:cs="Times New Roman"/>
          <w:sz w:val="28"/>
          <w:szCs w:val="28"/>
        </w:rPr>
      </w:pPr>
      <w:r w:rsidRPr="00E64AFB">
        <w:rPr>
          <w:rFonts w:ascii="Times New Roman" w:hAnsi="Times New Roman" w:cs="Times New Roman"/>
          <w:sz w:val="28"/>
          <w:szCs w:val="28"/>
        </w:rPr>
        <w:t>руководители организаций и предприятий!</w:t>
      </w:r>
    </w:p>
    <w:p w:rsidR="006F55B9" w:rsidRDefault="006F55B9"/>
    <w:p w:rsidR="005B4848" w:rsidRPr="0051723F" w:rsidRDefault="00E64AFB" w:rsidP="005172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="0051723F" w:rsidRPr="0051723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1723F" w:rsidRPr="0051723F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51723F" w:rsidRPr="0051723F">
        <w:rPr>
          <w:rFonts w:ascii="Times New Roman" w:hAnsi="Times New Roman" w:cs="Times New Roman"/>
          <w:sz w:val="28"/>
          <w:szCs w:val="28"/>
        </w:rPr>
        <w:t xml:space="preserve"> городского округа информирует, что распоряжением Правительства Российской Федерации от 14 октября 2024 № 2827-р утвержден перечень видов продукции (товаров), производство и использование, которых не допускаются в связи с тем, что отходы от использования такой продукции (товаров) не подлежат обработке и (или утилизации либо их обработка и (или) </w:t>
      </w:r>
      <w:bookmarkStart w:id="0" w:name="_GoBack"/>
      <w:bookmarkEnd w:id="0"/>
      <w:r w:rsidR="0051723F" w:rsidRPr="0051723F">
        <w:rPr>
          <w:rFonts w:ascii="Times New Roman" w:hAnsi="Times New Roman" w:cs="Times New Roman"/>
          <w:sz w:val="28"/>
          <w:szCs w:val="28"/>
        </w:rPr>
        <w:t>утилизация затруднительны.</w:t>
      </w:r>
      <w:proofErr w:type="gramEnd"/>
    </w:p>
    <w:sectPr w:rsidR="005B4848" w:rsidRPr="0051723F" w:rsidSect="002B5BEE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456D1F66"/>
    <w:multiLevelType w:val="hybridMultilevel"/>
    <w:tmpl w:val="68D4E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B21F5"/>
    <w:multiLevelType w:val="hybridMultilevel"/>
    <w:tmpl w:val="F77A9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7B"/>
    <w:rsid w:val="001C33B6"/>
    <w:rsid w:val="002B5BEE"/>
    <w:rsid w:val="0051723F"/>
    <w:rsid w:val="005B4848"/>
    <w:rsid w:val="006F55B9"/>
    <w:rsid w:val="00950DC7"/>
    <w:rsid w:val="00A0142F"/>
    <w:rsid w:val="00A2273F"/>
    <w:rsid w:val="00B33E3D"/>
    <w:rsid w:val="00BC17AE"/>
    <w:rsid w:val="00CD2A7B"/>
    <w:rsid w:val="00E64AFB"/>
    <w:rsid w:val="00F3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DC7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F33306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F33306"/>
    <w:rPr>
      <w:rFonts w:ascii="Times New Roman" w:hAnsi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2">
    <w:name w:val="Основной текст (2)2"/>
    <w:basedOn w:val="2"/>
    <w:uiPriority w:val="99"/>
    <w:rsid w:val="00F33306"/>
    <w:rPr>
      <w:rFonts w:ascii="Times New Roman" w:hAnsi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21">
    <w:name w:val="Основной текст (2)1"/>
    <w:basedOn w:val="a"/>
    <w:link w:val="2"/>
    <w:uiPriority w:val="99"/>
    <w:rsid w:val="00F33306"/>
    <w:pPr>
      <w:widowControl w:val="0"/>
      <w:shd w:val="clear" w:color="auto" w:fill="FFFFFF"/>
      <w:spacing w:before="1260" w:after="0" w:line="317" w:lineRule="exact"/>
      <w:jc w:val="both"/>
    </w:pPr>
    <w:rPr>
      <w:rFonts w:ascii="Times New Roman" w:hAnsi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F3330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333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DC7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F33306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F33306"/>
    <w:rPr>
      <w:rFonts w:ascii="Times New Roman" w:hAnsi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2">
    <w:name w:val="Основной текст (2)2"/>
    <w:basedOn w:val="2"/>
    <w:uiPriority w:val="99"/>
    <w:rsid w:val="00F33306"/>
    <w:rPr>
      <w:rFonts w:ascii="Times New Roman" w:hAnsi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21">
    <w:name w:val="Основной текст (2)1"/>
    <w:basedOn w:val="a"/>
    <w:link w:val="2"/>
    <w:uiPriority w:val="99"/>
    <w:rsid w:val="00F33306"/>
    <w:pPr>
      <w:widowControl w:val="0"/>
      <w:shd w:val="clear" w:color="auto" w:fill="FFFFFF"/>
      <w:spacing w:before="1260" w:after="0" w:line="317" w:lineRule="exact"/>
      <w:jc w:val="both"/>
    </w:pPr>
    <w:rPr>
      <w:rFonts w:ascii="Times New Roman" w:hAnsi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F3330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333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Галиулина Рушания Марсовна</dc:creator>
  <cp:keywords/>
  <dc:description/>
  <cp:lastModifiedBy>Галиулина Рушания Марсовна</cp:lastModifiedBy>
  <cp:revision>6</cp:revision>
  <dcterms:created xsi:type="dcterms:W3CDTF">2024-10-03T04:58:00Z</dcterms:created>
  <dcterms:modified xsi:type="dcterms:W3CDTF">2024-11-01T08:34:00Z</dcterms:modified>
</cp:coreProperties>
</file>