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14" w:rsidRDefault="008D5514" w:rsidP="008D5514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Общественной палатой Российской Федерации с 2020 года реализуется Программа «Лучшее – детям», направленная на повышение качества жизни подрастающего поколения в России.</w:t>
      </w:r>
    </w:p>
    <w:p w:rsidR="008D5514" w:rsidRDefault="008D5514" w:rsidP="008D5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экспертизы 90 видам продукции и услуг для детей и подростков был присвоен Знак качества «Лучшее – детям».</w:t>
      </w:r>
    </w:p>
    <w:p w:rsidR="008D5514" w:rsidRDefault="008D5514" w:rsidP="008D5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ноябрь 2021 год реализация Программы с учетом приоритетов Десятилетия детства на 2017-2027 гг. будет продолжена. </w:t>
      </w:r>
    </w:p>
    <w:p w:rsidR="008D5514" w:rsidRDefault="008D5514" w:rsidP="008D5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конкурсе на лучшую продукцию детского ассортимента, услуг подрастающего поколения в сфере здравоохранения, дошкольного и школьного образования, спорта, детского досуга и отдыха.</w:t>
      </w:r>
    </w:p>
    <w:p w:rsidR="008D5514" w:rsidRDefault="008D5514" w:rsidP="008D5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лауреатам будет присвоен Знак качества «Лучшее – детям». Награждение пройдет в Общественной палате Российской Федерации.</w:t>
      </w:r>
    </w:p>
    <w:p w:rsidR="008D5514" w:rsidRDefault="008D5514" w:rsidP="008D5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направлять в адрес Организационного комитета: </w:t>
      </w:r>
    </w:p>
    <w:p w:rsidR="008D5514" w:rsidRDefault="008D5514" w:rsidP="008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129626, г. Москва, ул. 3-я </w:t>
      </w:r>
      <w:proofErr w:type="spellStart"/>
      <w:r>
        <w:rPr>
          <w:sz w:val="28"/>
          <w:szCs w:val="28"/>
        </w:rPr>
        <w:t>Мытищинская</w:t>
      </w:r>
      <w:proofErr w:type="spellEnd"/>
      <w:r>
        <w:rPr>
          <w:sz w:val="28"/>
          <w:szCs w:val="28"/>
        </w:rPr>
        <w:t>, д. 16, строение 60, офис 614, а/я 73.</w:t>
      </w:r>
    </w:p>
    <w:p w:rsidR="008D5514" w:rsidRDefault="008D5514" w:rsidP="008D5514">
      <w:pPr>
        <w:jc w:val="both"/>
        <w:rPr>
          <w:sz w:val="28"/>
          <w:szCs w:val="28"/>
        </w:rPr>
      </w:pPr>
      <w:r>
        <w:rPr>
          <w:sz w:val="28"/>
          <w:szCs w:val="28"/>
        </w:rPr>
        <w:t>Тел/факс (499) 760-33-82, 760-33-86, 8(905) 769-64-37</w:t>
      </w:r>
    </w:p>
    <w:p w:rsidR="008D5514" w:rsidRDefault="008D5514" w:rsidP="008D5514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4F1CA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4F1CAF">
        <w:rPr>
          <w:sz w:val="28"/>
          <w:szCs w:val="28"/>
          <w:lang w:val="en-US"/>
        </w:rPr>
        <w:t xml:space="preserve">: </w:t>
      </w:r>
      <w:hyperlink r:id="rId4" w:history="1">
        <w:r w:rsidRPr="00532114">
          <w:rPr>
            <w:rStyle w:val="a3"/>
            <w:sz w:val="28"/>
            <w:szCs w:val="28"/>
            <w:lang w:val="en-US"/>
          </w:rPr>
          <w:t>bmv</w:t>
        </w:r>
        <w:r w:rsidRPr="004F1CAF">
          <w:rPr>
            <w:rStyle w:val="a3"/>
            <w:sz w:val="28"/>
            <w:szCs w:val="28"/>
            <w:lang w:val="en-US"/>
          </w:rPr>
          <w:t>@</w:t>
        </w:r>
        <w:r w:rsidRPr="00532114">
          <w:rPr>
            <w:rStyle w:val="a3"/>
            <w:sz w:val="28"/>
            <w:szCs w:val="28"/>
            <w:lang w:val="en-US"/>
          </w:rPr>
          <w:t>amscort</w:t>
        </w:r>
        <w:r w:rsidRPr="004F1CAF">
          <w:rPr>
            <w:rStyle w:val="a3"/>
            <w:sz w:val="28"/>
            <w:szCs w:val="28"/>
            <w:lang w:val="en-US"/>
          </w:rPr>
          <w:t>.</w:t>
        </w:r>
        <w:r w:rsidRPr="00532114">
          <w:rPr>
            <w:rStyle w:val="a3"/>
            <w:sz w:val="28"/>
            <w:szCs w:val="28"/>
            <w:lang w:val="en-US"/>
          </w:rPr>
          <w:t>ru</w:t>
        </w:r>
      </w:hyperlink>
      <w:r w:rsidRPr="004F1CAF">
        <w:rPr>
          <w:sz w:val="28"/>
          <w:szCs w:val="28"/>
          <w:lang w:val="en-US"/>
        </w:rPr>
        <w:t xml:space="preserve">, </w:t>
      </w:r>
      <w:hyperlink r:id="rId5" w:history="1">
        <w:r w:rsidRPr="00532114">
          <w:rPr>
            <w:rStyle w:val="a3"/>
            <w:sz w:val="28"/>
            <w:szCs w:val="28"/>
            <w:lang w:val="en-US"/>
          </w:rPr>
          <w:t>rosdet</w:t>
        </w:r>
        <w:r w:rsidRPr="004F1CAF">
          <w:rPr>
            <w:rStyle w:val="a3"/>
            <w:sz w:val="28"/>
            <w:szCs w:val="28"/>
            <w:lang w:val="en-US"/>
          </w:rPr>
          <w:t>@</w:t>
        </w:r>
        <w:r w:rsidRPr="00532114">
          <w:rPr>
            <w:rStyle w:val="a3"/>
            <w:sz w:val="28"/>
            <w:szCs w:val="28"/>
            <w:lang w:val="en-US"/>
          </w:rPr>
          <w:t>bk</w:t>
        </w:r>
        <w:r w:rsidRPr="004F1CAF">
          <w:rPr>
            <w:rStyle w:val="a3"/>
            <w:sz w:val="28"/>
            <w:szCs w:val="28"/>
            <w:lang w:val="en-US"/>
          </w:rPr>
          <w:t>.</w:t>
        </w:r>
        <w:r w:rsidRPr="00532114">
          <w:rPr>
            <w:rStyle w:val="a3"/>
            <w:sz w:val="28"/>
            <w:szCs w:val="28"/>
            <w:lang w:val="en-US"/>
          </w:rPr>
          <w:t>ru</w:t>
        </w:r>
      </w:hyperlink>
    </w:p>
    <w:p w:rsidR="008D5514" w:rsidRDefault="008D5514" w:rsidP="008D55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 w:rsidRPr="004F1CAF">
        <w:rPr>
          <w:sz w:val="28"/>
          <w:szCs w:val="28"/>
          <w:lang w:val="en-US"/>
        </w:rPr>
        <w:t xml:space="preserve">: </w:t>
      </w:r>
      <w:hyperlink r:id="rId6" w:history="1">
        <w:r w:rsidRPr="00532114">
          <w:rPr>
            <w:rStyle w:val="a3"/>
            <w:sz w:val="28"/>
            <w:szCs w:val="28"/>
            <w:lang w:val="en-US"/>
          </w:rPr>
          <w:t>www.rosdet.ru</w:t>
        </w:r>
      </w:hyperlink>
    </w:p>
    <w:bookmarkEnd w:id="0"/>
    <w:p w:rsidR="00EC70BA" w:rsidRDefault="00EC70BA"/>
    <w:sectPr w:rsidR="00EC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2A"/>
    <w:rsid w:val="008D5514"/>
    <w:rsid w:val="00A80089"/>
    <w:rsid w:val="00EC70BA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4EB2-CB03-4BA3-BB12-AF467E8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det.ru" TargetMode="External"/><Relationship Id="rId5" Type="http://schemas.openxmlformats.org/officeDocument/2006/relationships/hyperlink" Target="mailto:rosdet@bk.ru" TargetMode="External"/><Relationship Id="rId4" Type="http://schemas.openxmlformats.org/officeDocument/2006/relationships/hyperlink" Target="mailto:bmv@amsc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Могильникова Александра Валерьевна</cp:lastModifiedBy>
  <cp:revision>2</cp:revision>
  <dcterms:created xsi:type="dcterms:W3CDTF">2021-03-09T09:46:00Z</dcterms:created>
  <dcterms:modified xsi:type="dcterms:W3CDTF">2021-03-09T09:46:00Z</dcterms:modified>
</cp:coreProperties>
</file>