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24F" w:rsidRPr="00B25B72" w:rsidRDefault="00F1324F" w:rsidP="00F132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25B72" w:rsidRPr="00B25B72">
        <w:rPr>
          <w:sz w:val="28"/>
          <w:szCs w:val="28"/>
        </w:rPr>
        <w:t xml:space="preserve">Перечень документов, представление которых физическим лицом (юридическим лицом, индивидуальным предпринимателем) необходим для достижения целей и задач </w:t>
      </w:r>
      <w:r>
        <w:rPr>
          <w:sz w:val="28"/>
          <w:szCs w:val="28"/>
        </w:rPr>
        <w:t>п</w:t>
      </w:r>
      <w:r w:rsidRPr="00B25B72">
        <w:rPr>
          <w:sz w:val="28"/>
          <w:szCs w:val="28"/>
        </w:rPr>
        <w:t xml:space="preserve">ри проведении </w:t>
      </w:r>
      <w:r>
        <w:rPr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  <w:r>
        <w:rPr>
          <w:sz w:val="28"/>
          <w:szCs w:val="28"/>
        </w:rPr>
        <w:t>:</w:t>
      </w:r>
    </w:p>
    <w:p w:rsidR="009C0BD2" w:rsidRPr="00B25B72" w:rsidRDefault="009C0BD2" w:rsidP="009C0B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 об ответственном лице на производство работ на объекте             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 xml:space="preserve">документ </w:t>
      </w:r>
      <w:r w:rsidRPr="00B25B72">
        <w:rPr>
          <w:sz w:val="28"/>
          <w:szCs w:val="28"/>
        </w:rPr>
        <w:t>удостоверяющий личность (паспорт, доверенность);</w:t>
      </w:r>
    </w:p>
    <w:p w:rsidR="009C0BD2" w:rsidRDefault="009C0BD2" w:rsidP="009C0BD2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разрешение на строительство, выданное управлением архитектуры и градостроительства;</w:t>
      </w:r>
    </w:p>
    <w:p w:rsidR="009C0BD2" w:rsidRDefault="009C0BD2" w:rsidP="009C0BD2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проектно-сметная документация, прошедшая государственную экспертизу;</w:t>
      </w:r>
    </w:p>
    <w:p w:rsidR="009C0BD2" w:rsidRDefault="009C0BD2" w:rsidP="009C0BD2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ордер на земляные работы;</w:t>
      </w:r>
    </w:p>
    <w:p w:rsidR="009C0BD2" w:rsidRDefault="009C0BD2" w:rsidP="009C0BD2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муниципальный контракт;</w:t>
      </w:r>
    </w:p>
    <w:p w:rsidR="009C0BD2" w:rsidRDefault="009C0BD2" w:rsidP="009C0BD2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муниципальное задание;</w:t>
      </w:r>
    </w:p>
    <w:p w:rsidR="009C0BD2" w:rsidRDefault="009C0BD2" w:rsidP="009C0BD2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схема организации на производство работ, согласованная с ГИБДД.</w:t>
      </w:r>
    </w:p>
    <w:p w:rsidR="009C0BD2" w:rsidRPr="009C0BD2" w:rsidRDefault="009C0BD2" w:rsidP="009C0BD2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0BD2">
        <w:rPr>
          <w:sz w:val="28"/>
          <w:szCs w:val="28"/>
        </w:rPr>
        <w:t>правоустанавливающие документы на используемый земельный участок;</w:t>
      </w:r>
    </w:p>
    <w:p w:rsidR="009C0BD2" w:rsidRPr="009C0BD2" w:rsidRDefault="009C0BD2" w:rsidP="009C0BD2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0BD2">
        <w:rPr>
          <w:sz w:val="28"/>
          <w:szCs w:val="28"/>
        </w:rPr>
        <w:t>сведения о прохождении границы используемого земельного участка;</w:t>
      </w:r>
    </w:p>
    <w:p w:rsidR="009C0BD2" w:rsidRPr="009C0BD2" w:rsidRDefault="009C0BD2" w:rsidP="009C0BD2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0BD2">
        <w:rPr>
          <w:sz w:val="28"/>
          <w:szCs w:val="28"/>
        </w:rPr>
        <w:t>сведения об использовании земельного участка.</w:t>
      </w:r>
    </w:p>
    <w:p w:rsidR="009C0BD2" w:rsidRPr="009C0BD2" w:rsidRDefault="009C0BD2" w:rsidP="009C0BD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C0BD2">
        <w:rPr>
          <w:sz w:val="28"/>
          <w:szCs w:val="28"/>
        </w:rPr>
        <w:t>2. 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 перечнем, при осуществлении муниципального контроля на автомобильном транспорте, городском наземном электрическом транспорте и в дорожном хозяйстве:</w:t>
      </w:r>
    </w:p>
    <w:p w:rsidR="009C0BD2" w:rsidRPr="009C0BD2" w:rsidRDefault="009C0BD2" w:rsidP="009C0BD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0BD2">
        <w:rPr>
          <w:sz w:val="28"/>
          <w:szCs w:val="28"/>
        </w:rPr>
        <w:t>сведения из разрешения на строительство;</w:t>
      </w:r>
    </w:p>
    <w:p w:rsidR="009C0BD2" w:rsidRPr="009C0BD2" w:rsidRDefault="009C0BD2" w:rsidP="009C0BD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0BD2">
        <w:rPr>
          <w:sz w:val="28"/>
          <w:szCs w:val="28"/>
        </w:rPr>
        <w:t>выписка из Единого государственного реестра недвижимости об объекте недвижимости;</w:t>
      </w:r>
    </w:p>
    <w:p w:rsidR="009C0BD2" w:rsidRPr="009C0BD2" w:rsidRDefault="009C0BD2" w:rsidP="009C0BD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0BD2">
        <w:rPr>
          <w:sz w:val="28"/>
          <w:szCs w:val="28"/>
        </w:rPr>
        <w:t>выписка из Единого государственного реестра недвижимости о правах отдельного лица на имевшиеся (имеющиеся) у него объекты недвижимости;</w:t>
      </w:r>
    </w:p>
    <w:p w:rsidR="009C0BD2" w:rsidRPr="009C0BD2" w:rsidRDefault="009C0BD2" w:rsidP="009C0BD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0BD2">
        <w:rPr>
          <w:sz w:val="28"/>
          <w:szCs w:val="28"/>
        </w:rPr>
        <w:t>сведения из Единого государственного реестра юридических лиц;</w:t>
      </w:r>
    </w:p>
    <w:p w:rsidR="009C0BD2" w:rsidRPr="009C0BD2" w:rsidRDefault="009C0BD2" w:rsidP="009C0BD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0BD2">
        <w:rPr>
          <w:sz w:val="28"/>
          <w:szCs w:val="28"/>
        </w:rPr>
        <w:t>сведения из Единого государственного реестра индивидуальных предпринимателей;</w:t>
      </w:r>
    </w:p>
    <w:p w:rsidR="009C0BD2" w:rsidRPr="009C0BD2" w:rsidRDefault="009C0BD2" w:rsidP="009C0BD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0BD2">
        <w:rPr>
          <w:sz w:val="28"/>
          <w:szCs w:val="28"/>
        </w:rPr>
        <w:t>сведения о регистрации по месту жительства гражданина Российской Федерации;</w:t>
      </w:r>
    </w:p>
    <w:p w:rsidR="009C0BD2" w:rsidRPr="009C0BD2" w:rsidRDefault="009C0BD2" w:rsidP="009C0BD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0BD2">
        <w:rPr>
          <w:sz w:val="28"/>
          <w:szCs w:val="28"/>
        </w:rPr>
        <w:t>сведения о регистрации по месту пребывания гражданина Российской Федерации;</w:t>
      </w:r>
    </w:p>
    <w:p w:rsidR="009C0BD2" w:rsidRPr="009C0BD2" w:rsidRDefault="009C0BD2" w:rsidP="009C0BD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0BD2">
        <w:rPr>
          <w:sz w:val="28"/>
          <w:szCs w:val="28"/>
        </w:rPr>
        <w:t>сведения о постановке иностранного гражданина или лица без гражданства на учет по месту пребывания;</w:t>
      </w:r>
    </w:p>
    <w:p w:rsidR="009C0BD2" w:rsidRPr="009C0BD2" w:rsidRDefault="009C0BD2" w:rsidP="009C0BD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0BD2">
        <w:rPr>
          <w:sz w:val="28"/>
          <w:szCs w:val="28"/>
        </w:rPr>
        <w:t>сведения о регистрации иностранного гражданина или лица без гражданства по месту жительства;</w:t>
      </w:r>
    </w:p>
    <w:p w:rsidR="009C0BD2" w:rsidRPr="009C0BD2" w:rsidRDefault="009C0BD2" w:rsidP="009C0BD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0BD2">
        <w:rPr>
          <w:sz w:val="28"/>
          <w:szCs w:val="28"/>
        </w:rPr>
        <w:t>сведения из единого реестра субъектов среднего и малого предпринимательства;</w:t>
      </w:r>
    </w:p>
    <w:p w:rsidR="00ED4AB6" w:rsidRDefault="009C0BD2" w:rsidP="00F1324F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0BD2">
        <w:rPr>
          <w:sz w:val="28"/>
          <w:szCs w:val="28"/>
        </w:rPr>
        <w:t>сведения из единого государственного реестра налогоплательщиков.</w:t>
      </w:r>
      <w:bookmarkStart w:id="0" w:name="_GoBack"/>
      <w:bookmarkEnd w:id="0"/>
    </w:p>
    <w:sectPr w:rsidR="00ED4AB6" w:rsidSect="00F1324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4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2FA07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7BF63E6"/>
    <w:multiLevelType w:val="hybridMultilevel"/>
    <w:tmpl w:val="8B3864C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D155C"/>
    <w:multiLevelType w:val="hybridMultilevel"/>
    <w:tmpl w:val="28AA78A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ACB"/>
    <w:rsid w:val="001D52B5"/>
    <w:rsid w:val="00257ACB"/>
    <w:rsid w:val="0046370D"/>
    <w:rsid w:val="004D07C0"/>
    <w:rsid w:val="004E1BF8"/>
    <w:rsid w:val="009C0BD2"/>
    <w:rsid w:val="00B25B72"/>
    <w:rsid w:val="00CB646C"/>
    <w:rsid w:val="00ED4AB6"/>
    <w:rsid w:val="00F1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C2394"/>
  <w15:chartTrackingRefBased/>
  <w15:docId w15:val="{D61786EF-3BCD-4CE4-BB28-743416BC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B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0BD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CB646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324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324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Русакова Елена Викторовна</dc:creator>
  <cp:keywords/>
  <dc:description/>
  <cp:lastModifiedBy>Русакова Елена Викторовна</cp:lastModifiedBy>
  <cp:revision>10</cp:revision>
  <cp:lastPrinted>2022-06-17T05:31:00Z</cp:lastPrinted>
  <dcterms:created xsi:type="dcterms:W3CDTF">2022-06-16T11:21:00Z</dcterms:created>
  <dcterms:modified xsi:type="dcterms:W3CDTF">2022-06-17T05:32:00Z</dcterms:modified>
</cp:coreProperties>
</file>