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E4" w:rsidRPr="003335E4" w:rsidRDefault="00B25B72" w:rsidP="003335E4">
      <w:pPr>
        <w:tabs>
          <w:tab w:val="left" w:pos="0"/>
        </w:tabs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B25B72">
        <w:rPr>
          <w:sz w:val="28"/>
          <w:szCs w:val="28"/>
        </w:rPr>
        <w:tab/>
      </w:r>
      <w:r w:rsidR="003335E4" w:rsidRPr="003335E4">
        <w:rPr>
          <w:sz w:val="28"/>
          <w:szCs w:val="28"/>
        </w:rPr>
        <w:t xml:space="preserve">Исчерпывающий перечень документов и (или) информации, истребуемых </w:t>
      </w:r>
      <w:r w:rsidR="00C042F6">
        <w:rPr>
          <w:sz w:val="28"/>
          <w:szCs w:val="28"/>
        </w:rPr>
        <w:t>п</w:t>
      </w:r>
      <w:r w:rsidR="00C042F6" w:rsidRPr="00B25B72">
        <w:rPr>
          <w:sz w:val="28"/>
          <w:szCs w:val="28"/>
        </w:rPr>
        <w:t xml:space="preserve">ри проведении </w:t>
      </w:r>
      <w:r w:rsidR="00C042F6">
        <w:rPr>
          <w:sz w:val="28"/>
          <w:szCs w:val="28"/>
        </w:rPr>
        <w:t>муниципального контроля в сфере благоустройства</w:t>
      </w:r>
      <w:r w:rsidR="00C042F6" w:rsidRPr="00B25B72">
        <w:rPr>
          <w:sz w:val="28"/>
          <w:szCs w:val="28"/>
        </w:rPr>
        <w:t xml:space="preserve"> </w:t>
      </w:r>
      <w:r w:rsidR="003335E4" w:rsidRPr="003335E4">
        <w:rPr>
          <w:sz w:val="28"/>
          <w:szCs w:val="28"/>
        </w:rPr>
        <w:t>лично у подконтрольного субъекта (проверяемого юридического лица, индивидуального предпринимателя, гражданина), при осуществлении муниципального контроля в сфере благоустройства:</w:t>
      </w:r>
    </w:p>
    <w:p w:rsidR="00B25B72" w:rsidRPr="00B25B72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25B72" w:rsidRPr="00B25B72">
        <w:rPr>
          <w:sz w:val="28"/>
          <w:szCs w:val="28"/>
        </w:rPr>
        <w:t>окумент, удостоверяющий личность (паспорт, доверенность);</w:t>
      </w:r>
    </w:p>
    <w:p w:rsidR="003335E4" w:rsidRDefault="003335E4" w:rsidP="003335E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B25B72" w:rsidRPr="00B25B72">
        <w:rPr>
          <w:bCs/>
          <w:sz w:val="28"/>
          <w:szCs w:val="28"/>
        </w:rPr>
        <w:t xml:space="preserve">равоустанавливающие документы на </w:t>
      </w:r>
      <w:r w:rsidR="004D07C0">
        <w:rPr>
          <w:bCs/>
          <w:sz w:val="28"/>
          <w:szCs w:val="28"/>
        </w:rPr>
        <w:t>недвижимое имущество (здание, строение, сооружение, земельный участок)</w:t>
      </w:r>
      <w:r w:rsidR="00B25B72" w:rsidRPr="00B25B72">
        <w:rPr>
          <w:bCs/>
          <w:sz w:val="28"/>
          <w:szCs w:val="28"/>
        </w:rPr>
        <w:t xml:space="preserve"> - договоры аренды, субаренды, купли-продажи и т. д. (в случае, если право не зарегистрировано в Едином государственном реестре недвижимости), а также на объекты, расположенные на земельном участке.</w:t>
      </w:r>
      <w:r>
        <w:rPr>
          <w:bCs/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335E4">
        <w:rPr>
          <w:sz w:val="28"/>
          <w:szCs w:val="28"/>
        </w:rPr>
        <w:t>правоустанавливающие документы на используемый земельный участок;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о прохождении границы используемого земельного участка;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об и</w:t>
      </w:r>
      <w:r>
        <w:rPr>
          <w:sz w:val="28"/>
          <w:szCs w:val="28"/>
        </w:rPr>
        <w:t xml:space="preserve">спользовании земельного участка;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выписка из Единого государственного реестра недвижимости об объекте недвижимости;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из Единого государственного реестра юридических лиц;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о регистрации по месту жительства гражданина Российской Федерации;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о регистрации по месту пребывания гражданина Российской Федерации;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о постановке иностранного гражданина или лица без гражданства на учет по месту пребывания;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о регистрации иностранного гражданина или лица без гражданства по месту жительства;</w:t>
      </w:r>
      <w:r>
        <w:rPr>
          <w:sz w:val="28"/>
          <w:szCs w:val="28"/>
        </w:rPr>
        <w:t xml:space="preserve"> </w:t>
      </w:r>
    </w:p>
    <w:p w:rsid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из единого реестра субъектов среднего и малого предпринимательства;</w:t>
      </w:r>
      <w:r>
        <w:rPr>
          <w:sz w:val="28"/>
          <w:szCs w:val="28"/>
        </w:rPr>
        <w:t xml:space="preserve"> </w:t>
      </w:r>
    </w:p>
    <w:p w:rsidR="003335E4" w:rsidRPr="003335E4" w:rsidRDefault="003335E4" w:rsidP="00333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5E4">
        <w:rPr>
          <w:sz w:val="28"/>
          <w:szCs w:val="28"/>
        </w:rPr>
        <w:t>сведения из единого государственного реестра налогоплательщиков.</w:t>
      </w:r>
    </w:p>
    <w:p w:rsidR="00ED4AB6" w:rsidRPr="003335E4" w:rsidRDefault="00ED4AB6" w:rsidP="003335E4">
      <w:pPr>
        <w:jc w:val="both"/>
        <w:rPr>
          <w:sz w:val="28"/>
          <w:szCs w:val="28"/>
        </w:rPr>
      </w:pPr>
    </w:p>
    <w:sectPr w:rsidR="00ED4AB6" w:rsidRPr="0033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A0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BF63E6"/>
    <w:multiLevelType w:val="hybridMultilevel"/>
    <w:tmpl w:val="8B3864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D155C"/>
    <w:multiLevelType w:val="hybridMultilevel"/>
    <w:tmpl w:val="28AA78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CB"/>
    <w:rsid w:val="00027A19"/>
    <w:rsid w:val="00257ACB"/>
    <w:rsid w:val="003335E4"/>
    <w:rsid w:val="004D07C0"/>
    <w:rsid w:val="00B25B72"/>
    <w:rsid w:val="00C042F6"/>
    <w:rsid w:val="00D56A9C"/>
    <w:rsid w:val="00E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FFE1"/>
  <w15:chartTrackingRefBased/>
  <w15:docId w15:val="{D61786EF-3BCD-4CE4-BB28-743416B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5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2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9</cp:revision>
  <cp:lastPrinted>2022-06-17T05:34:00Z</cp:lastPrinted>
  <dcterms:created xsi:type="dcterms:W3CDTF">2022-06-16T11:21:00Z</dcterms:created>
  <dcterms:modified xsi:type="dcterms:W3CDTF">2022-06-17T05:34:00Z</dcterms:modified>
</cp:coreProperties>
</file>