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CA" w:rsidRDefault="00D0292F" w:rsidP="003E00CA">
      <w:pPr>
        <w:spacing w:after="0" w:line="240" w:lineRule="auto"/>
        <w:jc w:val="center"/>
        <w:rPr>
          <w:rFonts w:ascii="Times New Roman" w:eastAsia="Times New Roman" w:hAnsi="Times New Roman" w:cs="Times New Roman"/>
          <w:color w:val="000000"/>
          <w:sz w:val="27"/>
          <w:szCs w:val="27"/>
        </w:rPr>
      </w:pPr>
      <w:r w:rsidRPr="00D0292F">
        <w:rPr>
          <w:rFonts w:ascii="Times New Roman" w:eastAsia="Times New Roman" w:hAnsi="Times New Roman" w:cs="Times New Roman"/>
          <w:b/>
          <w:bCs/>
          <w:color w:val="000000"/>
          <w:sz w:val="27"/>
          <w:szCs w:val="27"/>
        </w:rPr>
        <w:t>ИЗВЕЩЕНИЕ</w:t>
      </w:r>
    </w:p>
    <w:p w:rsidR="00D0292F" w:rsidRPr="00D0292F" w:rsidRDefault="00D0292F" w:rsidP="003E00CA">
      <w:pPr>
        <w:spacing w:after="0" w:line="240" w:lineRule="auto"/>
        <w:jc w:val="center"/>
        <w:rPr>
          <w:rFonts w:ascii="Times New Roman" w:eastAsia="Times New Roman" w:hAnsi="Times New Roman" w:cs="Times New Roman"/>
          <w:color w:val="000000"/>
          <w:sz w:val="27"/>
          <w:szCs w:val="27"/>
        </w:rPr>
      </w:pPr>
      <w:r w:rsidRPr="00D0292F">
        <w:rPr>
          <w:rFonts w:ascii="Times New Roman" w:eastAsia="Times New Roman" w:hAnsi="Times New Roman" w:cs="Times New Roman"/>
          <w:b/>
          <w:bCs/>
          <w:color w:val="000000"/>
          <w:sz w:val="27"/>
          <w:szCs w:val="27"/>
        </w:rPr>
        <w:t xml:space="preserve">о проведении аукциона по продаже </w:t>
      </w:r>
      <w:r w:rsidR="00D16A55">
        <w:rPr>
          <w:rFonts w:ascii="Times New Roman" w:eastAsia="Times New Roman" w:hAnsi="Times New Roman" w:cs="Times New Roman"/>
          <w:b/>
          <w:bCs/>
          <w:color w:val="000000"/>
          <w:sz w:val="27"/>
          <w:szCs w:val="27"/>
        </w:rPr>
        <w:t xml:space="preserve">земельных участков </w:t>
      </w:r>
      <w:r w:rsidR="00824C4F">
        <w:rPr>
          <w:rFonts w:ascii="Times New Roman" w:eastAsia="Times New Roman" w:hAnsi="Times New Roman" w:cs="Times New Roman"/>
          <w:b/>
          <w:bCs/>
          <w:color w:val="000000"/>
          <w:sz w:val="27"/>
          <w:szCs w:val="27"/>
        </w:rPr>
        <w:t>для индивидуального жилищного строительства</w:t>
      </w:r>
    </w:p>
    <w:p w:rsidR="00D0292F" w:rsidRPr="00D0292F" w:rsidRDefault="00D0292F" w:rsidP="003E00CA">
      <w:pPr>
        <w:spacing w:after="0" w:line="264" w:lineRule="atLeast"/>
        <w:jc w:val="both"/>
        <w:rPr>
          <w:rFonts w:ascii="Times New Roman" w:eastAsia="Times New Roman" w:hAnsi="Times New Roman" w:cs="Times New Roman"/>
          <w:color w:val="000000"/>
          <w:sz w:val="27"/>
          <w:szCs w:val="27"/>
        </w:rPr>
      </w:pPr>
    </w:p>
    <w:p w:rsidR="00D0292F" w:rsidRPr="00D0292F" w:rsidRDefault="00D0292F" w:rsidP="00D0292F">
      <w:pPr>
        <w:spacing w:after="0" w:line="26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00EB53D4">
        <w:rPr>
          <w:rFonts w:ascii="Times New Roman" w:eastAsia="Times New Roman" w:hAnsi="Times New Roman" w:cs="Times New Roman"/>
          <w:color w:val="000000"/>
          <w:sz w:val="27"/>
          <w:szCs w:val="27"/>
        </w:rPr>
        <w:t xml:space="preserve">Управление по имуществу и земельным отношениям администрации </w:t>
      </w:r>
      <w:r w:rsidRPr="00D0292F">
        <w:rPr>
          <w:rFonts w:ascii="Times New Roman" w:eastAsia="Times New Roman" w:hAnsi="Times New Roman" w:cs="Times New Roman"/>
          <w:color w:val="000000"/>
          <w:sz w:val="27"/>
          <w:szCs w:val="27"/>
        </w:rPr>
        <w:t>Копейского городского округа объявляет о проведении аукциона по продаже</w:t>
      </w:r>
      <w:r w:rsidR="008E43C9">
        <w:rPr>
          <w:rFonts w:ascii="Times New Roman" w:eastAsia="Times New Roman" w:hAnsi="Times New Roman" w:cs="Times New Roman"/>
          <w:color w:val="000000"/>
          <w:sz w:val="27"/>
          <w:szCs w:val="27"/>
        </w:rPr>
        <w:t xml:space="preserve"> земельных участков </w:t>
      </w:r>
      <w:r w:rsidR="00F16418">
        <w:rPr>
          <w:rFonts w:ascii="Times New Roman" w:eastAsia="Times New Roman" w:hAnsi="Times New Roman" w:cs="Times New Roman"/>
          <w:color w:val="000000"/>
          <w:sz w:val="27"/>
          <w:szCs w:val="27"/>
        </w:rPr>
        <w:t>для индивидуального жилищного строительства</w:t>
      </w:r>
      <w:r w:rsidR="00C06F68">
        <w:rPr>
          <w:rFonts w:ascii="Times New Roman" w:eastAsia="Times New Roman" w:hAnsi="Times New Roman" w:cs="Times New Roman"/>
          <w:color w:val="000000"/>
          <w:sz w:val="27"/>
          <w:szCs w:val="27"/>
        </w:rPr>
        <w:t>, а также на право заключения договора аренды для бытового обслуживания (размещения бань).</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 xml:space="preserve">1. Решение о проведении аукциона принято в соответствии с </w:t>
      </w:r>
      <w:r w:rsidR="003E00CA">
        <w:rPr>
          <w:rFonts w:ascii="Times New Roman" w:eastAsia="Times New Roman" w:hAnsi="Times New Roman" w:cs="Times New Roman"/>
          <w:color w:val="000000"/>
          <w:sz w:val="27"/>
          <w:szCs w:val="27"/>
        </w:rPr>
        <w:t xml:space="preserve">распоряжением управления по имуществу и земельным </w:t>
      </w:r>
      <w:r w:rsidR="00CE52FE">
        <w:rPr>
          <w:rFonts w:ascii="Times New Roman" w:eastAsia="Times New Roman" w:hAnsi="Times New Roman" w:cs="Times New Roman"/>
          <w:color w:val="000000"/>
          <w:sz w:val="27"/>
          <w:szCs w:val="27"/>
        </w:rPr>
        <w:t xml:space="preserve">отношениям </w:t>
      </w:r>
      <w:r w:rsidR="00CE52FE" w:rsidRPr="00D0292F">
        <w:rPr>
          <w:rFonts w:ascii="Times New Roman" w:eastAsia="Times New Roman" w:hAnsi="Times New Roman" w:cs="Times New Roman"/>
          <w:color w:val="000000"/>
          <w:sz w:val="27"/>
          <w:szCs w:val="27"/>
        </w:rPr>
        <w:t>администрации</w:t>
      </w:r>
      <w:r w:rsidRPr="00D0292F">
        <w:rPr>
          <w:rFonts w:ascii="Times New Roman" w:eastAsia="Times New Roman" w:hAnsi="Times New Roman" w:cs="Times New Roman"/>
          <w:color w:val="000000"/>
          <w:sz w:val="27"/>
          <w:szCs w:val="27"/>
        </w:rPr>
        <w:t xml:space="preserve"> Копейского городского округа Челябинской области </w:t>
      </w:r>
      <w:r w:rsidR="005C51B4">
        <w:rPr>
          <w:rFonts w:ascii="Times New Roman" w:eastAsia="Times New Roman" w:hAnsi="Times New Roman" w:cs="Times New Roman"/>
          <w:color w:val="000000"/>
          <w:sz w:val="27"/>
          <w:szCs w:val="27"/>
        </w:rPr>
        <w:t xml:space="preserve">                           </w:t>
      </w:r>
      <w:r w:rsidR="003E00CA">
        <w:rPr>
          <w:rFonts w:ascii="Times New Roman" w:eastAsia="Times New Roman" w:hAnsi="Times New Roman" w:cs="Times New Roman"/>
          <w:color w:val="000000"/>
          <w:sz w:val="27"/>
          <w:szCs w:val="27"/>
        </w:rPr>
        <w:t xml:space="preserve">от </w:t>
      </w:r>
      <w:r w:rsidR="00A2550E">
        <w:rPr>
          <w:rFonts w:ascii="Times New Roman" w:eastAsia="Times New Roman" w:hAnsi="Times New Roman" w:cs="Times New Roman"/>
          <w:color w:val="000000"/>
          <w:sz w:val="27"/>
          <w:szCs w:val="27"/>
        </w:rPr>
        <w:t>0</w:t>
      </w:r>
      <w:r w:rsidR="0012761F">
        <w:rPr>
          <w:rFonts w:ascii="Times New Roman" w:eastAsia="Times New Roman" w:hAnsi="Times New Roman" w:cs="Times New Roman"/>
          <w:color w:val="000000"/>
          <w:sz w:val="27"/>
          <w:szCs w:val="27"/>
        </w:rPr>
        <w:t>2.03.2021 № 57</w:t>
      </w:r>
      <w:r w:rsidR="00A2550E">
        <w:rPr>
          <w:rFonts w:ascii="Times New Roman" w:eastAsia="Times New Roman" w:hAnsi="Times New Roman" w:cs="Times New Roman"/>
          <w:color w:val="000000"/>
          <w:sz w:val="27"/>
          <w:szCs w:val="27"/>
        </w:rPr>
        <w:t>-р</w:t>
      </w:r>
      <w:r w:rsidR="00FD65ED">
        <w:rPr>
          <w:rFonts w:ascii="Times New Roman" w:eastAsia="Times New Roman" w:hAnsi="Times New Roman" w:cs="Times New Roman"/>
          <w:bCs/>
          <w:color w:val="000000"/>
          <w:sz w:val="27"/>
          <w:szCs w:val="27"/>
        </w:rPr>
        <w:t>, от 21.05.2020 № 194-р, от 07.08.2019 № 22-р, от 24.02.2021 № 46-р, от 18.02.2021 № 44-р, от 27.11.2019 № 108-р</w:t>
      </w:r>
      <w:r w:rsidR="00B23E78">
        <w:rPr>
          <w:rFonts w:ascii="Times New Roman" w:eastAsia="Times New Roman" w:hAnsi="Times New Roman" w:cs="Times New Roman"/>
          <w:bCs/>
          <w:color w:val="000000"/>
          <w:sz w:val="27"/>
          <w:szCs w:val="27"/>
        </w:rPr>
        <w:t xml:space="preserve"> </w:t>
      </w:r>
      <w:r w:rsidR="00FD65ED" w:rsidRPr="00D0292F">
        <w:rPr>
          <w:rFonts w:ascii="Times New Roman" w:eastAsia="Times New Roman" w:hAnsi="Times New Roman" w:cs="Times New Roman"/>
          <w:color w:val="000000"/>
          <w:sz w:val="27"/>
          <w:szCs w:val="27"/>
        </w:rPr>
        <w:t>«О проведении аукциона</w:t>
      </w:r>
      <w:r w:rsidR="00FD65ED">
        <w:rPr>
          <w:rFonts w:ascii="Times New Roman" w:eastAsia="Times New Roman" w:hAnsi="Times New Roman" w:cs="Times New Roman"/>
          <w:b/>
          <w:bCs/>
          <w:color w:val="000000"/>
          <w:sz w:val="27"/>
          <w:szCs w:val="27"/>
        </w:rPr>
        <w:t>»</w:t>
      </w:r>
      <w:r w:rsidR="00C23017">
        <w:rPr>
          <w:rFonts w:ascii="Times New Roman" w:eastAsia="Times New Roman" w:hAnsi="Times New Roman" w:cs="Times New Roman"/>
          <w:b/>
          <w:bCs/>
          <w:color w:val="000000"/>
          <w:sz w:val="27"/>
          <w:szCs w:val="27"/>
        </w:rPr>
        <w:t>.</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 xml:space="preserve">2. </w:t>
      </w:r>
      <w:proofErr w:type="gramStart"/>
      <w:r w:rsidRPr="00D0292F">
        <w:rPr>
          <w:rFonts w:ascii="Times New Roman" w:eastAsia="Times New Roman" w:hAnsi="Times New Roman" w:cs="Times New Roman"/>
          <w:color w:val="000000"/>
          <w:sz w:val="27"/>
          <w:szCs w:val="27"/>
        </w:rPr>
        <w:t>Аукцион состоится «</w:t>
      </w:r>
      <w:r w:rsidR="002137FA">
        <w:rPr>
          <w:rFonts w:ascii="Times New Roman" w:eastAsia="Times New Roman" w:hAnsi="Times New Roman" w:cs="Times New Roman"/>
          <w:b/>
          <w:bCs/>
          <w:color w:val="000000"/>
          <w:sz w:val="27"/>
          <w:szCs w:val="27"/>
        </w:rPr>
        <w:t>12</w:t>
      </w:r>
      <w:r w:rsidR="002618FB">
        <w:rPr>
          <w:rFonts w:ascii="Times New Roman" w:eastAsia="Times New Roman" w:hAnsi="Times New Roman" w:cs="Times New Roman"/>
          <w:b/>
          <w:bCs/>
          <w:color w:val="000000"/>
          <w:sz w:val="27"/>
          <w:szCs w:val="27"/>
        </w:rPr>
        <w:t>»</w:t>
      </w:r>
      <w:r w:rsidRPr="00D0292F">
        <w:rPr>
          <w:rFonts w:ascii="Times New Roman" w:eastAsia="Times New Roman" w:hAnsi="Times New Roman" w:cs="Times New Roman"/>
          <w:b/>
          <w:bCs/>
          <w:color w:val="000000"/>
          <w:sz w:val="27"/>
          <w:szCs w:val="27"/>
        </w:rPr>
        <w:t xml:space="preserve"> </w:t>
      </w:r>
      <w:r w:rsidR="00FD65ED">
        <w:rPr>
          <w:rFonts w:ascii="Times New Roman" w:eastAsia="Times New Roman" w:hAnsi="Times New Roman" w:cs="Times New Roman"/>
          <w:b/>
          <w:bCs/>
          <w:color w:val="000000"/>
          <w:sz w:val="27"/>
          <w:szCs w:val="27"/>
        </w:rPr>
        <w:t>апреля 2021</w:t>
      </w:r>
      <w:r w:rsidR="00D767D8">
        <w:rPr>
          <w:rFonts w:ascii="Times New Roman" w:eastAsia="Times New Roman" w:hAnsi="Times New Roman" w:cs="Times New Roman"/>
          <w:b/>
          <w:bCs/>
          <w:color w:val="000000"/>
          <w:sz w:val="27"/>
          <w:szCs w:val="27"/>
        </w:rPr>
        <w:t xml:space="preserve"> </w:t>
      </w:r>
      <w:r w:rsidRPr="00D0292F">
        <w:rPr>
          <w:rFonts w:ascii="Times New Roman" w:eastAsia="Times New Roman" w:hAnsi="Times New Roman" w:cs="Times New Roman"/>
          <w:b/>
          <w:bCs/>
          <w:color w:val="000000"/>
          <w:sz w:val="27"/>
          <w:szCs w:val="27"/>
        </w:rPr>
        <w:t>года в 10.00</w:t>
      </w:r>
      <w:r w:rsidRPr="00D0292F">
        <w:rPr>
          <w:rFonts w:ascii="Times New Roman" w:eastAsia="Times New Roman" w:hAnsi="Times New Roman" w:cs="Times New Roman"/>
          <w:color w:val="000000"/>
          <w:sz w:val="27"/>
          <w:szCs w:val="27"/>
          <w:vertAlign w:val="superscript"/>
        </w:rPr>
        <w:t> </w:t>
      </w:r>
      <w:r w:rsidRPr="00D0292F">
        <w:rPr>
          <w:rFonts w:ascii="Times New Roman" w:eastAsia="Times New Roman" w:hAnsi="Times New Roman" w:cs="Times New Roman"/>
          <w:color w:val="000000"/>
          <w:sz w:val="27"/>
          <w:szCs w:val="27"/>
        </w:rPr>
        <w:t>часов (время местное) по адресу: г. Копейск, ул. Ленина, 52, 4 этаж, зал заседаний.</w:t>
      </w:r>
      <w:r w:rsidR="00064D66">
        <w:rPr>
          <w:rFonts w:ascii="Times New Roman" w:eastAsia="Times New Roman" w:hAnsi="Times New Roman" w:cs="Times New Roman"/>
          <w:color w:val="000000"/>
          <w:sz w:val="27"/>
          <w:szCs w:val="27"/>
        </w:rPr>
        <w:t xml:space="preserve"> </w:t>
      </w:r>
      <w:proofErr w:type="gramEnd"/>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3. Аукцион является открытым по составу участников, по форме подачи заявок и предложений о цене предмета аукциона.</w:t>
      </w:r>
    </w:p>
    <w:p w:rsidR="00D0292F" w:rsidRPr="00D0292F" w:rsidRDefault="00D0292F" w:rsidP="00D0292F">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Организатор аукциона вправе отказаться от проведения аукциона. Извещение об отказе в проведении аукциона размещается на официальном сайте в течение трех рабочих дней со дня принятия данного решения. Организатор аукциона в течение трех дней со дня принятия решения об отказе в проведении аукциона извещает о данном решении участников аукциона и возвращает внесенные ими задатки.</w:t>
      </w:r>
    </w:p>
    <w:p w:rsidR="00D0292F" w:rsidRPr="00D0292F" w:rsidRDefault="00D0292F" w:rsidP="00D0292F">
      <w:pPr>
        <w:spacing w:after="0" w:line="264" w:lineRule="atLeast"/>
        <w:ind w:firstLine="72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5. Аукцион проводится организатором аукциона в следующем порядке:</w:t>
      </w:r>
    </w:p>
    <w:p w:rsidR="00D0292F" w:rsidRPr="00D0292F" w:rsidRDefault="000701C7" w:rsidP="000701C7">
      <w:pPr>
        <w:spacing w:after="0" w:line="264" w:lineRule="atLeast"/>
        <w:ind w:firstLine="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w:t>
      </w:r>
      <w:r w:rsidR="00D0292F" w:rsidRPr="00D0292F">
        <w:rPr>
          <w:rFonts w:ascii="Times New Roman" w:eastAsia="Times New Roman" w:hAnsi="Times New Roman" w:cs="Times New Roman"/>
          <w:color w:val="000000"/>
          <w:sz w:val="27"/>
          <w:szCs w:val="27"/>
        </w:rPr>
        <w:t>аукцион начинается с оглашения наименования, основных характеристик лотов и начальной цены предмета аукциона (стоимости земельного участка или права на заключение договоров аренды, в размере годовой арендной платы), «шага аукциона» и порядка проведения аукциона;</w:t>
      </w:r>
    </w:p>
    <w:p w:rsidR="00D0292F" w:rsidRPr="00D0292F" w:rsidRDefault="000701C7" w:rsidP="000701C7">
      <w:pPr>
        <w:spacing w:after="0" w:line="264" w:lineRule="atLeast"/>
        <w:ind w:firstLine="4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 </w:t>
      </w:r>
      <w:r w:rsidR="00D0292F" w:rsidRPr="00D0292F">
        <w:rPr>
          <w:rFonts w:ascii="Times New Roman" w:eastAsia="Times New Roman" w:hAnsi="Times New Roman" w:cs="Times New Roman"/>
          <w:color w:val="000000"/>
          <w:sz w:val="27"/>
          <w:szCs w:val="27"/>
        </w:rPr>
        <w:t>участникам аукциона выдаются пронумерованные билеты, которые они поднимают после оглашения начальной цены предмета аукциона и каждого очередного повышения цены в соответствии с «шагом аукциона». После объявления очередного повышения цены предмета аукциона называется номер билета участника аукциона, который первым поднял билет;</w:t>
      </w:r>
    </w:p>
    <w:p w:rsidR="00D0292F" w:rsidRP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при отсутствии участников аукциона, готовых приобрести предмет аукциона в соответствии с названной ценой, его цена повторяется три раза. 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p>
    <w:p w:rsid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результаты аукциона оформляются протоколом, который подписывается организатором и победителем аукциона. Протокол о результатах аукциона размещается на официальном сайте Российской Федерации в сети «Интернет», определенном Правительством Российской Федерации (</w:t>
      </w:r>
      <w:hyperlink r:id="rId7"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torgi</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gov</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ru</w:t>
        </w:r>
      </w:hyperlink>
      <w:r w:rsidRPr="00D0292F">
        <w:rPr>
          <w:rFonts w:ascii="Times New Roman" w:eastAsia="Times New Roman" w:hAnsi="Times New Roman" w:cs="Times New Roman"/>
          <w:color w:val="000000"/>
          <w:sz w:val="27"/>
          <w:szCs w:val="27"/>
        </w:rPr>
        <w:t>), а также на официальном сайте Копейского городского округа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w:t>
      </w:r>
      <w:r w:rsidRPr="00D0292F">
        <w:rPr>
          <w:rFonts w:ascii="Times New Roman" w:eastAsia="Times New Roman" w:hAnsi="Times New Roman" w:cs="Times New Roman"/>
          <w:color w:val="000000"/>
          <w:sz w:val="27"/>
          <w:szCs w:val="27"/>
          <w:lang w:val="en-US"/>
        </w:rPr>
        <w:t>akgo</w:t>
      </w:r>
      <w:r w:rsidRPr="00D0292F">
        <w:rPr>
          <w:rFonts w:ascii="Times New Roman" w:eastAsia="Times New Roman" w:hAnsi="Times New Roman" w:cs="Times New Roman"/>
          <w:color w:val="000000"/>
          <w:sz w:val="27"/>
          <w:szCs w:val="27"/>
        </w:rPr>
        <w:t>74.</w:t>
      </w:r>
      <w:r w:rsidRPr="00D0292F">
        <w:rPr>
          <w:rFonts w:ascii="Times New Roman" w:eastAsia="Times New Roman" w:hAnsi="Times New Roman" w:cs="Times New Roman"/>
          <w:color w:val="000000"/>
          <w:sz w:val="27"/>
          <w:szCs w:val="27"/>
          <w:lang w:val="en-US"/>
        </w:rPr>
        <w:t>ru</w:t>
      </w:r>
      <w:r w:rsidRPr="00D0292F">
        <w:rPr>
          <w:rFonts w:ascii="Times New Roman" w:eastAsia="Times New Roman" w:hAnsi="Times New Roman" w:cs="Times New Roman"/>
          <w:color w:val="000000"/>
          <w:sz w:val="27"/>
          <w:szCs w:val="27"/>
        </w:rPr>
        <w:t>).</w:t>
      </w:r>
    </w:p>
    <w:p w:rsidR="0006593F" w:rsidRPr="001C537B" w:rsidRDefault="0006593F" w:rsidP="0006593F">
      <w:pPr>
        <w:pStyle w:val="2"/>
        <w:tabs>
          <w:tab w:val="left" w:pos="360"/>
        </w:tabs>
        <w:spacing w:line="264" w:lineRule="auto"/>
        <w:ind w:firstLine="0"/>
        <w:rPr>
          <w:sz w:val="28"/>
          <w:szCs w:val="28"/>
        </w:rPr>
      </w:pPr>
      <w:r>
        <w:rPr>
          <w:color w:val="000000"/>
          <w:sz w:val="27"/>
          <w:szCs w:val="27"/>
        </w:rPr>
        <w:tab/>
      </w:r>
      <w:r w:rsidR="00D0292F" w:rsidRPr="00D0292F">
        <w:rPr>
          <w:color w:val="000000"/>
          <w:sz w:val="27"/>
          <w:szCs w:val="27"/>
        </w:rPr>
        <w:t xml:space="preserve">6. Предмет аукциона – </w:t>
      </w:r>
      <w:r>
        <w:rPr>
          <w:color w:val="000000"/>
          <w:sz w:val="27"/>
          <w:szCs w:val="27"/>
        </w:rPr>
        <w:t xml:space="preserve"> </w:t>
      </w:r>
      <w:r w:rsidRPr="001C537B">
        <w:rPr>
          <w:sz w:val="28"/>
          <w:szCs w:val="28"/>
        </w:rPr>
        <w:t>земельные участки</w:t>
      </w:r>
      <w:r>
        <w:rPr>
          <w:sz w:val="28"/>
          <w:szCs w:val="28"/>
        </w:rPr>
        <w:t xml:space="preserve"> и право на заключение договора аренды земельных участков, из категории земель – земли населенных </w:t>
      </w:r>
      <w:r>
        <w:rPr>
          <w:sz w:val="28"/>
          <w:szCs w:val="28"/>
        </w:rPr>
        <w:lastRenderedPageBreak/>
        <w:t>пунктов, предназначенные</w:t>
      </w:r>
      <w:r w:rsidRPr="001C537B">
        <w:rPr>
          <w:sz w:val="28"/>
          <w:szCs w:val="28"/>
        </w:rPr>
        <w:t xml:space="preserve"> для строительства</w:t>
      </w:r>
      <w:r>
        <w:rPr>
          <w:sz w:val="28"/>
          <w:szCs w:val="28"/>
        </w:rPr>
        <w:t>.</w:t>
      </w:r>
      <w:r w:rsidRPr="001C537B">
        <w:rPr>
          <w:sz w:val="28"/>
          <w:szCs w:val="28"/>
        </w:rPr>
        <w:t xml:space="preserve"> </w:t>
      </w:r>
      <w:r>
        <w:rPr>
          <w:sz w:val="28"/>
          <w:szCs w:val="28"/>
        </w:rPr>
        <w:t xml:space="preserve"> </w:t>
      </w:r>
    </w:p>
    <w:p w:rsidR="00D0292F" w:rsidRPr="0006593F" w:rsidRDefault="0006593F" w:rsidP="0006593F">
      <w:pPr>
        <w:spacing w:after="0" w:line="264" w:lineRule="atLeast"/>
        <w:ind w:firstLine="708"/>
        <w:jc w:val="both"/>
        <w:rPr>
          <w:rFonts w:ascii="Times New Roman" w:eastAsia="Times New Roman" w:hAnsi="Times New Roman" w:cs="Times New Roman"/>
          <w:color w:val="000000"/>
          <w:sz w:val="28"/>
          <w:szCs w:val="28"/>
        </w:rPr>
      </w:pPr>
      <w:r w:rsidRPr="0006593F">
        <w:rPr>
          <w:rFonts w:ascii="Times New Roman" w:hAnsi="Times New Roman" w:cs="Times New Roman"/>
          <w:sz w:val="28"/>
          <w:szCs w:val="28"/>
        </w:rPr>
        <w:t xml:space="preserve"> Сведения о земельных участках, начальной цене лотов, размере задатка, «шаге аукциона»:</w:t>
      </w:r>
    </w:p>
    <w:tbl>
      <w:tblPr>
        <w:tblW w:w="10065" w:type="dxa"/>
        <w:tblCellSpacing w:w="0" w:type="dxa"/>
        <w:tblInd w:w="-336"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93"/>
        <w:gridCol w:w="1701"/>
        <w:gridCol w:w="851"/>
        <w:gridCol w:w="1701"/>
        <w:gridCol w:w="992"/>
        <w:gridCol w:w="1134"/>
        <w:gridCol w:w="992"/>
        <w:gridCol w:w="993"/>
        <w:gridCol w:w="708"/>
      </w:tblGrid>
      <w:tr w:rsidR="00AC7781" w:rsidRPr="00D0292F" w:rsidTr="002137FA">
        <w:trPr>
          <w:trHeight w:val="1740"/>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after="0"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sidRPr="00D0292F">
              <w:rPr>
                <w:rFonts w:ascii="Times New Roman" w:eastAsia="Times New Roman" w:hAnsi="Times New Roman" w:cs="Times New Roman"/>
                <w:color w:val="000000"/>
                <w:sz w:val="20"/>
                <w:szCs w:val="20"/>
              </w:rPr>
              <w:t>лота</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12761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Кадастровый </w:t>
            </w:r>
            <w:proofErr w:type="spellStart"/>
            <w:r w:rsidRPr="00D0292F">
              <w:rPr>
                <w:rFonts w:ascii="Times New Roman" w:eastAsia="Times New Roman" w:hAnsi="Times New Roman" w:cs="Times New Roman"/>
                <w:color w:val="000000"/>
                <w:sz w:val="20"/>
                <w:szCs w:val="20"/>
                <w:lang w:val="en-US"/>
              </w:rPr>
              <w:t>номер</w:t>
            </w:r>
            <w:proofErr w:type="spellEnd"/>
            <w:r w:rsidR="0012761F">
              <w:rPr>
                <w:rFonts w:ascii="Times New Roman" w:eastAsia="Times New Roman" w:hAnsi="Times New Roman" w:cs="Times New Roman"/>
                <w:color w:val="000000"/>
                <w:sz w:val="24"/>
                <w:szCs w:val="24"/>
              </w:rPr>
              <w:t xml:space="preserve"> </w:t>
            </w:r>
            <w:r w:rsidRPr="00D0292F">
              <w:rPr>
                <w:rFonts w:ascii="Times New Roman" w:eastAsia="Times New Roman" w:hAnsi="Times New Roman" w:cs="Times New Roman"/>
                <w:color w:val="000000"/>
                <w:sz w:val="20"/>
                <w:szCs w:val="20"/>
              </w:rPr>
              <w:t>земельного участка</w:t>
            </w:r>
          </w:p>
        </w:tc>
        <w:tc>
          <w:tcPr>
            <w:tcW w:w="851" w:type="dxa"/>
            <w:tcBorders>
              <w:top w:val="outset" w:sz="6" w:space="0" w:color="000000"/>
              <w:left w:val="outset" w:sz="6" w:space="0" w:color="000000"/>
              <w:bottom w:val="outset" w:sz="6" w:space="0" w:color="000000"/>
              <w:right w:val="outset" w:sz="6" w:space="0" w:color="000000"/>
            </w:tcBorders>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права</w:t>
            </w:r>
            <w:r w:rsidR="002137FA">
              <w:rPr>
                <w:rFonts w:ascii="Times New Roman" w:eastAsia="Times New Roman" w:hAnsi="Times New Roman" w:cs="Times New Roman"/>
                <w:color w:val="000000"/>
                <w:sz w:val="20"/>
                <w:szCs w:val="20"/>
              </w:rPr>
              <w:t>, срок предоставления</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Местоположение земельного  участка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Площадь,</w:t>
            </w:r>
            <w:r w:rsidRPr="00D0292F">
              <w:rPr>
                <w:rFonts w:ascii="Times New Roman" w:eastAsia="Times New Roman" w:hAnsi="Times New Roman" w:cs="Times New Roman"/>
                <w:color w:val="000000"/>
                <w:sz w:val="20"/>
                <w:szCs w:val="20"/>
              </w:rPr>
              <w:br/>
              <w:t>кв</w:t>
            </w:r>
            <w:proofErr w:type="gramStart"/>
            <w:r w:rsidRPr="00D0292F">
              <w:rPr>
                <w:rFonts w:ascii="Times New Roman" w:eastAsia="Times New Roman" w:hAnsi="Times New Roman" w:cs="Times New Roman"/>
                <w:color w:val="000000"/>
                <w:sz w:val="20"/>
                <w:szCs w:val="20"/>
              </w:rPr>
              <w:t>.м</w:t>
            </w:r>
            <w:proofErr w:type="gramEnd"/>
            <w:r w:rsidRPr="00D0292F">
              <w:rPr>
                <w:rFonts w:ascii="Times New Roman" w:eastAsia="Times New Roman" w:hAnsi="Times New Roman" w:cs="Times New Roman"/>
                <w:color w:val="000000"/>
                <w:sz w:val="20"/>
                <w:szCs w:val="20"/>
              </w:rPr>
              <w:t>етров</w:t>
            </w:r>
          </w:p>
        </w:tc>
        <w:tc>
          <w:tcPr>
            <w:tcW w:w="1134"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Разрешенное использование земельного участка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Начальная цена предмета аукциона (НДС нет)</w:t>
            </w:r>
          </w:p>
        </w:tc>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Величина повышения начальной цены – «шаг аукциона» (3 процента от начальной цены), рублей</w:t>
            </w:r>
          </w:p>
        </w:tc>
        <w:tc>
          <w:tcPr>
            <w:tcW w:w="708" w:type="dxa"/>
            <w:tcBorders>
              <w:top w:val="outset" w:sz="6" w:space="0" w:color="000000"/>
              <w:left w:val="outset" w:sz="6" w:space="0" w:color="000000"/>
              <w:bottom w:val="outset" w:sz="6" w:space="0" w:color="000000"/>
              <w:right w:val="outset" w:sz="6" w:space="0" w:color="000000"/>
            </w:tcBorders>
            <w:hideMark/>
          </w:tcPr>
          <w:p w:rsidR="00AC7781" w:rsidRPr="00D0292F" w:rsidRDefault="00582167"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Сумма задатка (5</w:t>
            </w:r>
            <w:r w:rsidR="00AC7781" w:rsidRPr="00D0292F">
              <w:rPr>
                <w:rFonts w:ascii="Times New Roman" w:eastAsia="Times New Roman" w:hAnsi="Times New Roman" w:cs="Times New Roman"/>
                <w:color w:val="000000"/>
                <w:sz w:val="20"/>
                <w:szCs w:val="20"/>
              </w:rPr>
              <w:t>0 процентов от начальной цены), рублей</w:t>
            </w:r>
          </w:p>
        </w:tc>
      </w:tr>
      <w:tr w:rsidR="00AC7781" w:rsidRPr="00D0292F" w:rsidTr="002137FA">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F05940">
            <w:pPr>
              <w:spacing w:after="0" w:line="240" w:lineRule="auto"/>
              <w:jc w:val="both"/>
              <w:rPr>
                <w:rFonts w:ascii="Times New Roman" w:eastAsia="Times New Roman" w:hAnsi="Times New Roman" w:cs="Times New Roman"/>
                <w:color w:val="000000"/>
                <w:sz w:val="16"/>
                <w:szCs w:val="16"/>
              </w:rPr>
            </w:pPr>
            <w:r w:rsidRPr="00D0292F">
              <w:rPr>
                <w:rFonts w:ascii="Times New Roman" w:eastAsia="Times New Roman" w:hAnsi="Times New Roman" w:cs="Times New Roman"/>
                <w:color w:val="000000"/>
                <w:sz w:val="16"/>
                <w:szCs w:val="16"/>
              </w:rPr>
              <w:t>1</w:t>
            </w:r>
          </w:p>
        </w:tc>
        <w:tc>
          <w:tcPr>
            <w:tcW w:w="1701" w:type="dxa"/>
            <w:tcBorders>
              <w:top w:val="outset" w:sz="6" w:space="0" w:color="000000"/>
              <w:left w:val="outset" w:sz="6" w:space="0" w:color="000000"/>
              <w:bottom w:val="outset" w:sz="6" w:space="0" w:color="000000"/>
              <w:right w:val="outset" w:sz="6" w:space="0" w:color="000000"/>
            </w:tcBorders>
            <w:hideMark/>
          </w:tcPr>
          <w:p w:rsidR="0012761F" w:rsidRDefault="0012761F" w:rsidP="0012761F">
            <w:pPr>
              <w:spacing w:after="0" w:line="240" w:lineRule="auto"/>
              <w:jc w:val="both"/>
              <w:rPr>
                <w:rFonts w:ascii="Times New Roman" w:eastAsia="Times New Roman" w:hAnsi="Times New Roman" w:cs="Times New Roman"/>
                <w:color w:val="000000"/>
                <w:sz w:val="16"/>
                <w:szCs w:val="16"/>
              </w:rPr>
            </w:pPr>
          </w:p>
          <w:p w:rsidR="00AC7781" w:rsidRPr="00D0292F" w:rsidRDefault="00AC7781" w:rsidP="0012761F">
            <w:pPr>
              <w:spacing w:after="0" w:line="240" w:lineRule="auto"/>
              <w:jc w:val="both"/>
              <w:rPr>
                <w:rFonts w:ascii="Times New Roman" w:eastAsia="Times New Roman" w:hAnsi="Times New Roman" w:cs="Times New Roman"/>
                <w:color w:val="000000"/>
                <w:sz w:val="16"/>
                <w:szCs w:val="16"/>
              </w:rPr>
            </w:pPr>
            <w:r w:rsidRPr="00F05940">
              <w:rPr>
                <w:rFonts w:ascii="Times New Roman" w:eastAsia="Times New Roman" w:hAnsi="Times New Roman" w:cs="Times New Roman"/>
                <w:color w:val="000000"/>
                <w:sz w:val="16"/>
                <w:szCs w:val="16"/>
              </w:rPr>
              <w:t>74:30:</w:t>
            </w:r>
            <w:r w:rsidR="007C5055">
              <w:rPr>
                <w:rFonts w:ascii="Times New Roman" w:eastAsia="Times New Roman" w:hAnsi="Times New Roman" w:cs="Times New Roman"/>
                <w:color w:val="000000"/>
                <w:sz w:val="16"/>
                <w:szCs w:val="16"/>
              </w:rPr>
              <w:t>0</w:t>
            </w:r>
            <w:r w:rsidR="0012761F">
              <w:rPr>
                <w:rFonts w:ascii="Times New Roman" w:eastAsia="Times New Roman" w:hAnsi="Times New Roman" w:cs="Times New Roman"/>
                <w:color w:val="000000"/>
                <w:sz w:val="16"/>
                <w:szCs w:val="16"/>
              </w:rPr>
              <w:t>201009:507</w:t>
            </w:r>
          </w:p>
        </w:tc>
        <w:tc>
          <w:tcPr>
            <w:tcW w:w="851" w:type="dxa"/>
            <w:tcBorders>
              <w:top w:val="outset" w:sz="6" w:space="0" w:color="000000"/>
              <w:left w:val="outset" w:sz="6" w:space="0" w:color="000000"/>
              <w:bottom w:val="outset" w:sz="6" w:space="0" w:color="000000"/>
              <w:right w:val="outset" w:sz="6" w:space="0" w:color="000000"/>
            </w:tcBorders>
          </w:tcPr>
          <w:p w:rsidR="00AC7781" w:rsidRPr="00D0292F" w:rsidRDefault="0012761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Аренда</w:t>
            </w:r>
            <w:r w:rsidR="002137FA">
              <w:rPr>
                <w:rFonts w:ascii="Times New Roman" w:eastAsia="Times New Roman" w:hAnsi="Times New Roman" w:cs="Times New Roman"/>
                <w:color w:val="000000"/>
                <w:sz w:val="16"/>
                <w:szCs w:val="16"/>
              </w:rPr>
              <w:t xml:space="preserve"> сроком на 3 года</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Default="00864A58" w:rsidP="003063A5">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864A58" w:rsidRPr="00D0292F" w:rsidRDefault="0012761F" w:rsidP="007C5055">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ул</w:t>
            </w:r>
            <w:r w:rsidR="00034D8B">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Хвойная,2 «А»</w:t>
            </w:r>
            <w:r w:rsidR="00034D8B">
              <w:rPr>
                <w:rFonts w:ascii="Times New Roman" w:eastAsia="Times New Roman" w:hAnsi="Times New Roman" w:cs="Times New Roman"/>
                <w:color w:val="000000"/>
                <w:sz w:val="16"/>
                <w:szCs w:val="16"/>
              </w:rPr>
              <w:t xml:space="preserve"> </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12761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007C5055">
              <w:rPr>
                <w:rFonts w:ascii="Times New Roman" w:eastAsia="Times New Roman" w:hAnsi="Times New Roman" w:cs="Times New Roman"/>
                <w:color w:val="000000"/>
                <w:sz w:val="16"/>
                <w:szCs w:val="16"/>
              </w:rPr>
              <w:t>000</w:t>
            </w:r>
          </w:p>
        </w:tc>
        <w:tc>
          <w:tcPr>
            <w:tcW w:w="1134" w:type="dxa"/>
            <w:tcBorders>
              <w:top w:val="outset" w:sz="6" w:space="0" w:color="000000"/>
              <w:left w:val="outset" w:sz="6" w:space="0" w:color="000000"/>
              <w:bottom w:val="outset" w:sz="6" w:space="0" w:color="000000"/>
              <w:right w:val="outset" w:sz="6" w:space="0" w:color="000000"/>
            </w:tcBorders>
            <w:hideMark/>
          </w:tcPr>
          <w:p w:rsidR="00AC7781" w:rsidRPr="00D0292F" w:rsidRDefault="0012761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Бытовое обслуживание (размещение бани)</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12761F" w:rsidP="003063A5">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116 463</w:t>
            </w:r>
          </w:p>
        </w:tc>
        <w:tc>
          <w:tcPr>
            <w:tcW w:w="993" w:type="dxa"/>
            <w:tcBorders>
              <w:top w:val="outset" w:sz="6" w:space="0" w:color="000000"/>
              <w:left w:val="outset" w:sz="6" w:space="0" w:color="000000"/>
              <w:bottom w:val="outset" w:sz="6" w:space="0" w:color="000000"/>
              <w:right w:val="outset" w:sz="6" w:space="0" w:color="000000"/>
            </w:tcBorders>
            <w:hideMark/>
          </w:tcPr>
          <w:p w:rsidR="004D4FE1" w:rsidRPr="00D0292F" w:rsidRDefault="0012761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3 494</w:t>
            </w:r>
          </w:p>
        </w:tc>
        <w:tc>
          <w:tcPr>
            <w:tcW w:w="708" w:type="dxa"/>
            <w:tcBorders>
              <w:top w:val="outset" w:sz="6" w:space="0" w:color="000000"/>
              <w:left w:val="outset" w:sz="6" w:space="0" w:color="000000"/>
              <w:bottom w:val="outset" w:sz="6" w:space="0" w:color="000000"/>
              <w:right w:val="outset" w:sz="6" w:space="0" w:color="000000"/>
            </w:tcBorders>
            <w:hideMark/>
          </w:tcPr>
          <w:p w:rsidR="004D4FE1" w:rsidRPr="00D0292F" w:rsidRDefault="00582167"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58232</w:t>
            </w:r>
          </w:p>
        </w:tc>
      </w:tr>
      <w:tr w:rsidR="00AC7781" w:rsidRPr="00D0292F" w:rsidTr="002137FA">
        <w:trPr>
          <w:trHeight w:val="450"/>
          <w:tblCellSpacing w:w="0" w:type="dxa"/>
        </w:trPr>
        <w:tc>
          <w:tcPr>
            <w:tcW w:w="993" w:type="dxa"/>
            <w:tcBorders>
              <w:top w:val="outset" w:sz="6" w:space="0" w:color="000000"/>
              <w:left w:val="outset" w:sz="6" w:space="0" w:color="000000"/>
              <w:bottom w:val="single" w:sz="4" w:space="0" w:color="auto"/>
              <w:right w:val="outset" w:sz="6" w:space="0" w:color="000000"/>
            </w:tcBorders>
            <w:hideMark/>
          </w:tcPr>
          <w:p w:rsidR="00AC7781" w:rsidRPr="00D0292F" w:rsidRDefault="00AC7781" w:rsidP="00F05940">
            <w:pPr>
              <w:spacing w:after="0" w:line="240" w:lineRule="auto"/>
              <w:jc w:val="both"/>
              <w:rPr>
                <w:rFonts w:ascii="Times New Roman" w:eastAsia="Times New Roman" w:hAnsi="Times New Roman" w:cs="Times New Roman"/>
                <w:color w:val="000000"/>
                <w:sz w:val="16"/>
                <w:szCs w:val="16"/>
              </w:rPr>
            </w:pPr>
            <w:r w:rsidRPr="00D0292F">
              <w:rPr>
                <w:rFonts w:ascii="Times New Roman" w:eastAsia="Times New Roman" w:hAnsi="Times New Roman" w:cs="Times New Roman"/>
                <w:color w:val="000000"/>
                <w:sz w:val="16"/>
                <w:szCs w:val="16"/>
              </w:rPr>
              <w:t>2</w:t>
            </w:r>
          </w:p>
        </w:tc>
        <w:tc>
          <w:tcPr>
            <w:tcW w:w="1701" w:type="dxa"/>
            <w:tcBorders>
              <w:top w:val="outset" w:sz="6" w:space="0" w:color="000000"/>
              <w:left w:val="outset" w:sz="6" w:space="0" w:color="000000"/>
              <w:bottom w:val="single" w:sz="4" w:space="0" w:color="auto"/>
              <w:right w:val="outset" w:sz="6" w:space="0" w:color="000000"/>
            </w:tcBorders>
            <w:hideMark/>
          </w:tcPr>
          <w:p w:rsidR="00AC7781" w:rsidRPr="00D0292F" w:rsidRDefault="00AC7781" w:rsidP="00900E5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EB5195">
              <w:rPr>
                <w:rFonts w:ascii="Times New Roman" w:eastAsia="Times New Roman" w:hAnsi="Times New Roman" w:cs="Times New Roman"/>
                <w:color w:val="000000"/>
                <w:sz w:val="16"/>
                <w:szCs w:val="16"/>
              </w:rPr>
              <w:t>0</w:t>
            </w:r>
            <w:r w:rsidR="00900E54">
              <w:rPr>
                <w:rFonts w:ascii="Times New Roman" w:eastAsia="Times New Roman" w:hAnsi="Times New Roman" w:cs="Times New Roman"/>
                <w:color w:val="000000"/>
                <w:sz w:val="16"/>
                <w:szCs w:val="16"/>
              </w:rPr>
              <w:t>601004:178</w:t>
            </w:r>
          </w:p>
        </w:tc>
        <w:tc>
          <w:tcPr>
            <w:tcW w:w="851" w:type="dxa"/>
            <w:tcBorders>
              <w:top w:val="outset" w:sz="6" w:space="0" w:color="000000"/>
              <w:left w:val="outset" w:sz="6" w:space="0" w:color="000000"/>
              <w:bottom w:val="single" w:sz="4" w:space="0" w:color="auto"/>
              <w:right w:val="outset" w:sz="6" w:space="0" w:color="000000"/>
            </w:tcBorders>
          </w:tcPr>
          <w:p w:rsidR="00AC7781" w:rsidRPr="00D0292F" w:rsidRDefault="00C23017"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single" w:sz="4" w:space="0" w:color="auto"/>
              <w:right w:val="outset" w:sz="6" w:space="0" w:color="000000"/>
            </w:tcBorders>
            <w:hideMark/>
          </w:tcPr>
          <w:p w:rsidR="00AC7781" w:rsidRPr="00D0292F" w:rsidRDefault="00AC7781" w:rsidP="00F05940">
            <w:pPr>
              <w:spacing w:after="0" w:line="240" w:lineRule="auto"/>
              <w:jc w:val="both"/>
              <w:rPr>
                <w:rFonts w:ascii="Times New Roman" w:eastAsia="Times New Roman" w:hAnsi="Times New Roman" w:cs="Times New Roman"/>
                <w:color w:val="000000"/>
                <w:sz w:val="16"/>
                <w:szCs w:val="16"/>
              </w:rPr>
            </w:pPr>
            <w:r w:rsidRPr="00D0292F">
              <w:rPr>
                <w:rFonts w:ascii="Times New Roman" w:eastAsia="Times New Roman" w:hAnsi="Times New Roman" w:cs="Times New Roman"/>
                <w:color w:val="000000"/>
                <w:sz w:val="16"/>
                <w:szCs w:val="16"/>
              </w:rPr>
              <w:t>г. Копейск,</w:t>
            </w:r>
          </w:p>
          <w:p w:rsidR="00AC7781" w:rsidRPr="00D0292F" w:rsidRDefault="00900E54" w:rsidP="00900E5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пер. Качалова,26</w:t>
            </w:r>
          </w:p>
        </w:tc>
        <w:tc>
          <w:tcPr>
            <w:tcW w:w="992" w:type="dxa"/>
            <w:tcBorders>
              <w:top w:val="outset" w:sz="6" w:space="0" w:color="000000"/>
              <w:left w:val="outset" w:sz="6" w:space="0" w:color="000000"/>
              <w:bottom w:val="single" w:sz="4" w:space="0" w:color="auto"/>
              <w:right w:val="outset" w:sz="6" w:space="0" w:color="000000"/>
            </w:tcBorders>
            <w:hideMark/>
          </w:tcPr>
          <w:p w:rsidR="00AC7781" w:rsidRPr="00D0292F" w:rsidRDefault="00EB5195" w:rsidP="00900E5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00900E54">
              <w:rPr>
                <w:rFonts w:ascii="Times New Roman" w:eastAsia="Times New Roman" w:hAnsi="Times New Roman" w:cs="Times New Roman"/>
                <w:color w:val="000000"/>
                <w:sz w:val="16"/>
                <w:szCs w:val="16"/>
              </w:rPr>
              <w:t>00</w:t>
            </w:r>
          </w:p>
        </w:tc>
        <w:tc>
          <w:tcPr>
            <w:tcW w:w="1134" w:type="dxa"/>
            <w:tcBorders>
              <w:top w:val="outset" w:sz="6" w:space="0" w:color="000000"/>
              <w:left w:val="outset" w:sz="6" w:space="0" w:color="000000"/>
              <w:bottom w:val="single" w:sz="4" w:space="0" w:color="auto"/>
              <w:right w:val="outset" w:sz="6" w:space="0" w:color="000000"/>
            </w:tcBorders>
            <w:hideMark/>
          </w:tcPr>
          <w:p w:rsidR="00AC7781" w:rsidRPr="00D0292F" w:rsidRDefault="003063A5"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single" w:sz="4" w:space="0" w:color="auto"/>
              <w:right w:val="outset" w:sz="6" w:space="0" w:color="000000"/>
            </w:tcBorders>
            <w:hideMark/>
          </w:tcPr>
          <w:p w:rsidR="00AC7781" w:rsidRPr="00D0292F" w:rsidRDefault="00E0561C" w:rsidP="00CE6B2F">
            <w:pPr>
              <w:spacing w:after="0" w:line="240" w:lineRule="auto"/>
              <w:jc w:val="both"/>
              <w:rPr>
                <w:rFonts w:ascii="Times New Roman" w:eastAsia="Times New Roman" w:hAnsi="Times New Roman" w:cs="Times New Roman"/>
                <w:color w:val="000000"/>
                <w:sz w:val="16"/>
                <w:szCs w:val="16"/>
              </w:rPr>
            </w:pPr>
            <w:r w:rsidRPr="00E0561C">
              <w:rPr>
                <w:rFonts w:ascii="Times New Roman" w:eastAsia="Times New Roman" w:hAnsi="Times New Roman" w:cs="Times New Roman"/>
                <w:color w:val="000000"/>
                <w:sz w:val="16"/>
                <w:szCs w:val="16"/>
              </w:rPr>
              <w:t>256 390</w:t>
            </w:r>
          </w:p>
        </w:tc>
        <w:tc>
          <w:tcPr>
            <w:tcW w:w="993" w:type="dxa"/>
            <w:tcBorders>
              <w:top w:val="outset" w:sz="6" w:space="0" w:color="000000"/>
              <w:left w:val="outset" w:sz="6" w:space="0" w:color="000000"/>
              <w:bottom w:val="single" w:sz="4" w:space="0" w:color="auto"/>
              <w:right w:val="outset" w:sz="6" w:space="0" w:color="000000"/>
            </w:tcBorders>
            <w:hideMark/>
          </w:tcPr>
          <w:p w:rsidR="00AC7781" w:rsidRPr="00D0292F" w:rsidRDefault="00E0561C"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7 692</w:t>
            </w:r>
          </w:p>
        </w:tc>
        <w:tc>
          <w:tcPr>
            <w:tcW w:w="708" w:type="dxa"/>
            <w:tcBorders>
              <w:top w:val="outset" w:sz="6" w:space="0" w:color="000000"/>
              <w:left w:val="outset" w:sz="6" w:space="0" w:color="000000"/>
              <w:bottom w:val="single" w:sz="4" w:space="0" w:color="auto"/>
              <w:right w:val="outset" w:sz="6" w:space="0" w:color="000000"/>
            </w:tcBorders>
            <w:hideMark/>
          </w:tcPr>
          <w:p w:rsidR="00AC7781" w:rsidRPr="00D0292F" w:rsidRDefault="009C31B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128195</w:t>
            </w:r>
          </w:p>
        </w:tc>
      </w:tr>
      <w:tr w:rsidR="00375917" w:rsidRPr="00D0292F" w:rsidTr="002137FA">
        <w:trPr>
          <w:trHeight w:val="450"/>
          <w:tblCellSpacing w:w="0" w:type="dxa"/>
        </w:trPr>
        <w:tc>
          <w:tcPr>
            <w:tcW w:w="993" w:type="dxa"/>
            <w:tcBorders>
              <w:top w:val="outset" w:sz="6" w:space="0" w:color="000000"/>
              <w:left w:val="outset" w:sz="6" w:space="0" w:color="000000"/>
              <w:bottom w:val="single" w:sz="4" w:space="0" w:color="auto"/>
              <w:right w:val="outset" w:sz="6" w:space="0" w:color="000000"/>
            </w:tcBorders>
          </w:tcPr>
          <w:p w:rsidR="00375917" w:rsidRPr="00D0292F" w:rsidRDefault="00CF14A9"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701" w:type="dxa"/>
            <w:tcBorders>
              <w:top w:val="outset" w:sz="6" w:space="0" w:color="000000"/>
              <w:left w:val="outset" w:sz="6" w:space="0" w:color="000000"/>
              <w:bottom w:val="single" w:sz="4" w:space="0" w:color="auto"/>
              <w:right w:val="outset" w:sz="6" w:space="0" w:color="000000"/>
            </w:tcBorders>
          </w:tcPr>
          <w:p w:rsidR="00375917" w:rsidRDefault="00CF38E0" w:rsidP="00773821">
            <w:pPr>
              <w:spacing w:after="0" w:line="240" w:lineRule="auto"/>
              <w:jc w:val="both"/>
              <w:rPr>
                <w:rFonts w:ascii="Times New Roman" w:eastAsia="Times New Roman" w:hAnsi="Times New Roman" w:cs="Times New Roman"/>
                <w:color w:val="000000"/>
                <w:sz w:val="16"/>
                <w:szCs w:val="16"/>
              </w:rPr>
            </w:pPr>
            <w:r w:rsidRPr="00CF38E0">
              <w:rPr>
                <w:rFonts w:ascii="Times New Roman" w:eastAsia="Times New Roman" w:hAnsi="Times New Roman" w:cs="Times New Roman"/>
                <w:color w:val="000000"/>
                <w:sz w:val="16"/>
                <w:szCs w:val="16"/>
              </w:rPr>
              <w:t>74:30:0701001:1112</w:t>
            </w:r>
          </w:p>
        </w:tc>
        <w:tc>
          <w:tcPr>
            <w:tcW w:w="851" w:type="dxa"/>
            <w:tcBorders>
              <w:top w:val="outset" w:sz="6" w:space="0" w:color="000000"/>
              <w:left w:val="outset" w:sz="6" w:space="0" w:color="000000"/>
              <w:bottom w:val="single" w:sz="4" w:space="0" w:color="auto"/>
              <w:right w:val="outset" w:sz="6" w:space="0" w:color="000000"/>
            </w:tcBorders>
          </w:tcPr>
          <w:p w:rsidR="00375917" w:rsidRDefault="00C23017"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single" w:sz="4" w:space="0" w:color="auto"/>
              <w:right w:val="outset" w:sz="6" w:space="0" w:color="000000"/>
            </w:tcBorders>
          </w:tcPr>
          <w:p w:rsidR="00CF14A9" w:rsidRDefault="00CF14A9"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375917" w:rsidRPr="00D0292F" w:rsidRDefault="00773821" w:rsidP="00CF38E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ул. </w:t>
            </w:r>
            <w:r w:rsidR="00CF38E0">
              <w:rPr>
                <w:rFonts w:ascii="Times New Roman" w:eastAsia="Times New Roman" w:hAnsi="Times New Roman" w:cs="Times New Roman"/>
                <w:color w:val="000000"/>
                <w:sz w:val="16"/>
                <w:szCs w:val="16"/>
              </w:rPr>
              <w:t>Борискина,40</w:t>
            </w:r>
          </w:p>
        </w:tc>
        <w:tc>
          <w:tcPr>
            <w:tcW w:w="992" w:type="dxa"/>
            <w:tcBorders>
              <w:top w:val="outset" w:sz="6" w:space="0" w:color="000000"/>
              <w:left w:val="outset" w:sz="6" w:space="0" w:color="000000"/>
              <w:bottom w:val="single" w:sz="4" w:space="0" w:color="auto"/>
              <w:right w:val="outset" w:sz="6" w:space="0" w:color="000000"/>
            </w:tcBorders>
          </w:tcPr>
          <w:p w:rsidR="00375917" w:rsidRDefault="00773821" w:rsidP="00CF38E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00CF38E0">
              <w:rPr>
                <w:rFonts w:ascii="Times New Roman" w:eastAsia="Times New Roman" w:hAnsi="Times New Roman" w:cs="Times New Roman"/>
                <w:color w:val="000000"/>
                <w:sz w:val="16"/>
                <w:szCs w:val="16"/>
              </w:rPr>
              <w:t>807</w:t>
            </w:r>
          </w:p>
        </w:tc>
        <w:tc>
          <w:tcPr>
            <w:tcW w:w="1134" w:type="dxa"/>
            <w:tcBorders>
              <w:top w:val="outset" w:sz="6" w:space="0" w:color="000000"/>
              <w:left w:val="outset" w:sz="6" w:space="0" w:color="000000"/>
              <w:bottom w:val="single" w:sz="4" w:space="0" w:color="auto"/>
              <w:right w:val="outset" w:sz="6" w:space="0" w:color="000000"/>
            </w:tcBorders>
          </w:tcPr>
          <w:p w:rsidR="00375917" w:rsidRDefault="00CF14A9"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single" w:sz="4" w:space="0" w:color="auto"/>
              <w:right w:val="outset" w:sz="6" w:space="0" w:color="000000"/>
            </w:tcBorders>
          </w:tcPr>
          <w:p w:rsidR="00375917" w:rsidRDefault="00E0561C"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424 482</w:t>
            </w:r>
          </w:p>
        </w:tc>
        <w:tc>
          <w:tcPr>
            <w:tcW w:w="993" w:type="dxa"/>
            <w:tcBorders>
              <w:top w:val="outset" w:sz="6" w:space="0" w:color="000000"/>
              <w:left w:val="outset" w:sz="6" w:space="0" w:color="000000"/>
              <w:bottom w:val="single" w:sz="4" w:space="0" w:color="auto"/>
              <w:right w:val="outset" w:sz="6" w:space="0" w:color="000000"/>
            </w:tcBorders>
          </w:tcPr>
          <w:p w:rsidR="00375917" w:rsidRDefault="00E0561C" w:rsidP="00E0561C">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12 735</w:t>
            </w:r>
          </w:p>
        </w:tc>
        <w:tc>
          <w:tcPr>
            <w:tcW w:w="708" w:type="dxa"/>
            <w:tcBorders>
              <w:top w:val="outset" w:sz="6" w:space="0" w:color="000000"/>
              <w:left w:val="outset" w:sz="6" w:space="0" w:color="000000"/>
              <w:bottom w:val="single" w:sz="4" w:space="0" w:color="auto"/>
              <w:right w:val="outset" w:sz="6" w:space="0" w:color="000000"/>
            </w:tcBorders>
          </w:tcPr>
          <w:p w:rsidR="00375917" w:rsidRDefault="009C31B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212241</w:t>
            </w:r>
          </w:p>
        </w:tc>
      </w:tr>
      <w:tr w:rsidR="00AC7781" w:rsidRPr="00D0292F" w:rsidTr="002137FA">
        <w:trPr>
          <w:trHeight w:val="450"/>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F05940" w:rsidRDefault="00CF14A9"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F05940" w:rsidRDefault="00AC7781" w:rsidP="006003A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6003AD">
              <w:rPr>
                <w:rFonts w:ascii="Times New Roman" w:eastAsia="Times New Roman" w:hAnsi="Times New Roman" w:cs="Times New Roman"/>
                <w:color w:val="000000"/>
                <w:sz w:val="16"/>
                <w:szCs w:val="16"/>
              </w:rPr>
              <w:t>0201009:828</w:t>
            </w:r>
          </w:p>
        </w:tc>
        <w:tc>
          <w:tcPr>
            <w:tcW w:w="851" w:type="dxa"/>
            <w:tcBorders>
              <w:top w:val="outset" w:sz="6" w:space="0" w:color="000000"/>
              <w:left w:val="outset" w:sz="6" w:space="0" w:color="000000"/>
              <w:bottom w:val="outset" w:sz="6" w:space="0" w:color="000000"/>
              <w:right w:val="outset" w:sz="6" w:space="0" w:color="000000"/>
            </w:tcBorders>
          </w:tcPr>
          <w:p w:rsidR="00AC7781" w:rsidRDefault="008F60FE"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Default="00AC7781" w:rsidP="00AC778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AC7781" w:rsidRPr="00F05940" w:rsidRDefault="006003AD" w:rsidP="00AC7781">
            <w:pPr>
              <w:spacing w:after="0" w:line="240" w:lineRule="auto"/>
              <w:rPr>
                <w:rFonts w:ascii="Times New Roman" w:eastAsia="Times New Roman" w:hAnsi="Times New Roman" w:cs="Times New Roman"/>
                <w:color w:val="000000"/>
                <w:sz w:val="16"/>
                <w:szCs w:val="16"/>
              </w:rPr>
            </w:pPr>
            <w:r w:rsidRPr="006003AD">
              <w:rPr>
                <w:rFonts w:ascii="Times New Roman" w:eastAsia="Times New Roman" w:hAnsi="Times New Roman" w:cs="Times New Roman"/>
                <w:color w:val="000000"/>
                <w:sz w:val="16"/>
                <w:szCs w:val="16"/>
              </w:rPr>
              <w:t>пер</w:t>
            </w:r>
            <w:r>
              <w:rPr>
                <w:rFonts w:ascii="Times New Roman" w:eastAsia="Times New Roman" w:hAnsi="Times New Roman" w:cs="Times New Roman"/>
                <w:color w:val="000000"/>
                <w:sz w:val="16"/>
                <w:szCs w:val="16"/>
              </w:rPr>
              <w:t>.</w:t>
            </w:r>
            <w:r w:rsidRPr="006003AD">
              <w:rPr>
                <w:rFonts w:ascii="Times New Roman" w:eastAsia="Times New Roman" w:hAnsi="Times New Roman" w:cs="Times New Roman"/>
                <w:color w:val="000000"/>
                <w:sz w:val="16"/>
                <w:szCs w:val="16"/>
              </w:rPr>
              <w:t xml:space="preserve"> Доватора 2-й, 9</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F05940" w:rsidRDefault="006003AD" w:rsidP="00F05940">
            <w:pPr>
              <w:spacing w:after="0" w:line="240" w:lineRule="auto"/>
              <w:jc w:val="both"/>
              <w:rPr>
                <w:rFonts w:ascii="Times New Roman" w:eastAsia="Times New Roman" w:hAnsi="Times New Roman" w:cs="Times New Roman"/>
                <w:color w:val="000000"/>
                <w:sz w:val="16"/>
                <w:szCs w:val="16"/>
              </w:rPr>
            </w:pPr>
            <w:r w:rsidRPr="006003AD">
              <w:rPr>
                <w:rFonts w:ascii="Times New Roman" w:eastAsia="Times New Roman" w:hAnsi="Times New Roman" w:cs="Times New Roman"/>
                <w:color w:val="000000"/>
                <w:sz w:val="16"/>
                <w:szCs w:val="16"/>
              </w:rPr>
              <w:t>896</w:t>
            </w:r>
          </w:p>
        </w:tc>
        <w:tc>
          <w:tcPr>
            <w:tcW w:w="1134" w:type="dxa"/>
            <w:tcBorders>
              <w:top w:val="outset" w:sz="6" w:space="0" w:color="000000"/>
              <w:left w:val="outset" w:sz="6" w:space="0" w:color="000000"/>
              <w:bottom w:val="outset" w:sz="6" w:space="0" w:color="000000"/>
              <w:right w:val="outset" w:sz="6" w:space="0" w:color="000000"/>
            </w:tcBorders>
            <w:hideMark/>
          </w:tcPr>
          <w:p w:rsidR="00AC7781" w:rsidRPr="00F05940" w:rsidRDefault="00AC7781"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F05940" w:rsidRDefault="00CB7044"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72 209</w:t>
            </w:r>
          </w:p>
        </w:tc>
        <w:tc>
          <w:tcPr>
            <w:tcW w:w="993" w:type="dxa"/>
            <w:tcBorders>
              <w:top w:val="outset" w:sz="6" w:space="0" w:color="000000"/>
              <w:left w:val="outset" w:sz="6" w:space="0" w:color="000000"/>
              <w:bottom w:val="outset" w:sz="6" w:space="0" w:color="000000"/>
              <w:right w:val="outset" w:sz="6" w:space="0" w:color="000000"/>
            </w:tcBorders>
            <w:hideMark/>
          </w:tcPr>
          <w:p w:rsidR="00FD16E4" w:rsidRPr="00F05940" w:rsidRDefault="00CB7044" w:rsidP="00F05940">
            <w:pPr>
              <w:spacing w:after="0" w:line="240" w:lineRule="auto"/>
              <w:jc w:val="both"/>
              <w:rPr>
                <w:rFonts w:ascii="Times New Roman" w:eastAsia="Times New Roman" w:hAnsi="Times New Roman" w:cs="Times New Roman"/>
                <w:color w:val="000000"/>
                <w:sz w:val="16"/>
                <w:szCs w:val="16"/>
              </w:rPr>
            </w:pPr>
            <w:r w:rsidRPr="00CB7044">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 xml:space="preserve"> </w:t>
            </w:r>
            <w:r w:rsidRPr="00CB7044">
              <w:rPr>
                <w:rFonts w:ascii="Times New Roman" w:eastAsia="Times New Roman" w:hAnsi="Times New Roman" w:cs="Times New Roman"/>
                <w:color w:val="000000"/>
                <w:sz w:val="16"/>
                <w:szCs w:val="16"/>
              </w:rPr>
              <w:t>166</w:t>
            </w:r>
          </w:p>
        </w:tc>
        <w:tc>
          <w:tcPr>
            <w:tcW w:w="708" w:type="dxa"/>
            <w:tcBorders>
              <w:top w:val="outset" w:sz="6" w:space="0" w:color="000000"/>
              <w:left w:val="outset" w:sz="6" w:space="0" w:color="000000"/>
              <w:bottom w:val="outset" w:sz="6" w:space="0" w:color="000000"/>
              <w:right w:val="outset" w:sz="6" w:space="0" w:color="000000"/>
            </w:tcBorders>
            <w:hideMark/>
          </w:tcPr>
          <w:p w:rsidR="00FD16E4" w:rsidRPr="00F05940" w:rsidRDefault="009C31B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36105</w:t>
            </w:r>
          </w:p>
        </w:tc>
      </w:tr>
      <w:tr w:rsidR="00AC7781" w:rsidRPr="00D0292F" w:rsidTr="002137FA">
        <w:trPr>
          <w:trHeight w:val="450"/>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F05940" w:rsidRDefault="00CF14A9"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F05940" w:rsidRDefault="00AC7781" w:rsidP="00383F5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D566B6">
              <w:rPr>
                <w:rFonts w:ascii="Times New Roman" w:eastAsia="Times New Roman" w:hAnsi="Times New Roman" w:cs="Times New Roman"/>
                <w:color w:val="000000"/>
                <w:sz w:val="16"/>
                <w:szCs w:val="16"/>
              </w:rPr>
              <w:t>0</w:t>
            </w:r>
            <w:r w:rsidR="00383F5D">
              <w:rPr>
                <w:rFonts w:ascii="Times New Roman" w:eastAsia="Times New Roman" w:hAnsi="Times New Roman" w:cs="Times New Roman"/>
                <w:color w:val="000000"/>
                <w:sz w:val="16"/>
                <w:szCs w:val="16"/>
              </w:rPr>
              <w:t>701001:1513</w:t>
            </w:r>
          </w:p>
        </w:tc>
        <w:tc>
          <w:tcPr>
            <w:tcW w:w="851" w:type="dxa"/>
            <w:tcBorders>
              <w:top w:val="outset" w:sz="6" w:space="0" w:color="000000"/>
              <w:left w:val="outset" w:sz="6" w:space="0" w:color="000000"/>
              <w:bottom w:val="outset" w:sz="6" w:space="0" w:color="000000"/>
              <w:right w:val="outset" w:sz="6" w:space="0" w:color="000000"/>
            </w:tcBorders>
          </w:tcPr>
          <w:p w:rsidR="00AC7781" w:rsidRDefault="008F60FE"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F05940" w:rsidRDefault="00AC7781" w:rsidP="00383F5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r w:rsidR="002D3C3B">
              <w:rPr>
                <w:rFonts w:ascii="Times New Roman" w:eastAsia="Times New Roman" w:hAnsi="Times New Roman" w:cs="Times New Roman"/>
                <w:color w:val="000000"/>
                <w:sz w:val="16"/>
                <w:szCs w:val="16"/>
              </w:rPr>
              <w:t xml:space="preserve">                          </w:t>
            </w:r>
            <w:r w:rsidR="00D566B6">
              <w:rPr>
                <w:rFonts w:ascii="Times New Roman" w:eastAsia="Times New Roman" w:hAnsi="Times New Roman" w:cs="Times New Roman"/>
                <w:color w:val="000000"/>
                <w:sz w:val="16"/>
                <w:szCs w:val="16"/>
              </w:rPr>
              <w:t xml:space="preserve">ул. </w:t>
            </w:r>
            <w:r w:rsidR="00383F5D">
              <w:rPr>
                <w:rFonts w:ascii="Times New Roman" w:eastAsia="Times New Roman" w:hAnsi="Times New Roman" w:cs="Times New Roman"/>
                <w:color w:val="000000"/>
                <w:sz w:val="16"/>
                <w:szCs w:val="16"/>
              </w:rPr>
              <w:t>Советской Конституции,44</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F05940" w:rsidRDefault="00383F5D"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1165</w:t>
            </w:r>
          </w:p>
        </w:tc>
        <w:tc>
          <w:tcPr>
            <w:tcW w:w="1134" w:type="dxa"/>
            <w:tcBorders>
              <w:top w:val="outset" w:sz="6" w:space="0" w:color="000000"/>
              <w:left w:val="outset" w:sz="6" w:space="0" w:color="000000"/>
              <w:bottom w:val="outset" w:sz="6" w:space="0" w:color="000000"/>
              <w:right w:val="outset" w:sz="6" w:space="0" w:color="000000"/>
            </w:tcBorders>
            <w:hideMark/>
          </w:tcPr>
          <w:p w:rsidR="00AC7781" w:rsidRPr="00F05940" w:rsidRDefault="00AC7781"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F05940" w:rsidRDefault="00CB7044"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215 572</w:t>
            </w:r>
          </w:p>
        </w:tc>
        <w:tc>
          <w:tcPr>
            <w:tcW w:w="993" w:type="dxa"/>
            <w:tcBorders>
              <w:top w:val="outset" w:sz="6" w:space="0" w:color="000000"/>
              <w:left w:val="outset" w:sz="6" w:space="0" w:color="000000"/>
              <w:bottom w:val="outset" w:sz="6" w:space="0" w:color="000000"/>
              <w:right w:val="outset" w:sz="6" w:space="0" w:color="000000"/>
            </w:tcBorders>
            <w:hideMark/>
          </w:tcPr>
          <w:p w:rsidR="00AC7781" w:rsidRPr="00F05940" w:rsidRDefault="00CB7044"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6 467</w:t>
            </w:r>
          </w:p>
        </w:tc>
        <w:tc>
          <w:tcPr>
            <w:tcW w:w="708" w:type="dxa"/>
            <w:tcBorders>
              <w:top w:val="outset" w:sz="6" w:space="0" w:color="000000"/>
              <w:left w:val="outset" w:sz="6" w:space="0" w:color="000000"/>
              <w:bottom w:val="outset" w:sz="6" w:space="0" w:color="000000"/>
              <w:right w:val="outset" w:sz="6" w:space="0" w:color="000000"/>
            </w:tcBorders>
            <w:hideMark/>
          </w:tcPr>
          <w:p w:rsidR="00AC7781" w:rsidRPr="00F05940" w:rsidRDefault="009C31B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107786</w:t>
            </w:r>
          </w:p>
        </w:tc>
      </w:tr>
      <w:tr w:rsidR="001E0110" w:rsidRPr="00D0292F" w:rsidTr="002137FA">
        <w:trPr>
          <w:trHeight w:val="450"/>
          <w:tblCellSpacing w:w="0" w:type="dxa"/>
        </w:trPr>
        <w:tc>
          <w:tcPr>
            <w:tcW w:w="993" w:type="dxa"/>
            <w:tcBorders>
              <w:top w:val="outset" w:sz="6" w:space="0" w:color="000000"/>
              <w:left w:val="outset" w:sz="6" w:space="0" w:color="000000"/>
              <w:bottom w:val="outset" w:sz="6" w:space="0" w:color="000000"/>
              <w:right w:val="outset" w:sz="6" w:space="0" w:color="000000"/>
            </w:tcBorders>
          </w:tcPr>
          <w:p w:rsidR="001E0110" w:rsidRDefault="001E0110"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1701" w:type="dxa"/>
            <w:tcBorders>
              <w:top w:val="outset" w:sz="6" w:space="0" w:color="000000"/>
              <w:left w:val="outset" w:sz="6" w:space="0" w:color="000000"/>
              <w:bottom w:val="outset" w:sz="6" w:space="0" w:color="000000"/>
              <w:right w:val="outset" w:sz="6" w:space="0" w:color="000000"/>
            </w:tcBorders>
          </w:tcPr>
          <w:p w:rsidR="001E0110" w:rsidRDefault="001E0110" w:rsidP="00383F5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74:30:0401018:490</w:t>
            </w:r>
          </w:p>
        </w:tc>
        <w:tc>
          <w:tcPr>
            <w:tcW w:w="851" w:type="dxa"/>
            <w:tcBorders>
              <w:top w:val="outset" w:sz="6" w:space="0" w:color="000000"/>
              <w:left w:val="outset" w:sz="6" w:space="0" w:color="000000"/>
              <w:bottom w:val="outset" w:sz="6" w:space="0" w:color="000000"/>
              <w:right w:val="outset" w:sz="6" w:space="0" w:color="000000"/>
            </w:tcBorders>
          </w:tcPr>
          <w:p w:rsidR="001E0110" w:rsidRDefault="001E0110"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tcPr>
          <w:p w:rsidR="001E0110" w:rsidRDefault="001E0110" w:rsidP="001E011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 Копейск,                           ул. Рубинштейна,62</w:t>
            </w:r>
          </w:p>
        </w:tc>
        <w:tc>
          <w:tcPr>
            <w:tcW w:w="992" w:type="dxa"/>
            <w:tcBorders>
              <w:top w:val="outset" w:sz="6" w:space="0" w:color="000000"/>
              <w:left w:val="outset" w:sz="6" w:space="0" w:color="000000"/>
              <w:bottom w:val="outset" w:sz="6" w:space="0" w:color="000000"/>
              <w:right w:val="outset" w:sz="6" w:space="0" w:color="000000"/>
            </w:tcBorders>
          </w:tcPr>
          <w:p w:rsidR="001E0110" w:rsidRDefault="001E0110"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990</w:t>
            </w:r>
          </w:p>
        </w:tc>
        <w:tc>
          <w:tcPr>
            <w:tcW w:w="1134" w:type="dxa"/>
            <w:tcBorders>
              <w:top w:val="outset" w:sz="6" w:space="0" w:color="000000"/>
              <w:left w:val="outset" w:sz="6" w:space="0" w:color="000000"/>
              <w:bottom w:val="outset" w:sz="6" w:space="0" w:color="000000"/>
              <w:right w:val="outset" w:sz="6" w:space="0" w:color="000000"/>
            </w:tcBorders>
          </w:tcPr>
          <w:p w:rsidR="001E0110" w:rsidRDefault="001E0110"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tcPr>
          <w:p w:rsidR="001E0110" w:rsidRDefault="00CB7044" w:rsidP="00F05940">
            <w:pPr>
              <w:spacing w:after="0" w:line="240" w:lineRule="auto"/>
              <w:jc w:val="both"/>
              <w:rPr>
                <w:rFonts w:ascii="Times New Roman" w:eastAsia="Times New Roman" w:hAnsi="Times New Roman" w:cs="Times New Roman"/>
                <w:color w:val="000000"/>
                <w:sz w:val="16"/>
                <w:szCs w:val="16"/>
              </w:rPr>
            </w:pPr>
            <w:r w:rsidRPr="00CB7044">
              <w:rPr>
                <w:rFonts w:ascii="Times New Roman" w:eastAsia="Times New Roman" w:hAnsi="Times New Roman" w:cs="Times New Roman"/>
                <w:color w:val="000000"/>
                <w:sz w:val="16"/>
                <w:szCs w:val="16"/>
              </w:rPr>
              <w:t>411 335</w:t>
            </w:r>
          </w:p>
        </w:tc>
        <w:tc>
          <w:tcPr>
            <w:tcW w:w="993" w:type="dxa"/>
            <w:tcBorders>
              <w:top w:val="outset" w:sz="6" w:space="0" w:color="000000"/>
              <w:left w:val="outset" w:sz="6" w:space="0" w:color="000000"/>
              <w:bottom w:val="outset" w:sz="6" w:space="0" w:color="000000"/>
              <w:right w:val="outset" w:sz="6" w:space="0" w:color="000000"/>
            </w:tcBorders>
          </w:tcPr>
          <w:p w:rsidR="001E0110" w:rsidRDefault="00CB7044" w:rsidP="00CB704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12 340</w:t>
            </w:r>
          </w:p>
        </w:tc>
        <w:tc>
          <w:tcPr>
            <w:tcW w:w="708" w:type="dxa"/>
            <w:tcBorders>
              <w:top w:val="outset" w:sz="6" w:space="0" w:color="000000"/>
              <w:left w:val="outset" w:sz="6" w:space="0" w:color="000000"/>
              <w:bottom w:val="outset" w:sz="6" w:space="0" w:color="000000"/>
              <w:right w:val="outset" w:sz="6" w:space="0" w:color="000000"/>
            </w:tcBorders>
          </w:tcPr>
          <w:p w:rsidR="001E0110" w:rsidRDefault="009C31BF" w:rsidP="00F0594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205668</w:t>
            </w:r>
          </w:p>
        </w:tc>
      </w:tr>
    </w:tbl>
    <w:p w:rsidR="00672013" w:rsidRDefault="00D0292F" w:rsidP="00FC5BA2">
      <w:pPr>
        <w:spacing w:after="0"/>
        <w:ind w:firstLine="708"/>
        <w:jc w:val="both"/>
        <w:rPr>
          <w:rFonts w:ascii="Times New Roman" w:eastAsia="Times New Roman" w:hAnsi="Times New Roman" w:cs="Times New Roman"/>
          <w:color w:val="000000" w:themeColor="text1"/>
          <w:sz w:val="27"/>
          <w:szCs w:val="27"/>
        </w:rPr>
      </w:pPr>
      <w:r w:rsidRPr="00F26E9C">
        <w:rPr>
          <w:rFonts w:ascii="Times New Roman" w:eastAsia="Times New Roman" w:hAnsi="Times New Roman" w:cs="Times New Roman"/>
          <w:color w:val="000000" w:themeColor="text1"/>
          <w:sz w:val="27"/>
          <w:szCs w:val="27"/>
        </w:rPr>
        <w:t>7.</w:t>
      </w:r>
      <w:r w:rsidR="00E81B72">
        <w:rPr>
          <w:rFonts w:ascii="Times New Roman" w:eastAsia="Times New Roman" w:hAnsi="Times New Roman" w:cs="Times New Roman"/>
          <w:color w:val="000000" w:themeColor="text1"/>
          <w:sz w:val="27"/>
          <w:szCs w:val="27"/>
        </w:rPr>
        <w:t xml:space="preserve"> </w:t>
      </w:r>
      <w:r w:rsidR="00672013">
        <w:rPr>
          <w:rFonts w:ascii="Times New Roman" w:eastAsia="Times New Roman" w:hAnsi="Times New Roman" w:cs="Times New Roman"/>
          <w:color w:val="000000" w:themeColor="text1"/>
          <w:sz w:val="27"/>
          <w:szCs w:val="27"/>
        </w:rPr>
        <w:t xml:space="preserve">Начальная цена лота № 1 рассчитывается в соответствии с постановлением администрации Копейского городского округа № 1280-п от 28.05.2018 «Об установлении начальной цены аукциона на право заключения </w:t>
      </w:r>
      <w:r w:rsidR="00672013" w:rsidRPr="00F26E9C">
        <w:rPr>
          <w:rFonts w:ascii="Times New Roman" w:eastAsia="Times New Roman" w:hAnsi="Times New Roman" w:cs="Times New Roman"/>
          <w:color w:val="000000" w:themeColor="text1"/>
          <w:sz w:val="27"/>
          <w:szCs w:val="27"/>
        </w:rPr>
        <w:t>договора</w:t>
      </w:r>
      <w:r w:rsidR="00672013">
        <w:rPr>
          <w:rFonts w:ascii="Times New Roman" w:eastAsia="Times New Roman" w:hAnsi="Times New Roman" w:cs="Times New Roman"/>
          <w:color w:val="000000" w:themeColor="text1"/>
          <w:sz w:val="27"/>
          <w:szCs w:val="27"/>
        </w:rPr>
        <w:t xml:space="preserve"> аренды земельных участков».</w:t>
      </w:r>
    </w:p>
    <w:p w:rsidR="00DF641E" w:rsidRPr="00FC5BA2" w:rsidRDefault="00C23017" w:rsidP="00FC5BA2">
      <w:pPr>
        <w:spacing w:after="0"/>
        <w:ind w:firstLine="708"/>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Начальной ценой лотов</w:t>
      </w:r>
      <w:r w:rsidR="00672013">
        <w:rPr>
          <w:rFonts w:ascii="Times New Roman" w:hAnsi="Times New Roman" w:cs="Times New Roman"/>
          <w:color w:val="000000" w:themeColor="text1"/>
          <w:sz w:val="27"/>
          <w:szCs w:val="27"/>
        </w:rPr>
        <w:t xml:space="preserve"> № 2-6</w:t>
      </w:r>
      <w:r>
        <w:rPr>
          <w:rFonts w:ascii="Times New Roman" w:hAnsi="Times New Roman" w:cs="Times New Roman"/>
          <w:color w:val="000000" w:themeColor="text1"/>
          <w:sz w:val="27"/>
          <w:szCs w:val="27"/>
        </w:rPr>
        <w:t xml:space="preserve"> </w:t>
      </w:r>
      <w:r w:rsidR="00777BE6" w:rsidRPr="00F26E9C">
        <w:rPr>
          <w:rFonts w:ascii="Times New Roman" w:hAnsi="Times New Roman" w:cs="Times New Roman"/>
          <w:color w:val="000000" w:themeColor="text1"/>
          <w:sz w:val="27"/>
          <w:szCs w:val="27"/>
        </w:rPr>
        <w:t>является кадастровая стоимость земельных участков, установленная на дату опубликования извещения о проведении аукциона.</w:t>
      </w:r>
    </w:p>
    <w:p w:rsidR="00D0292F" w:rsidRPr="00F26E9C" w:rsidRDefault="00D0292F" w:rsidP="00F26E9C">
      <w:pPr>
        <w:spacing w:after="0" w:line="240" w:lineRule="auto"/>
        <w:ind w:firstLine="708"/>
        <w:jc w:val="both"/>
        <w:rPr>
          <w:rFonts w:ascii="Times New Roman" w:eastAsia="Times New Roman" w:hAnsi="Times New Roman" w:cs="Times New Roman"/>
          <w:color w:val="000000" w:themeColor="text1"/>
          <w:sz w:val="27"/>
          <w:szCs w:val="27"/>
        </w:rPr>
      </w:pPr>
      <w:r w:rsidRPr="00F26E9C">
        <w:rPr>
          <w:rFonts w:ascii="Times New Roman" w:eastAsia="Times New Roman" w:hAnsi="Times New Roman" w:cs="Times New Roman"/>
          <w:color w:val="000000" w:themeColor="text1"/>
          <w:sz w:val="27"/>
          <w:szCs w:val="27"/>
        </w:rPr>
        <w:lastRenderedPageBreak/>
        <w:t>8. Земельные участки правами третьих лиц не обременены, в залоге, споре и под арестом не состоят.</w:t>
      </w:r>
    </w:p>
    <w:p w:rsidR="00D0292F" w:rsidRPr="00F26E9C" w:rsidRDefault="00D0292F" w:rsidP="00E81B72">
      <w:pPr>
        <w:spacing w:after="0" w:line="240" w:lineRule="auto"/>
        <w:ind w:firstLine="426"/>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Параметры строительства: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1) минимальная площадь участка (включая площадь застройки): для жилых домов усадебного типа – 400 кв.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2) максимальная площадь участка (включая площадь застройки) для жилых домов усадебного типа – 2000 кв.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3) минимальное расстояние между фронтальной границей участка и основным строением – по сложившейся линии застройки; в сохраняемой застройке при реконструкции и новом строительстве – 5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4) минимальное расстояние от границ землевладения до строений, а также между строениями, от границ соседнего участка до:</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основного строения – 3 метра;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постройки для содержания скота и птицы – 4 метра;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других построек: бани, гаража, сарая и др. – 1 метр;</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окон жилых комнат до стен соседнего дома и хозяйственных построек (бани, гаража, сарая), расположенных на соседних земельных участках – 6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5) Минимальное расстояние от границ приусадебного участка до лесных массивов – не менее 15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6) Минимальная ширина улицы в границах красных линий, с шириной проезда не менее 6 метров.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Примечания:</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1. Расстояния измеряются до наружных граней стен строений.</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3. Коэффициент использования территории:</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для жилых домов усадебного типа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при минимальной площади участка 400 м2 не более 0,49</w:t>
      </w:r>
    </w:p>
    <w:p w:rsidR="000E5027" w:rsidRPr="00F26E9C" w:rsidRDefault="000E5027" w:rsidP="00CE6556">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для блокирован</w:t>
      </w:r>
      <w:r w:rsidR="00CE6556">
        <w:rPr>
          <w:rFonts w:ascii="Times New Roman" w:hAnsi="Times New Roman" w:cs="Times New Roman"/>
          <w:sz w:val="27"/>
          <w:szCs w:val="27"/>
        </w:rPr>
        <w:t xml:space="preserve">ных жилых домов – на 1 квартиру </w:t>
      </w:r>
      <w:r w:rsidRPr="00F26E9C">
        <w:rPr>
          <w:rFonts w:ascii="Times New Roman" w:hAnsi="Times New Roman" w:cs="Times New Roman"/>
          <w:sz w:val="27"/>
          <w:szCs w:val="27"/>
        </w:rPr>
        <w:t>при минимальной пощади участка 400 м</w:t>
      </w:r>
      <w:proofErr w:type="gramStart"/>
      <w:r w:rsidRPr="00F26E9C">
        <w:rPr>
          <w:rFonts w:ascii="Times New Roman" w:hAnsi="Times New Roman" w:cs="Times New Roman"/>
          <w:sz w:val="27"/>
          <w:szCs w:val="27"/>
        </w:rPr>
        <w:t>2</w:t>
      </w:r>
      <w:proofErr w:type="gramEnd"/>
      <w:r w:rsidRPr="00F26E9C">
        <w:rPr>
          <w:rFonts w:ascii="Times New Roman" w:hAnsi="Times New Roman" w:cs="Times New Roman"/>
          <w:sz w:val="27"/>
          <w:szCs w:val="27"/>
        </w:rPr>
        <w:t xml:space="preserve"> не менее 0,2</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4. Высота строений:</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Для всех основных строений:</w:t>
      </w:r>
    </w:p>
    <w:p w:rsidR="000E5027" w:rsidRPr="00F26E9C" w:rsidRDefault="000E5027" w:rsidP="00CE6556">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количе</w:t>
      </w:r>
      <w:r w:rsidR="00CE6556">
        <w:rPr>
          <w:rFonts w:ascii="Times New Roman" w:hAnsi="Times New Roman" w:cs="Times New Roman"/>
          <w:sz w:val="27"/>
          <w:szCs w:val="27"/>
        </w:rPr>
        <w:t xml:space="preserve">ство надземных этажей – до двух </w:t>
      </w:r>
      <w:r w:rsidRPr="00F26E9C">
        <w:rPr>
          <w:rFonts w:ascii="Times New Roman" w:hAnsi="Times New Roman" w:cs="Times New Roman"/>
          <w:sz w:val="27"/>
          <w:szCs w:val="27"/>
        </w:rPr>
        <w:t>с возможным использованием (дополнительно) мансардного этажа, с соблюдением норм освещенности соседнего участка:</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высота от уровня земли:</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до верха плоской кровли не более 9,6 м</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до конька скатной кровли не более 13,6 м</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lastRenderedPageBreak/>
        <w:t>Для всех вспомогательных строений:</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высота от уровня земли:</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до верха плоской кровли не более 4 м</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до конька скатной кровли не более 7 м</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как исключение: шпили, башни, флагштоки – без ограничения</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5. Требования к ограждению земельных участков:</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xml:space="preserve">- со стороны улиц ограждения палисадников должны быть </w:t>
      </w:r>
      <w:proofErr w:type="spellStart"/>
      <w:r w:rsidRPr="00F26E9C">
        <w:rPr>
          <w:rFonts w:ascii="Times New Roman" w:hAnsi="Times New Roman" w:cs="Times New Roman"/>
          <w:sz w:val="27"/>
          <w:szCs w:val="27"/>
        </w:rPr>
        <w:t>светопрозрачными</w:t>
      </w:r>
      <w:proofErr w:type="spellEnd"/>
      <w:r w:rsidRPr="00F26E9C">
        <w:rPr>
          <w:rFonts w:ascii="Times New Roman" w:hAnsi="Times New Roman" w:cs="Times New Roman"/>
          <w:sz w:val="27"/>
          <w:szCs w:val="27"/>
        </w:rPr>
        <w:t>;</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характер ограждения и его высота должны быть единообразными как минимум на протяжении одного квартала с обеих сторон улицы;</w:t>
      </w:r>
    </w:p>
    <w:p w:rsidR="000E5027" w:rsidRPr="00F26E9C"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ограждение земельного участка со стороны проездов и улиц допускается глухое, высотой не более 2,2 метра;</w:t>
      </w:r>
    </w:p>
    <w:p w:rsidR="000E5027" w:rsidRDefault="000E5027" w:rsidP="00F26E9C">
      <w:pPr>
        <w:spacing w:after="0"/>
        <w:ind w:firstLine="426"/>
        <w:jc w:val="both"/>
        <w:rPr>
          <w:rFonts w:ascii="Times New Roman" w:hAnsi="Times New Roman" w:cs="Times New Roman"/>
          <w:sz w:val="27"/>
          <w:szCs w:val="27"/>
        </w:rPr>
      </w:pPr>
      <w:r w:rsidRPr="00F26E9C">
        <w:rPr>
          <w:rFonts w:ascii="Times New Roman" w:hAnsi="Times New Roman" w:cs="Times New Roman"/>
          <w:sz w:val="27"/>
          <w:szCs w:val="27"/>
        </w:rPr>
        <w:t>- ограждение, расположенное между смежными земельными участками, должно исключать затенение соседнего участка. Установка глухого ограждения допускается по взаимному согласию правообладателей приусадебных участков.</w:t>
      </w:r>
    </w:p>
    <w:p w:rsidR="00F10047" w:rsidRPr="00F26E9C" w:rsidRDefault="00F10047" w:rsidP="00F10047">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Лот № 1 (</w:t>
      </w:r>
      <w:r w:rsidR="00E23CBE">
        <w:rPr>
          <w:rFonts w:ascii="Times New Roman" w:eastAsia="Times New Roman" w:hAnsi="Times New Roman" w:cs="Times New Roman"/>
          <w:b/>
          <w:color w:val="000000"/>
          <w:sz w:val="27"/>
          <w:szCs w:val="27"/>
        </w:rPr>
        <w:t>ул</w:t>
      </w:r>
      <w:r w:rsidRPr="003C39F3">
        <w:rPr>
          <w:rFonts w:ascii="Times New Roman" w:eastAsia="Times New Roman" w:hAnsi="Times New Roman" w:cs="Times New Roman"/>
          <w:b/>
          <w:color w:val="000000"/>
          <w:sz w:val="27"/>
          <w:szCs w:val="27"/>
        </w:rPr>
        <w:t>.</w:t>
      </w:r>
      <w:r w:rsidR="00E23CBE">
        <w:rPr>
          <w:rFonts w:ascii="Times New Roman" w:eastAsia="Times New Roman" w:hAnsi="Times New Roman" w:cs="Times New Roman"/>
          <w:b/>
          <w:color w:val="000000"/>
          <w:sz w:val="27"/>
          <w:szCs w:val="27"/>
        </w:rPr>
        <w:t xml:space="preserve"> Хвойная, 2 «А»</w:t>
      </w:r>
      <w:r>
        <w:rPr>
          <w:rFonts w:ascii="Times New Roman" w:eastAsia="Times New Roman" w:hAnsi="Times New Roman" w:cs="Times New Roman"/>
          <w:b/>
          <w:color w:val="000000"/>
          <w:sz w:val="27"/>
          <w:szCs w:val="27"/>
        </w:rPr>
        <w:t>)</w:t>
      </w:r>
    </w:p>
    <w:p w:rsidR="00F10047" w:rsidRPr="00F26E9C" w:rsidRDefault="00F10047" w:rsidP="00F10047">
      <w:pPr>
        <w:spacing w:after="0" w:line="240" w:lineRule="auto"/>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Особые условия:</w:t>
      </w:r>
    </w:p>
    <w:p w:rsidR="00E23CBE" w:rsidRDefault="00F10047" w:rsidP="00F10047">
      <w:pPr>
        <w:spacing w:after="0" w:line="240" w:lineRule="auto"/>
        <w:ind w:firstLine="284"/>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 xml:space="preserve">- </w:t>
      </w:r>
      <w:r w:rsidRPr="00F26E9C">
        <w:rPr>
          <w:rFonts w:ascii="Times New Roman" w:eastAsia="Times New Roman" w:hAnsi="Times New Roman" w:cs="Times New Roman"/>
          <w:b/>
          <w:color w:val="000000"/>
          <w:sz w:val="27"/>
          <w:szCs w:val="27"/>
        </w:rPr>
        <w:tab/>
      </w:r>
      <w:r w:rsidRPr="00F26E9C">
        <w:rPr>
          <w:rFonts w:ascii="Times New Roman" w:eastAsia="Times New Roman" w:hAnsi="Times New Roman" w:cs="Times New Roman"/>
          <w:color w:val="000000"/>
          <w:sz w:val="27"/>
          <w:szCs w:val="27"/>
        </w:rPr>
        <w:t>запретить изменять высотные отметки рельефа путем отметки рельефа путем отсыпки территории как в границах земельного участка, так и прилагающей территории с целью исключения п</w:t>
      </w:r>
      <w:r w:rsidR="00E23CBE">
        <w:rPr>
          <w:rFonts w:ascii="Times New Roman" w:eastAsia="Times New Roman" w:hAnsi="Times New Roman" w:cs="Times New Roman"/>
          <w:color w:val="000000"/>
          <w:sz w:val="27"/>
          <w:szCs w:val="27"/>
        </w:rPr>
        <w:t>одтопления окружающей застройки;</w:t>
      </w:r>
    </w:p>
    <w:p w:rsidR="00E23CBE" w:rsidRPr="00E23CBE" w:rsidRDefault="00C709C9" w:rsidP="00E23CBE">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23CBE">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з</w:t>
      </w:r>
      <w:r w:rsidR="00E23CBE" w:rsidRPr="00E23CBE">
        <w:rPr>
          <w:rFonts w:ascii="Times New Roman" w:eastAsia="Times New Roman" w:hAnsi="Times New Roman" w:cs="Times New Roman"/>
          <w:color w:val="000000"/>
          <w:sz w:val="27"/>
          <w:szCs w:val="27"/>
        </w:rPr>
        <w:t>она охраны искусственных объектов</w:t>
      </w:r>
      <w:r>
        <w:rPr>
          <w:rFonts w:ascii="Times New Roman" w:eastAsia="Times New Roman" w:hAnsi="Times New Roman" w:cs="Times New Roman"/>
          <w:color w:val="000000"/>
          <w:sz w:val="27"/>
          <w:szCs w:val="27"/>
        </w:rPr>
        <w:t>;</w:t>
      </w:r>
    </w:p>
    <w:p w:rsidR="00E23CBE" w:rsidRPr="00E23CBE" w:rsidRDefault="00C709C9" w:rsidP="00E23CBE">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 о</w:t>
      </w:r>
      <w:r w:rsidR="00E23CBE" w:rsidRPr="00E23CBE">
        <w:rPr>
          <w:rFonts w:ascii="Times New Roman" w:eastAsia="Times New Roman" w:hAnsi="Times New Roman" w:cs="Times New Roman"/>
          <w:color w:val="000000"/>
          <w:sz w:val="27"/>
          <w:szCs w:val="27"/>
        </w:rPr>
        <w:t>хранная зона транспорта</w:t>
      </w:r>
      <w:r>
        <w:rPr>
          <w:rFonts w:ascii="Times New Roman" w:eastAsia="Times New Roman" w:hAnsi="Times New Roman" w:cs="Times New Roman"/>
          <w:color w:val="000000"/>
          <w:sz w:val="27"/>
          <w:szCs w:val="27"/>
        </w:rPr>
        <w:t>.</w:t>
      </w:r>
    </w:p>
    <w:p w:rsidR="003C39F3" w:rsidRPr="00F26E9C" w:rsidRDefault="00F10047" w:rsidP="00F10047">
      <w:pPr>
        <w:spacing w:after="0" w:line="240" w:lineRule="auto"/>
        <w:ind w:firstLine="426"/>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3C39F3">
        <w:rPr>
          <w:rFonts w:ascii="Times New Roman" w:eastAsia="Times New Roman" w:hAnsi="Times New Roman" w:cs="Times New Roman"/>
          <w:b/>
          <w:color w:val="000000"/>
          <w:sz w:val="27"/>
          <w:szCs w:val="27"/>
        </w:rPr>
        <w:t>Лот № 2 (</w:t>
      </w:r>
      <w:r>
        <w:rPr>
          <w:rFonts w:ascii="Times New Roman" w:eastAsia="Times New Roman" w:hAnsi="Times New Roman" w:cs="Times New Roman"/>
          <w:b/>
          <w:color w:val="000000"/>
          <w:sz w:val="27"/>
          <w:szCs w:val="27"/>
        </w:rPr>
        <w:t>ул</w:t>
      </w:r>
      <w:r w:rsidR="003C39F3" w:rsidRPr="003C39F3">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 Качалова, 26</w:t>
      </w:r>
      <w:r w:rsidR="003C39F3">
        <w:rPr>
          <w:rFonts w:ascii="Times New Roman" w:eastAsia="Times New Roman" w:hAnsi="Times New Roman" w:cs="Times New Roman"/>
          <w:b/>
          <w:color w:val="000000"/>
          <w:sz w:val="27"/>
          <w:szCs w:val="27"/>
        </w:rPr>
        <w:t>)</w:t>
      </w:r>
    </w:p>
    <w:p w:rsidR="003C39F3" w:rsidRPr="00F26E9C" w:rsidRDefault="003C39F3" w:rsidP="003C39F3">
      <w:pPr>
        <w:spacing w:after="0" w:line="240" w:lineRule="auto"/>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Особые условия:</w:t>
      </w:r>
    </w:p>
    <w:p w:rsidR="00F10047" w:rsidRDefault="003C39F3" w:rsidP="003C39F3">
      <w:pPr>
        <w:spacing w:after="0" w:line="240" w:lineRule="auto"/>
        <w:ind w:firstLine="284"/>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 xml:space="preserve">- </w:t>
      </w:r>
      <w:r w:rsidRPr="00F26E9C">
        <w:rPr>
          <w:rFonts w:ascii="Times New Roman" w:eastAsia="Times New Roman" w:hAnsi="Times New Roman" w:cs="Times New Roman"/>
          <w:b/>
          <w:color w:val="000000"/>
          <w:sz w:val="27"/>
          <w:szCs w:val="27"/>
        </w:rPr>
        <w:tab/>
      </w:r>
      <w:r w:rsidRPr="00F26E9C">
        <w:rPr>
          <w:rFonts w:ascii="Times New Roman" w:eastAsia="Times New Roman" w:hAnsi="Times New Roman" w:cs="Times New Roman"/>
          <w:color w:val="000000"/>
          <w:sz w:val="27"/>
          <w:szCs w:val="27"/>
        </w:rPr>
        <w:t>запретить изменять высотные отметки рельефа путем отметки рельефа путем отсыпки территории как в границах земельного участка, так и прилагающей территории с целью исключения п</w:t>
      </w:r>
      <w:r w:rsidR="00F10047">
        <w:rPr>
          <w:rFonts w:ascii="Times New Roman" w:eastAsia="Times New Roman" w:hAnsi="Times New Roman" w:cs="Times New Roman"/>
          <w:color w:val="000000"/>
          <w:sz w:val="27"/>
          <w:szCs w:val="27"/>
        </w:rPr>
        <w:t>одтопления окружающей застройки;</w:t>
      </w:r>
    </w:p>
    <w:p w:rsidR="003C39F3" w:rsidRPr="003C39F3" w:rsidRDefault="00F10047" w:rsidP="003C39F3">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3C39F3" w:rsidRPr="00F26E9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предусмотреть устройство дренажной системы по периметру земельного участка.</w:t>
      </w:r>
    </w:p>
    <w:p w:rsidR="003C39F3" w:rsidRPr="00F26E9C" w:rsidRDefault="003C39F3" w:rsidP="003C39F3">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Лот № 3 (ул</w:t>
      </w:r>
      <w:r w:rsidRPr="003C39F3">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 Борискина, 40)</w:t>
      </w:r>
    </w:p>
    <w:p w:rsidR="003C39F3" w:rsidRPr="00F26E9C" w:rsidRDefault="003C39F3" w:rsidP="003C39F3">
      <w:pPr>
        <w:spacing w:after="0" w:line="240" w:lineRule="auto"/>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Особые условия:</w:t>
      </w:r>
    </w:p>
    <w:p w:rsidR="003C39F3" w:rsidRDefault="003C39F3" w:rsidP="003C39F3">
      <w:pPr>
        <w:spacing w:after="0" w:line="240" w:lineRule="auto"/>
        <w:ind w:firstLine="284"/>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 xml:space="preserve">- </w:t>
      </w:r>
      <w:r w:rsidRPr="00F26E9C">
        <w:rPr>
          <w:rFonts w:ascii="Times New Roman" w:eastAsia="Times New Roman" w:hAnsi="Times New Roman" w:cs="Times New Roman"/>
          <w:b/>
          <w:color w:val="000000"/>
          <w:sz w:val="27"/>
          <w:szCs w:val="27"/>
        </w:rPr>
        <w:tab/>
      </w:r>
      <w:r w:rsidRPr="00F26E9C">
        <w:rPr>
          <w:rFonts w:ascii="Times New Roman" w:eastAsia="Times New Roman" w:hAnsi="Times New Roman" w:cs="Times New Roman"/>
          <w:color w:val="000000"/>
          <w:sz w:val="27"/>
          <w:szCs w:val="27"/>
        </w:rPr>
        <w:t>запретить изменять высотные отметки рельефа путем отметки рельефа путем отсыпки территории как в границах земельного участка, так и прилагающей территории с целью исключения п</w:t>
      </w:r>
      <w:r>
        <w:rPr>
          <w:rFonts w:ascii="Times New Roman" w:eastAsia="Times New Roman" w:hAnsi="Times New Roman" w:cs="Times New Roman"/>
          <w:color w:val="000000"/>
          <w:sz w:val="27"/>
          <w:szCs w:val="27"/>
        </w:rPr>
        <w:t>одтопления окружающей застройки;</w:t>
      </w:r>
    </w:p>
    <w:p w:rsidR="003C39F3" w:rsidRPr="003C39F3" w:rsidRDefault="003C39F3" w:rsidP="003C39F3">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 до начала строительства получить разрешение на вырубку древесной поросли с участка в отделе экологии и природопользования администрации Копейского городского округа.</w:t>
      </w:r>
      <w:r w:rsidRPr="00F26E9C">
        <w:rPr>
          <w:rFonts w:ascii="Times New Roman" w:eastAsia="Times New Roman" w:hAnsi="Times New Roman" w:cs="Times New Roman"/>
          <w:color w:val="000000"/>
          <w:sz w:val="27"/>
          <w:szCs w:val="27"/>
        </w:rPr>
        <w:t xml:space="preserve"> </w:t>
      </w:r>
    </w:p>
    <w:p w:rsidR="00574704" w:rsidRPr="00F26E9C" w:rsidRDefault="005116F8" w:rsidP="005116F8">
      <w:pPr>
        <w:spacing w:after="0" w:line="240" w:lineRule="auto"/>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b/>
          <w:color w:val="000000"/>
          <w:sz w:val="27"/>
          <w:szCs w:val="27"/>
        </w:rPr>
        <w:t xml:space="preserve">    </w:t>
      </w:r>
      <w:r w:rsidR="003C39F3">
        <w:rPr>
          <w:rFonts w:ascii="Times New Roman" w:eastAsia="Times New Roman" w:hAnsi="Times New Roman" w:cs="Times New Roman"/>
          <w:b/>
          <w:color w:val="000000"/>
          <w:sz w:val="27"/>
          <w:szCs w:val="27"/>
        </w:rPr>
        <w:t xml:space="preserve">     Лот № 4 (</w:t>
      </w:r>
      <w:r w:rsidR="003C39F3" w:rsidRPr="003C39F3">
        <w:rPr>
          <w:rFonts w:ascii="Times New Roman" w:eastAsia="Times New Roman" w:hAnsi="Times New Roman" w:cs="Times New Roman"/>
          <w:b/>
          <w:color w:val="000000"/>
          <w:sz w:val="27"/>
          <w:szCs w:val="27"/>
        </w:rPr>
        <w:t>пер. Доватора 2-й, 9</w:t>
      </w:r>
      <w:r w:rsidR="003C39F3">
        <w:rPr>
          <w:rFonts w:ascii="Times New Roman" w:eastAsia="Times New Roman" w:hAnsi="Times New Roman" w:cs="Times New Roman"/>
          <w:b/>
          <w:color w:val="000000"/>
          <w:sz w:val="27"/>
          <w:szCs w:val="27"/>
        </w:rPr>
        <w:t>)</w:t>
      </w:r>
    </w:p>
    <w:p w:rsidR="005116F8" w:rsidRPr="00F26E9C" w:rsidRDefault="005116F8" w:rsidP="005116F8">
      <w:pPr>
        <w:spacing w:after="0" w:line="240" w:lineRule="auto"/>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00F26E9C" w:rsidRPr="00F26E9C">
        <w:rPr>
          <w:rFonts w:ascii="Times New Roman" w:eastAsia="Times New Roman" w:hAnsi="Times New Roman" w:cs="Times New Roman"/>
          <w:color w:val="000000"/>
          <w:sz w:val="27"/>
          <w:szCs w:val="27"/>
        </w:rPr>
        <w:t xml:space="preserve">     </w:t>
      </w:r>
      <w:r w:rsidR="007A2AC3" w:rsidRPr="00F26E9C">
        <w:rPr>
          <w:rFonts w:ascii="Times New Roman" w:eastAsia="Times New Roman" w:hAnsi="Times New Roman" w:cs="Times New Roman"/>
          <w:b/>
          <w:color w:val="000000"/>
          <w:sz w:val="27"/>
          <w:szCs w:val="27"/>
        </w:rPr>
        <w:t>Особые условия</w:t>
      </w:r>
      <w:r w:rsidRPr="00F26E9C">
        <w:rPr>
          <w:rFonts w:ascii="Times New Roman" w:eastAsia="Times New Roman" w:hAnsi="Times New Roman" w:cs="Times New Roman"/>
          <w:b/>
          <w:color w:val="000000"/>
          <w:sz w:val="27"/>
          <w:szCs w:val="27"/>
        </w:rPr>
        <w:t>:</w:t>
      </w:r>
    </w:p>
    <w:p w:rsidR="007A2AC3" w:rsidRDefault="00610C7D" w:rsidP="007A2AC3">
      <w:pPr>
        <w:spacing w:after="0" w:line="240" w:lineRule="auto"/>
        <w:ind w:firstLine="284"/>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 xml:space="preserve">  </w:t>
      </w:r>
      <w:r w:rsidR="005116F8" w:rsidRPr="00F26E9C">
        <w:rPr>
          <w:rFonts w:ascii="Times New Roman" w:eastAsia="Times New Roman" w:hAnsi="Times New Roman" w:cs="Times New Roman"/>
          <w:color w:val="000000"/>
          <w:sz w:val="27"/>
          <w:szCs w:val="27"/>
        </w:rPr>
        <w:t xml:space="preserve"> </w:t>
      </w:r>
      <w:r w:rsidR="007A2AC3" w:rsidRPr="00F26E9C">
        <w:rPr>
          <w:rFonts w:ascii="Times New Roman" w:eastAsia="Times New Roman" w:hAnsi="Times New Roman" w:cs="Times New Roman"/>
          <w:b/>
          <w:color w:val="000000"/>
          <w:sz w:val="27"/>
          <w:szCs w:val="27"/>
        </w:rPr>
        <w:t xml:space="preserve">- </w:t>
      </w:r>
      <w:r w:rsidR="007A2AC3" w:rsidRPr="00F26E9C">
        <w:rPr>
          <w:rFonts w:ascii="Times New Roman" w:eastAsia="Times New Roman" w:hAnsi="Times New Roman" w:cs="Times New Roman"/>
          <w:b/>
          <w:color w:val="000000"/>
          <w:sz w:val="27"/>
          <w:szCs w:val="27"/>
        </w:rPr>
        <w:tab/>
      </w:r>
      <w:r w:rsidR="007A2AC3" w:rsidRPr="00F26E9C">
        <w:rPr>
          <w:rFonts w:ascii="Times New Roman" w:eastAsia="Times New Roman" w:hAnsi="Times New Roman" w:cs="Times New Roman"/>
          <w:color w:val="000000"/>
          <w:sz w:val="27"/>
          <w:szCs w:val="27"/>
        </w:rPr>
        <w:t xml:space="preserve">запретить изменять высотные отметки рельефа путем отметки рельефа путем отсыпки территории как в границах земельного участка, так и </w:t>
      </w:r>
      <w:r w:rsidR="007A2AC3" w:rsidRPr="00F26E9C">
        <w:rPr>
          <w:rFonts w:ascii="Times New Roman" w:eastAsia="Times New Roman" w:hAnsi="Times New Roman" w:cs="Times New Roman"/>
          <w:color w:val="000000"/>
          <w:sz w:val="27"/>
          <w:szCs w:val="27"/>
        </w:rPr>
        <w:lastRenderedPageBreak/>
        <w:t xml:space="preserve">прилагающей территории с целью исключения подтопления окружающей застройки. </w:t>
      </w:r>
    </w:p>
    <w:p w:rsidR="003C39F3" w:rsidRPr="003C39F3" w:rsidRDefault="003C39F3" w:rsidP="003C39F3">
      <w:pPr>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Лот № 5</w:t>
      </w:r>
      <w:r w:rsidRPr="003C39F3">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ул</w:t>
      </w:r>
      <w:r w:rsidRPr="003C39F3">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 Советской Конституции, 44</w:t>
      </w:r>
      <w:r w:rsidRPr="003C39F3">
        <w:rPr>
          <w:rFonts w:ascii="Times New Roman" w:eastAsia="Times New Roman" w:hAnsi="Times New Roman" w:cs="Times New Roman"/>
          <w:b/>
          <w:color w:val="000000"/>
          <w:sz w:val="27"/>
          <w:szCs w:val="27"/>
        </w:rPr>
        <w:t>)</w:t>
      </w:r>
    </w:p>
    <w:p w:rsidR="003C39F3" w:rsidRPr="003C39F3" w:rsidRDefault="003C39F3" w:rsidP="003C39F3">
      <w:pPr>
        <w:spacing w:after="0" w:line="240" w:lineRule="auto"/>
        <w:ind w:firstLine="284"/>
        <w:jc w:val="both"/>
        <w:rPr>
          <w:rFonts w:ascii="Times New Roman" w:eastAsia="Times New Roman" w:hAnsi="Times New Roman" w:cs="Times New Roman"/>
          <w:b/>
          <w:color w:val="000000"/>
          <w:sz w:val="27"/>
          <w:szCs w:val="27"/>
        </w:rPr>
      </w:pPr>
      <w:r w:rsidRPr="003C39F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3C39F3">
        <w:rPr>
          <w:rFonts w:ascii="Times New Roman" w:eastAsia="Times New Roman" w:hAnsi="Times New Roman" w:cs="Times New Roman"/>
          <w:b/>
          <w:color w:val="000000"/>
          <w:sz w:val="27"/>
          <w:szCs w:val="27"/>
        </w:rPr>
        <w:t>Особые условия:</w:t>
      </w:r>
    </w:p>
    <w:p w:rsidR="003C39F3" w:rsidRDefault="003C39F3" w:rsidP="003C39F3">
      <w:pPr>
        <w:spacing w:after="0" w:line="240" w:lineRule="auto"/>
        <w:ind w:firstLine="284"/>
        <w:jc w:val="both"/>
        <w:rPr>
          <w:rFonts w:ascii="Times New Roman" w:eastAsia="Times New Roman" w:hAnsi="Times New Roman" w:cs="Times New Roman"/>
          <w:color w:val="000000"/>
          <w:sz w:val="27"/>
          <w:szCs w:val="27"/>
        </w:rPr>
      </w:pPr>
      <w:r w:rsidRPr="003C39F3">
        <w:rPr>
          <w:rFonts w:ascii="Times New Roman" w:eastAsia="Times New Roman" w:hAnsi="Times New Roman" w:cs="Times New Roman"/>
          <w:color w:val="000000"/>
          <w:sz w:val="27"/>
          <w:szCs w:val="27"/>
        </w:rPr>
        <w:t xml:space="preserve">   </w:t>
      </w:r>
      <w:r w:rsidRPr="003C39F3">
        <w:rPr>
          <w:rFonts w:ascii="Times New Roman" w:eastAsia="Times New Roman" w:hAnsi="Times New Roman" w:cs="Times New Roman"/>
          <w:b/>
          <w:color w:val="000000"/>
          <w:sz w:val="27"/>
          <w:szCs w:val="27"/>
        </w:rPr>
        <w:t xml:space="preserve">- </w:t>
      </w:r>
      <w:r w:rsidRPr="003C39F3">
        <w:rPr>
          <w:rFonts w:ascii="Times New Roman" w:eastAsia="Times New Roman" w:hAnsi="Times New Roman" w:cs="Times New Roman"/>
          <w:b/>
          <w:color w:val="000000"/>
          <w:sz w:val="27"/>
          <w:szCs w:val="27"/>
        </w:rPr>
        <w:tab/>
      </w:r>
      <w:r w:rsidRPr="003C39F3">
        <w:rPr>
          <w:rFonts w:ascii="Times New Roman" w:eastAsia="Times New Roman" w:hAnsi="Times New Roman" w:cs="Times New Roman"/>
          <w:color w:val="000000"/>
          <w:sz w:val="27"/>
          <w:szCs w:val="27"/>
        </w:rPr>
        <w:t xml:space="preserve">запретить изменять высотные отметки рельефа путем отметки рельефа путем отсыпки </w:t>
      </w:r>
      <w:proofErr w:type="gramStart"/>
      <w:r w:rsidRPr="003C39F3">
        <w:rPr>
          <w:rFonts w:ascii="Times New Roman" w:eastAsia="Times New Roman" w:hAnsi="Times New Roman" w:cs="Times New Roman"/>
          <w:color w:val="000000"/>
          <w:sz w:val="27"/>
          <w:szCs w:val="27"/>
        </w:rPr>
        <w:t>территории</w:t>
      </w:r>
      <w:proofErr w:type="gramEnd"/>
      <w:r w:rsidRPr="003C39F3">
        <w:rPr>
          <w:rFonts w:ascii="Times New Roman" w:eastAsia="Times New Roman" w:hAnsi="Times New Roman" w:cs="Times New Roman"/>
          <w:color w:val="000000"/>
          <w:sz w:val="27"/>
          <w:szCs w:val="27"/>
        </w:rPr>
        <w:t xml:space="preserve"> как в границах земельного участка, так и прилагающей территории с целью исключения подтопления окружающей застройки. </w:t>
      </w:r>
    </w:p>
    <w:p w:rsidR="003C39F3" w:rsidRPr="00F26E9C" w:rsidRDefault="003C39F3" w:rsidP="00D479C2">
      <w:pPr>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Лот № 6 (ул</w:t>
      </w:r>
      <w:r w:rsidRPr="003C39F3">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 Рубинштейна, 62)</w:t>
      </w:r>
    </w:p>
    <w:p w:rsidR="003C39F3" w:rsidRPr="00F26E9C" w:rsidRDefault="003C39F3" w:rsidP="003C39F3">
      <w:pPr>
        <w:spacing w:after="0" w:line="240" w:lineRule="auto"/>
        <w:jc w:val="both"/>
        <w:rPr>
          <w:rFonts w:ascii="Times New Roman" w:eastAsia="Times New Roman" w:hAnsi="Times New Roman" w:cs="Times New Roman"/>
          <w:b/>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Особые условия:</w:t>
      </w:r>
    </w:p>
    <w:p w:rsidR="003C39F3" w:rsidRPr="00F26E9C" w:rsidRDefault="003C39F3" w:rsidP="00C709C9">
      <w:pPr>
        <w:spacing w:after="0" w:line="240" w:lineRule="auto"/>
        <w:ind w:firstLine="284"/>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 xml:space="preserve">   </w:t>
      </w:r>
      <w:r w:rsidRPr="00F26E9C">
        <w:rPr>
          <w:rFonts w:ascii="Times New Roman" w:eastAsia="Times New Roman" w:hAnsi="Times New Roman" w:cs="Times New Roman"/>
          <w:b/>
          <w:color w:val="000000"/>
          <w:sz w:val="27"/>
          <w:szCs w:val="27"/>
        </w:rPr>
        <w:t xml:space="preserve">- </w:t>
      </w:r>
      <w:r w:rsidRPr="00F26E9C">
        <w:rPr>
          <w:rFonts w:ascii="Times New Roman" w:eastAsia="Times New Roman" w:hAnsi="Times New Roman" w:cs="Times New Roman"/>
          <w:b/>
          <w:color w:val="000000"/>
          <w:sz w:val="27"/>
          <w:szCs w:val="27"/>
        </w:rPr>
        <w:tab/>
      </w:r>
      <w:r w:rsidRPr="00F26E9C">
        <w:rPr>
          <w:rFonts w:ascii="Times New Roman" w:eastAsia="Times New Roman" w:hAnsi="Times New Roman" w:cs="Times New Roman"/>
          <w:color w:val="000000"/>
          <w:sz w:val="27"/>
          <w:szCs w:val="27"/>
        </w:rPr>
        <w:t xml:space="preserve">запретить изменять высотные отметки рельефа путем отметки рельефа путем отсыпки территории как в границах земельного участка, так и прилагающей территории с целью исключения подтопления окружающей застройки. </w:t>
      </w:r>
    </w:p>
    <w:p w:rsidR="00C74AC1" w:rsidRDefault="00D0292F" w:rsidP="00CE52FE">
      <w:pPr>
        <w:spacing w:after="0" w:line="240" w:lineRule="auto"/>
        <w:ind w:firstLine="708"/>
        <w:jc w:val="both"/>
        <w:rPr>
          <w:rFonts w:ascii="Times New Roman" w:eastAsia="Times New Roman" w:hAnsi="Times New Roman" w:cs="Times New Roman"/>
          <w:color w:val="000000"/>
          <w:sz w:val="27"/>
          <w:szCs w:val="27"/>
        </w:rPr>
      </w:pPr>
      <w:r w:rsidRPr="00F26E9C">
        <w:rPr>
          <w:rFonts w:ascii="Times New Roman" w:eastAsia="Times New Roman" w:hAnsi="Times New Roman" w:cs="Times New Roman"/>
          <w:color w:val="000000"/>
          <w:sz w:val="27"/>
          <w:szCs w:val="27"/>
        </w:rPr>
        <w:t>11.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размещена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w:t>
      </w:r>
      <w:r w:rsidRPr="00D0292F">
        <w:rPr>
          <w:rFonts w:ascii="Times New Roman" w:eastAsia="Times New Roman" w:hAnsi="Times New Roman" w:cs="Times New Roman"/>
          <w:color w:val="000000"/>
          <w:sz w:val="27"/>
          <w:szCs w:val="27"/>
        </w:rPr>
        <w:t xml:space="preserve"> (</w:t>
      </w:r>
      <w:hyperlink r:id="rId8"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torgi</w:t>
        </w:r>
        <w:proofErr w:type="spellEnd"/>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gov</w:t>
        </w:r>
        <w:proofErr w:type="spellEnd"/>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ru</w:t>
        </w:r>
        <w:proofErr w:type="spellEnd"/>
      </w:hyperlink>
      <w:r w:rsidRPr="00D0292F">
        <w:rPr>
          <w:rFonts w:ascii="Times New Roman" w:eastAsia="Times New Roman" w:hAnsi="Times New Roman" w:cs="Times New Roman"/>
          <w:color w:val="000000"/>
          <w:sz w:val="27"/>
          <w:szCs w:val="27"/>
        </w:rPr>
        <w:t>):</w:t>
      </w:r>
    </w:p>
    <w:p w:rsidR="00D0292F" w:rsidRPr="00D0292F" w:rsidRDefault="000A586C" w:rsidP="00C74AC1">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Лот № 1</w:t>
      </w:r>
      <w:r w:rsidR="00C74AC1">
        <w:rPr>
          <w:rFonts w:ascii="Times New Roman" w:eastAsia="Times New Roman" w:hAnsi="Times New Roman" w:cs="Times New Roman"/>
          <w:color w:val="000000"/>
          <w:sz w:val="27"/>
          <w:szCs w:val="27"/>
        </w:rPr>
        <w:t xml:space="preserve"> (г. Копейск,</w:t>
      </w:r>
      <w:r w:rsidR="008277E5">
        <w:rPr>
          <w:rFonts w:ascii="Times New Roman" w:eastAsia="Times New Roman" w:hAnsi="Times New Roman" w:cs="Times New Roman"/>
          <w:color w:val="000000"/>
          <w:sz w:val="27"/>
          <w:szCs w:val="27"/>
        </w:rPr>
        <w:t xml:space="preserve"> </w:t>
      </w:r>
      <w:r w:rsidR="00C709C9">
        <w:rPr>
          <w:rFonts w:ascii="Times New Roman" w:eastAsia="Times New Roman" w:hAnsi="Times New Roman" w:cs="Times New Roman"/>
          <w:color w:val="000000"/>
          <w:sz w:val="27"/>
          <w:szCs w:val="27"/>
        </w:rPr>
        <w:t>ул. Хвойная, 2 «А»</w:t>
      </w:r>
      <w:r w:rsidR="007F4AF3">
        <w:rPr>
          <w:rFonts w:ascii="Times New Roman" w:eastAsia="Times New Roman" w:hAnsi="Times New Roman" w:cs="Times New Roman"/>
          <w:color w:val="000000"/>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D0292F" w:rsidRPr="00D0292F" w:rsidTr="00CE52FE">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D0292F" w:rsidRPr="00D0292F" w:rsidTr="00CE52FE">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610C7D" w:rsidRDefault="00D0292F" w:rsidP="00610C7D">
            <w:pPr>
              <w:spacing w:after="0"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Технические</w:t>
            </w:r>
          </w:p>
          <w:p w:rsidR="00D0292F" w:rsidRPr="00D0292F" w:rsidRDefault="00D0292F" w:rsidP="00610C7D">
            <w:pPr>
              <w:spacing w:after="0"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Плата за подключение (технологическое присоединение) на дату опубликования указанного извещения</w:t>
            </w:r>
          </w:p>
        </w:tc>
      </w:tr>
      <w:tr w:rsidR="00D0292F" w:rsidRPr="00D0292F" w:rsidTr="00CE52FE">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D0292F" w:rsidP="007F4AF3">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 xml:space="preserve">МУП Производственное объединение водоснабжения и водоотведения от </w:t>
            </w:r>
            <w:r w:rsidR="00C709C9">
              <w:rPr>
                <w:rFonts w:ascii="Times New Roman" w:eastAsia="Times New Roman" w:hAnsi="Times New Roman" w:cs="Times New Roman"/>
                <w:color w:val="000000"/>
                <w:sz w:val="20"/>
                <w:szCs w:val="20"/>
              </w:rPr>
              <w:t>01.03.2021</w:t>
            </w:r>
          </w:p>
          <w:p w:rsidR="00D0292F" w:rsidRPr="00D0292F" w:rsidRDefault="00D0292F" w:rsidP="00F10047">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sidR="00C709C9">
              <w:rPr>
                <w:rFonts w:ascii="Times New Roman" w:eastAsia="Times New Roman" w:hAnsi="Times New Roman" w:cs="Times New Roman"/>
                <w:color w:val="000000"/>
                <w:sz w:val="20"/>
                <w:szCs w:val="20"/>
              </w:rPr>
              <w:t>В</w:t>
            </w:r>
            <w:r w:rsidRPr="00D0292F">
              <w:rPr>
                <w:rFonts w:ascii="Times New Roman" w:eastAsia="Times New Roman" w:hAnsi="Times New Roman" w:cs="Times New Roman"/>
                <w:color w:val="000000"/>
                <w:sz w:val="20"/>
                <w:szCs w:val="20"/>
              </w:rPr>
              <w:t>К</w:t>
            </w:r>
            <w:r w:rsidR="00F26E9C">
              <w:rPr>
                <w:rFonts w:ascii="Times New Roman" w:eastAsia="Times New Roman" w:hAnsi="Times New Roman" w:cs="Times New Roman"/>
                <w:color w:val="000000"/>
                <w:sz w:val="20"/>
                <w:szCs w:val="20"/>
              </w:rPr>
              <w:t>-</w:t>
            </w:r>
            <w:r w:rsidR="00C709C9">
              <w:rPr>
                <w:rFonts w:ascii="Times New Roman" w:eastAsia="Times New Roman" w:hAnsi="Times New Roman" w:cs="Times New Roman"/>
                <w:color w:val="000000"/>
                <w:sz w:val="20"/>
                <w:szCs w:val="20"/>
              </w:rPr>
              <w:t>38</w:t>
            </w:r>
            <w:r w:rsidR="00F26E9C">
              <w:rPr>
                <w:rFonts w:ascii="Times New Roman" w:eastAsia="Times New Roman" w:hAnsi="Times New Roman" w:cs="Times New Roman"/>
                <w:color w:val="000000"/>
                <w:sz w:val="20"/>
                <w:szCs w:val="20"/>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C709C9" w:rsidP="007F4A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30,0</w:t>
            </w:r>
            <w:r w:rsidR="00D0292F" w:rsidRPr="00D0292F">
              <w:rPr>
                <w:rFonts w:ascii="Times New Roman" w:eastAsia="Times New Roman" w:hAnsi="Times New Roman" w:cs="Times New Roman"/>
                <w:color w:val="000000"/>
                <w:sz w:val="20"/>
                <w:szCs w:val="20"/>
              </w:rPr>
              <w:t xml:space="preserve"> м3/</w:t>
            </w:r>
            <w:proofErr w:type="spellStart"/>
            <w:r w:rsidR="00D0292F" w:rsidRPr="00D0292F">
              <w:rPr>
                <w:rFonts w:ascii="Times New Roman" w:eastAsia="Times New Roman" w:hAnsi="Times New Roman" w:cs="Times New Roman"/>
                <w:color w:val="000000"/>
                <w:sz w:val="20"/>
                <w:szCs w:val="20"/>
              </w:rPr>
              <w:t>сут</w:t>
            </w:r>
            <w:proofErr w:type="spellEnd"/>
            <w:r w:rsidR="00D0292F" w:rsidRPr="00D029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w:t>
            </w:r>
            <w:r w:rsidR="004B4EF1">
              <w:rPr>
                <w:rFonts w:ascii="Times New Roman" w:eastAsia="Times New Roman" w:hAnsi="Times New Roman" w:cs="Times New Roman"/>
                <w:color w:val="000000"/>
                <w:sz w:val="20"/>
                <w:szCs w:val="20"/>
              </w:rPr>
              <w:t>2</w:t>
            </w:r>
            <w:r w:rsidR="00D0292F" w:rsidRPr="00D0292F">
              <w:rPr>
                <w:rFonts w:ascii="Times New Roman" w:eastAsia="Times New Roman" w:hAnsi="Times New Roman" w:cs="Times New Roman"/>
                <w:color w:val="000000"/>
                <w:sz w:val="20"/>
                <w:szCs w:val="20"/>
              </w:rPr>
              <w:t>м3/ч) при условии выполнения:</w:t>
            </w:r>
          </w:p>
          <w:p w:rsidR="00D0292F" w:rsidRPr="00D0292F" w:rsidRDefault="00D0292F" w:rsidP="007F4AF3">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 xml:space="preserve">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w:t>
            </w:r>
            <w:r w:rsidRPr="00D0292F">
              <w:rPr>
                <w:rFonts w:ascii="Times New Roman" w:eastAsia="Times New Roman" w:hAnsi="Times New Roman" w:cs="Times New Roman"/>
                <w:color w:val="000000"/>
                <w:sz w:val="20"/>
                <w:szCs w:val="20"/>
              </w:rPr>
              <w:lastRenderedPageBreak/>
              <w:t>подключения).</w:t>
            </w: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D0292F" w:rsidP="007F4AF3">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lastRenderedPageBreak/>
              <w:t>Гарантируемый сводный нап</w:t>
            </w:r>
            <w:r w:rsidR="00531597">
              <w:rPr>
                <w:rFonts w:ascii="Times New Roman" w:eastAsia="Times New Roman" w:hAnsi="Times New Roman" w:cs="Times New Roman"/>
                <w:color w:val="000000"/>
                <w:sz w:val="20"/>
                <w:szCs w:val="20"/>
              </w:rPr>
              <w:t>ор в источнике водоснабжения - 2</w:t>
            </w:r>
            <w:r w:rsidRPr="00D0292F">
              <w:rPr>
                <w:rFonts w:ascii="Times New Roman" w:eastAsia="Times New Roman" w:hAnsi="Times New Roman" w:cs="Times New Roman"/>
                <w:color w:val="000000"/>
                <w:sz w:val="20"/>
                <w:szCs w:val="20"/>
              </w:rPr>
              <w:t>0 м вод. ст.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D0292F" w:rsidP="007F4AF3">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Pr="00D0292F" w:rsidRDefault="00D0292F" w:rsidP="007F4AF3">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D0292F" w:rsidRDefault="00D0292F" w:rsidP="007F4AF3">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D0292F" w:rsidRPr="00D0292F" w:rsidRDefault="00C709C9" w:rsidP="007F4A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6 031 752</w:t>
            </w:r>
            <w:r w:rsidR="004B4EF1">
              <w:rPr>
                <w:rFonts w:ascii="Times New Roman" w:eastAsia="Times New Roman" w:hAnsi="Times New Roman" w:cs="Times New Roman"/>
                <w:color w:val="000000"/>
                <w:sz w:val="20"/>
                <w:szCs w:val="20"/>
              </w:rPr>
              <w:t>, 0</w:t>
            </w:r>
            <w:r w:rsidR="007F4AF3">
              <w:rPr>
                <w:rFonts w:ascii="Times New Roman" w:eastAsia="Times New Roman" w:hAnsi="Times New Roman" w:cs="Times New Roman"/>
                <w:color w:val="000000"/>
                <w:sz w:val="20"/>
                <w:szCs w:val="20"/>
              </w:rPr>
              <w:t>0</w:t>
            </w:r>
            <w:r w:rsidR="00D0292F" w:rsidRPr="00D0292F">
              <w:rPr>
                <w:rFonts w:ascii="Times New Roman" w:eastAsia="Times New Roman" w:hAnsi="Times New Roman" w:cs="Times New Roman"/>
                <w:color w:val="000000"/>
                <w:sz w:val="20"/>
                <w:szCs w:val="20"/>
              </w:rPr>
              <w:t xml:space="preserve"> руб.</w:t>
            </w:r>
          </w:p>
          <w:p w:rsidR="00D0292F" w:rsidRPr="00D0292F" w:rsidRDefault="00D0292F" w:rsidP="007F4AF3">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 сетям водоотведения:</w:t>
            </w:r>
          </w:p>
          <w:p w:rsidR="00D0292F" w:rsidRPr="00D0292F" w:rsidRDefault="00C709C9" w:rsidP="007F4A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180</w:t>
            </w:r>
            <w:r w:rsidR="0092039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232</w:t>
            </w:r>
            <w:r w:rsidR="0092039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164</w:t>
            </w:r>
            <w:r w:rsidR="000A586C">
              <w:rPr>
                <w:rFonts w:ascii="Times New Roman" w:eastAsia="Times New Roman" w:hAnsi="Times New Roman" w:cs="Times New Roman"/>
                <w:color w:val="000000"/>
                <w:sz w:val="20"/>
                <w:szCs w:val="20"/>
              </w:rPr>
              <w:t xml:space="preserve">, 00 </w:t>
            </w:r>
            <w:r w:rsidR="00D0292F" w:rsidRPr="00D0292F">
              <w:rPr>
                <w:rFonts w:ascii="Times New Roman" w:eastAsia="Times New Roman" w:hAnsi="Times New Roman" w:cs="Times New Roman"/>
                <w:color w:val="000000"/>
                <w:sz w:val="20"/>
                <w:szCs w:val="20"/>
              </w:rPr>
              <w:t>руб.</w:t>
            </w:r>
          </w:p>
          <w:p w:rsidR="00D0292F" w:rsidRPr="00D0292F" w:rsidRDefault="00D0292F" w:rsidP="007F4AF3">
            <w:pPr>
              <w:spacing w:after="0" w:line="180" w:lineRule="atLeast"/>
              <w:rPr>
                <w:rFonts w:ascii="Times New Roman" w:eastAsia="Times New Roman" w:hAnsi="Times New Roman" w:cs="Times New Roman"/>
                <w:color w:val="000000"/>
                <w:sz w:val="24"/>
                <w:szCs w:val="24"/>
              </w:rPr>
            </w:pPr>
          </w:p>
        </w:tc>
      </w:tr>
    </w:tbl>
    <w:p w:rsidR="00C709C9" w:rsidRDefault="00C709C9" w:rsidP="007F4AF3">
      <w:pPr>
        <w:spacing w:after="0" w:line="240" w:lineRule="auto"/>
        <w:jc w:val="both"/>
        <w:rPr>
          <w:rFonts w:ascii="Times New Roman" w:eastAsia="Times New Roman" w:hAnsi="Times New Roman" w:cs="Times New Roman"/>
          <w:color w:val="000000"/>
          <w:sz w:val="27"/>
          <w:szCs w:val="27"/>
        </w:rPr>
      </w:pPr>
    </w:p>
    <w:p w:rsidR="00D0292F" w:rsidRPr="00D0292F" w:rsidRDefault="00531597" w:rsidP="007F4AF3">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Лот № 2 (</w:t>
      </w:r>
      <w:r w:rsidR="000A586C">
        <w:rPr>
          <w:rFonts w:ascii="Times New Roman" w:eastAsia="Times New Roman" w:hAnsi="Times New Roman" w:cs="Times New Roman"/>
          <w:color w:val="000000"/>
          <w:sz w:val="27"/>
          <w:szCs w:val="27"/>
        </w:rPr>
        <w:t xml:space="preserve">г. Копейск, ул. </w:t>
      </w:r>
      <w:r w:rsidR="00920395">
        <w:rPr>
          <w:rFonts w:ascii="Times New Roman" w:eastAsia="Times New Roman" w:hAnsi="Times New Roman" w:cs="Times New Roman"/>
          <w:color w:val="000000"/>
          <w:sz w:val="27"/>
          <w:szCs w:val="27"/>
        </w:rPr>
        <w:t>Качалова, 26</w:t>
      </w:r>
      <w:r>
        <w:rPr>
          <w:rFonts w:ascii="Times New Roman" w:eastAsia="Times New Roman" w:hAnsi="Times New Roman" w:cs="Times New Roman"/>
          <w:color w:val="000000"/>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D0292F" w:rsidRPr="00D0292F" w:rsidTr="00CE52FE">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2A7899" w:rsidRDefault="00D0292F" w:rsidP="002A7899">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 xml:space="preserve">Информация о технических условиях подключения (технологического присоединения) </w:t>
            </w:r>
          </w:p>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объекта капитального строительства к сетям инженерно-технологического обеспечения</w:t>
            </w:r>
          </w:p>
        </w:tc>
      </w:tr>
      <w:tr w:rsidR="00D0292F" w:rsidRPr="00D0292F" w:rsidTr="00CE52FE">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Технические</w:t>
            </w:r>
          </w:p>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Плата за подключение (технологическое присоединение) на дату опубликования указанного извещения</w:t>
            </w:r>
          </w:p>
        </w:tc>
      </w:tr>
      <w:tr w:rsidR="00D0292F" w:rsidRPr="00D0292F" w:rsidTr="00CE52FE">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 xml:space="preserve">МУП Производственное объединение водоснабжения и водоотведения от </w:t>
            </w:r>
            <w:proofErr w:type="spellStart"/>
            <w:r w:rsidRPr="00D0292F">
              <w:rPr>
                <w:rFonts w:ascii="Times New Roman" w:eastAsia="Times New Roman" w:hAnsi="Times New Roman" w:cs="Times New Roman"/>
                <w:color w:val="000000"/>
                <w:sz w:val="20"/>
                <w:szCs w:val="20"/>
              </w:rPr>
              <w:t>от</w:t>
            </w:r>
            <w:proofErr w:type="spellEnd"/>
            <w:r w:rsidRPr="00D0292F">
              <w:rPr>
                <w:rFonts w:ascii="Times New Roman" w:eastAsia="Times New Roman" w:hAnsi="Times New Roman" w:cs="Times New Roman"/>
                <w:color w:val="000000"/>
                <w:sz w:val="20"/>
                <w:szCs w:val="20"/>
              </w:rPr>
              <w:t xml:space="preserve"> </w:t>
            </w:r>
            <w:r w:rsidR="00920395">
              <w:rPr>
                <w:rFonts w:ascii="Times New Roman" w:eastAsia="Times New Roman" w:hAnsi="Times New Roman" w:cs="Times New Roman"/>
                <w:color w:val="000000"/>
                <w:sz w:val="20"/>
                <w:szCs w:val="20"/>
              </w:rPr>
              <w:t>27.12.2019</w:t>
            </w:r>
          </w:p>
          <w:p w:rsidR="00D0292F" w:rsidRPr="00D0292F" w:rsidRDefault="00D0292F" w:rsidP="000A586C">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sidRPr="00D0292F">
              <w:rPr>
                <w:rFonts w:ascii="Times New Roman" w:eastAsia="Times New Roman" w:hAnsi="Times New Roman" w:cs="Times New Roman"/>
                <w:color w:val="000000"/>
                <w:sz w:val="20"/>
                <w:szCs w:val="20"/>
              </w:rPr>
              <w:t>ГК-</w:t>
            </w:r>
            <w:r w:rsidR="00920395">
              <w:rPr>
                <w:rFonts w:ascii="Times New Roman" w:eastAsia="Times New Roman" w:hAnsi="Times New Roman" w:cs="Times New Roman"/>
                <w:color w:val="000000"/>
                <w:sz w:val="20"/>
                <w:szCs w:val="20"/>
              </w:rPr>
              <w:t>661</w:t>
            </w:r>
            <w:r w:rsidRPr="00D0292F">
              <w:rPr>
                <w:rFonts w:ascii="Times New Roman" w:eastAsia="Times New Roman" w:hAnsi="Times New Roman" w:cs="Times New Roman"/>
                <w:color w:val="000000"/>
                <w:sz w:val="20"/>
                <w:szCs w:val="20"/>
              </w:rPr>
              <w:t>А</w:t>
            </w:r>
          </w:p>
        </w:tc>
        <w:tc>
          <w:tcPr>
            <w:tcW w:w="1751" w:type="dxa"/>
            <w:tcBorders>
              <w:top w:val="outset" w:sz="6" w:space="0" w:color="000000"/>
              <w:left w:val="outset" w:sz="6" w:space="0" w:color="000000"/>
              <w:bottom w:val="outset" w:sz="6" w:space="0" w:color="000000"/>
              <w:right w:val="outset" w:sz="6" w:space="0" w:color="000000"/>
            </w:tcBorders>
            <w:hideMark/>
          </w:tcPr>
          <w:p w:rsidR="00D0292F" w:rsidRPr="00D0292F" w:rsidRDefault="007F5D1D" w:rsidP="002A78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0,5</w:t>
            </w:r>
            <w:r w:rsidR="00D0292F" w:rsidRPr="00D0292F">
              <w:rPr>
                <w:rFonts w:ascii="Times New Roman" w:eastAsia="Times New Roman" w:hAnsi="Times New Roman" w:cs="Times New Roman"/>
                <w:color w:val="000000"/>
                <w:sz w:val="20"/>
                <w:szCs w:val="20"/>
              </w:rPr>
              <w:t xml:space="preserve"> м3/</w:t>
            </w:r>
            <w:proofErr w:type="spellStart"/>
            <w:r w:rsidR="00D0292F" w:rsidRPr="00D0292F">
              <w:rPr>
                <w:rFonts w:ascii="Times New Roman" w:eastAsia="Times New Roman" w:hAnsi="Times New Roman" w:cs="Times New Roman"/>
                <w:color w:val="000000"/>
                <w:sz w:val="20"/>
                <w:szCs w:val="20"/>
              </w:rPr>
              <w:t>сут</w:t>
            </w:r>
            <w:proofErr w:type="spellEnd"/>
            <w:r w:rsidR="00D0292F" w:rsidRPr="00D029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0,02</w:t>
            </w:r>
            <w:r w:rsidR="00D0292F" w:rsidRPr="00D0292F">
              <w:rPr>
                <w:rFonts w:ascii="Times New Roman" w:eastAsia="Times New Roman" w:hAnsi="Times New Roman" w:cs="Times New Roman"/>
                <w:color w:val="000000"/>
                <w:sz w:val="20"/>
                <w:szCs w:val="20"/>
              </w:rPr>
              <w:t xml:space="preserve"> м3/ч) при условии выполнения:</w:t>
            </w:r>
          </w:p>
          <w:p w:rsidR="00D0292F" w:rsidRPr="00D0292F" w:rsidRDefault="00D0292F" w:rsidP="002A7899">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tc>
        <w:tc>
          <w:tcPr>
            <w:tcW w:w="1627"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Гарантируемый сводный напо</w:t>
            </w:r>
            <w:r w:rsidR="002A7899">
              <w:rPr>
                <w:rFonts w:ascii="Times New Roman" w:eastAsia="Times New Roman" w:hAnsi="Times New Roman" w:cs="Times New Roman"/>
                <w:color w:val="000000"/>
                <w:sz w:val="20"/>
                <w:szCs w:val="20"/>
              </w:rPr>
              <w:t>р в источнике водоснаб</w:t>
            </w:r>
            <w:r w:rsidR="00A42071">
              <w:rPr>
                <w:rFonts w:ascii="Times New Roman" w:eastAsia="Times New Roman" w:hAnsi="Times New Roman" w:cs="Times New Roman"/>
                <w:color w:val="000000"/>
                <w:sz w:val="20"/>
                <w:szCs w:val="20"/>
              </w:rPr>
              <w:t>жения - 20</w:t>
            </w:r>
            <w:r w:rsidRPr="00D0292F">
              <w:rPr>
                <w:rFonts w:ascii="Times New Roman" w:eastAsia="Times New Roman" w:hAnsi="Times New Roman" w:cs="Times New Roman"/>
                <w:color w:val="000000"/>
                <w:sz w:val="20"/>
                <w:szCs w:val="20"/>
              </w:rPr>
              <w:t xml:space="preserve"> м вод. ст.</w:t>
            </w:r>
          </w:p>
        </w:tc>
        <w:tc>
          <w:tcPr>
            <w:tcW w:w="1864"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hideMark/>
          </w:tcPr>
          <w:p w:rsidR="00D0292F" w:rsidRPr="00D0292F" w:rsidRDefault="00D0292F" w:rsidP="002A7899">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hideMark/>
          </w:tcPr>
          <w:p w:rsidR="00531597" w:rsidRDefault="00531597" w:rsidP="00531597">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531597" w:rsidRPr="00D0292F" w:rsidRDefault="00920395" w:rsidP="005315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324 444</w:t>
            </w:r>
            <w:r w:rsidR="00531597">
              <w:rPr>
                <w:rFonts w:ascii="Times New Roman" w:eastAsia="Times New Roman" w:hAnsi="Times New Roman" w:cs="Times New Roman"/>
                <w:color w:val="000000"/>
                <w:sz w:val="20"/>
                <w:szCs w:val="20"/>
              </w:rPr>
              <w:t>,00</w:t>
            </w:r>
            <w:r w:rsidR="00531597" w:rsidRPr="00D0292F">
              <w:rPr>
                <w:rFonts w:ascii="Times New Roman" w:eastAsia="Times New Roman" w:hAnsi="Times New Roman" w:cs="Times New Roman"/>
                <w:color w:val="000000"/>
                <w:sz w:val="20"/>
                <w:szCs w:val="20"/>
              </w:rPr>
              <w:t xml:space="preserve"> руб.</w:t>
            </w:r>
            <w:r>
              <w:rPr>
                <w:rFonts w:ascii="Times New Roman" w:eastAsia="Times New Roman" w:hAnsi="Times New Roman" w:cs="Times New Roman"/>
                <w:color w:val="000000"/>
                <w:sz w:val="20"/>
                <w:szCs w:val="20"/>
              </w:rPr>
              <w:t xml:space="preserve">-11 172 204,00 </w:t>
            </w:r>
            <w:r w:rsidRPr="00D0292F">
              <w:rPr>
                <w:rFonts w:ascii="Times New Roman" w:eastAsia="Times New Roman" w:hAnsi="Times New Roman" w:cs="Times New Roman"/>
                <w:color w:val="000000"/>
                <w:sz w:val="20"/>
                <w:szCs w:val="20"/>
              </w:rPr>
              <w:t>руб.</w:t>
            </w:r>
          </w:p>
          <w:p w:rsidR="00531597" w:rsidRPr="00D0292F" w:rsidRDefault="00531597" w:rsidP="00531597">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 сетям водоотведения:</w:t>
            </w:r>
          </w:p>
          <w:p w:rsidR="00531597" w:rsidRPr="00D0292F" w:rsidRDefault="00920395" w:rsidP="005315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46 157 190</w:t>
            </w:r>
            <w:r w:rsidR="000A586C">
              <w:rPr>
                <w:rFonts w:ascii="Times New Roman" w:eastAsia="Times New Roman" w:hAnsi="Times New Roman" w:cs="Times New Roman"/>
                <w:color w:val="000000"/>
                <w:sz w:val="20"/>
                <w:szCs w:val="20"/>
              </w:rPr>
              <w:t xml:space="preserve">,00 </w:t>
            </w:r>
            <w:r w:rsidR="00531597" w:rsidRPr="00D0292F">
              <w:rPr>
                <w:rFonts w:ascii="Times New Roman" w:eastAsia="Times New Roman" w:hAnsi="Times New Roman" w:cs="Times New Roman"/>
                <w:color w:val="000000"/>
                <w:sz w:val="20"/>
                <w:szCs w:val="20"/>
              </w:rPr>
              <w:t xml:space="preserve"> руб.</w:t>
            </w:r>
          </w:p>
          <w:p w:rsidR="00D0292F" w:rsidRPr="00D0292F" w:rsidRDefault="00D0292F" w:rsidP="002A7899">
            <w:pPr>
              <w:spacing w:after="0" w:line="180" w:lineRule="atLeast"/>
              <w:rPr>
                <w:rFonts w:ascii="Times New Roman" w:eastAsia="Times New Roman" w:hAnsi="Times New Roman" w:cs="Times New Roman"/>
                <w:color w:val="000000"/>
                <w:sz w:val="24"/>
                <w:szCs w:val="24"/>
              </w:rPr>
            </w:pPr>
          </w:p>
        </w:tc>
      </w:tr>
    </w:tbl>
    <w:p w:rsidR="00D479C2" w:rsidRDefault="00D479C2" w:rsidP="004D1806">
      <w:pPr>
        <w:spacing w:after="0" w:line="240" w:lineRule="auto"/>
        <w:jc w:val="both"/>
        <w:rPr>
          <w:rFonts w:ascii="Times New Roman" w:eastAsia="Times New Roman" w:hAnsi="Times New Roman" w:cs="Times New Roman"/>
          <w:color w:val="000000"/>
          <w:sz w:val="27"/>
          <w:szCs w:val="27"/>
        </w:rPr>
      </w:pPr>
    </w:p>
    <w:p w:rsidR="004D1806" w:rsidRDefault="004D1806" w:rsidP="004D180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Лот № 3 (</w:t>
      </w:r>
      <w:r w:rsidR="000A586C">
        <w:rPr>
          <w:rFonts w:ascii="Times New Roman" w:eastAsia="Times New Roman" w:hAnsi="Times New Roman" w:cs="Times New Roman"/>
          <w:color w:val="000000"/>
          <w:sz w:val="27"/>
          <w:szCs w:val="27"/>
        </w:rPr>
        <w:t xml:space="preserve">г. Копейск, ул. </w:t>
      </w:r>
      <w:proofErr w:type="gramStart"/>
      <w:r w:rsidR="00920395">
        <w:rPr>
          <w:rFonts w:ascii="Times New Roman" w:eastAsia="Times New Roman" w:hAnsi="Times New Roman" w:cs="Times New Roman"/>
          <w:color w:val="000000"/>
          <w:sz w:val="27"/>
          <w:szCs w:val="27"/>
        </w:rPr>
        <w:t>Борискина</w:t>
      </w:r>
      <w:proofErr w:type="gramEnd"/>
      <w:r w:rsidR="00920395">
        <w:rPr>
          <w:rFonts w:ascii="Times New Roman" w:eastAsia="Times New Roman" w:hAnsi="Times New Roman" w:cs="Times New Roman"/>
          <w:color w:val="000000"/>
          <w:sz w:val="27"/>
          <w:szCs w:val="27"/>
        </w:rPr>
        <w:t>, 40</w:t>
      </w:r>
      <w:r w:rsidR="009D3FDC">
        <w:rPr>
          <w:rFonts w:ascii="Times New Roman" w:eastAsia="Times New Roman" w:hAnsi="Times New Roman" w:cs="Times New Roman"/>
          <w:color w:val="000000"/>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4D1806" w:rsidRPr="00156B5D" w:rsidTr="00CE52FE">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4D1806" w:rsidRPr="00156B5D" w:rsidTr="00CE52FE">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p>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4D1806" w:rsidRPr="00156B5D" w:rsidRDefault="004D1806"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4D1806" w:rsidRPr="00156B5D" w:rsidTr="00CE52FE">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Производственное объединение водоснабжения и </w:t>
            </w:r>
            <w:r w:rsidRPr="00156B5D">
              <w:rPr>
                <w:rFonts w:ascii="Times New Roman" w:eastAsia="Times New Roman" w:hAnsi="Times New Roman" w:cs="Times New Roman"/>
                <w:sz w:val="20"/>
                <w:szCs w:val="20"/>
              </w:rPr>
              <w:lastRenderedPageBreak/>
              <w:t xml:space="preserve">водоотведения от </w:t>
            </w:r>
            <w:r w:rsidR="00920395">
              <w:rPr>
                <w:rFonts w:ascii="Times New Roman" w:eastAsia="Times New Roman" w:hAnsi="Times New Roman" w:cs="Times New Roman"/>
                <w:sz w:val="20"/>
                <w:szCs w:val="20"/>
              </w:rPr>
              <w:t>27.03.2019</w:t>
            </w:r>
          </w:p>
          <w:p w:rsidR="004D1806" w:rsidRPr="00156B5D" w:rsidRDefault="004D1806" w:rsidP="000A586C">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Pr="00156B5D">
              <w:rPr>
                <w:rFonts w:ascii="Times New Roman" w:eastAsia="Times New Roman" w:hAnsi="Times New Roman" w:cs="Times New Roman"/>
                <w:sz w:val="20"/>
                <w:szCs w:val="20"/>
              </w:rPr>
              <w:t>ГК-</w:t>
            </w:r>
            <w:r w:rsidR="00920395">
              <w:rPr>
                <w:rFonts w:ascii="Times New Roman" w:eastAsia="Times New Roman" w:hAnsi="Times New Roman" w:cs="Times New Roman"/>
                <w:sz w:val="20"/>
                <w:szCs w:val="20"/>
              </w:rPr>
              <w:t>438</w:t>
            </w:r>
            <w:r w:rsidRPr="00156B5D">
              <w:rPr>
                <w:rFonts w:ascii="Times New Roman" w:eastAsia="Times New Roman" w:hAnsi="Times New Roman" w:cs="Times New Roman"/>
                <w:sz w:val="20"/>
                <w:szCs w:val="20"/>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4D1806" w:rsidRPr="00156B5D" w:rsidRDefault="004D1806"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 xml:space="preserve">ор в источнике водоснабжения </w:t>
            </w:r>
            <w:r>
              <w:rPr>
                <w:rFonts w:ascii="Times New Roman" w:eastAsia="Times New Roman" w:hAnsi="Times New Roman" w:cs="Times New Roman"/>
                <w:sz w:val="20"/>
                <w:szCs w:val="20"/>
              </w:rPr>
              <w:lastRenderedPageBreak/>
              <w:t>- 2</w:t>
            </w:r>
            <w:r w:rsidRPr="00156B5D">
              <w:rPr>
                <w:rFonts w:ascii="Times New Roman" w:eastAsia="Times New Roman" w:hAnsi="Times New Roman" w:cs="Times New Roman"/>
                <w:sz w:val="20"/>
                <w:szCs w:val="20"/>
              </w:rPr>
              <w:t>0 м вод. ст.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 xml:space="preserve">18 месяцев от даты заключения договора о подключении </w:t>
            </w:r>
            <w:r w:rsidRPr="00156B5D">
              <w:rPr>
                <w:rFonts w:ascii="Times New Roman" w:eastAsia="Times New Roman" w:hAnsi="Times New Roman" w:cs="Times New Roman"/>
                <w:sz w:val="20"/>
                <w:szCs w:val="20"/>
              </w:rPr>
              <w:lastRenderedPageBreak/>
              <w:t>(технологическом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4D1806" w:rsidRPr="00156B5D" w:rsidRDefault="004D1806"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210338" w:rsidRDefault="00210338" w:rsidP="00210338">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920395" w:rsidRPr="00920395" w:rsidRDefault="00920395" w:rsidP="009203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92039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684</w:t>
            </w:r>
            <w:r w:rsidRPr="0092039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168</w:t>
            </w:r>
            <w:r w:rsidRPr="00920395">
              <w:rPr>
                <w:rFonts w:ascii="Times New Roman" w:eastAsia="Times New Roman" w:hAnsi="Times New Roman" w:cs="Times New Roman"/>
                <w:color w:val="000000"/>
                <w:sz w:val="20"/>
                <w:szCs w:val="20"/>
              </w:rPr>
              <w:t xml:space="preserve">,00 </w:t>
            </w:r>
            <w:r w:rsidRPr="00920395">
              <w:rPr>
                <w:rFonts w:ascii="Times New Roman" w:eastAsia="Times New Roman" w:hAnsi="Times New Roman" w:cs="Times New Roman"/>
                <w:color w:val="000000"/>
                <w:sz w:val="20"/>
                <w:szCs w:val="20"/>
              </w:rPr>
              <w:lastRenderedPageBreak/>
              <w:t>руб.</w:t>
            </w:r>
          </w:p>
          <w:p w:rsidR="00920395" w:rsidRPr="00920395" w:rsidRDefault="00920395" w:rsidP="00920395">
            <w:pPr>
              <w:spacing w:after="0" w:line="240" w:lineRule="auto"/>
              <w:rPr>
                <w:rFonts w:ascii="Times New Roman" w:eastAsia="Times New Roman" w:hAnsi="Times New Roman" w:cs="Times New Roman"/>
                <w:color w:val="000000"/>
                <w:sz w:val="20"/>
                <w:szCs w:val="20"/>
              </w:rPr>
            </w:pPr>
            <w:r w:rsidRPr="00920395">
              <w:rPr>
                <w:rFonts w:ascii="Times New Roman" w:eastAsia="Times New Roman" w:hAnsi="Times New Roman" w:cs="Times New Roman"/>
                <w:color w:val="000000"/>
                <w:sz w:val="20"/>
                <w:szCs w:val="20"/>
              </w:rPr>
              <w:t>К сетям водоотведения:</w:t>
            </w:r>
          </w:p>
          <w:p w:rsidR="00920395" w:rsidRPr="00920395" w:rsidRDefault="00920395" w:rsidP="009203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8 071 740</w:t>
            </w:r>
            <w:r w:rsidRPr="00920395">
              <w:rPr>
                <w:rFonts w:ascii="Times New Roman" w:eastAsia="Times New Roman" w:hAnsi="Times New Roman" w:cs="Times New Roman"/>
                <w:color w:val="000000"/>
                <w:sz w:val="20"/>
                <w:szCs w:val="20"/>
              </w:rPr>
              <w:t>,00  руб.</w:t>
            </w:r>
          </w:p>
          <w:p w:rsidR="004D1806" w:rsidRPr="00156B5D" w:rsidRDefault="004D1806" w:rsidP="006B6FB6">
            <w:pPr>
              <w:spacing w:after="0" w:line="180" w:lineRule="atLeast"/>
              <w:rPr>
                <w:rFonts w:ascii="Times New Roman" w:eastAsia="Times New Roman" w:hAnsi="Times New Roman" w:cs="Times New Roman"/>
                <w:sz w:val="24"/>
                <w:szCs w:val="24"/>
              </w:rPr>
            </w:pPr>
          </w:p>
        </w:tc>
      </w:tr>
    </w:tbl>
    <w:p w:rsidR="00D479C2" w:rsidRDefault="00D479C2" w:rsidP="002A7899">
      <w:pPr>
        <w:spacing w:after="0" w:line="240" w:lineRule="auto"/>
        <w:jc w:val="both"/>
        <w:rPr>
          <w:rFonts w:ascii="Times New Roman" w:eastAsia="Times New Roman" w:hAnsi="Times New Roman" w:cs="Times New Roman"/>
          <w:color w:val="000000" w:themeColor="text1"/>
          <w:sz w:val="27"/>
          <w:szCs w:val="27"/>
        </w:rPr>
      </w:pPr>
    </w:p>
    <w:p w:rsidR="0005037A" w:rsidRDefault="004D1806" w:rsidP="002A7899">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Лот № 4</w:t>
      </w:r>
      <w:r w:rsidR="0005037A" w:rsidRPr="007F5D1D">
        <w:rPr>
          <w:rFonts w:ascii="Times New Roman" w:eastAsia="Times New Roman" w:hAnsi="Times New Roman" w:cs="Times New Roman"/>
          <w:color w:val="000000" w:themeColor="text1"/>
          <w:sz w:val="27"/>
          <w:szCs w:val="27"/>
        </w:rPr>
        <w:t xml:space="preserve"> (</w:t>
      </w:r>
      <w:r w:rsidR="007159F8">
        <w:rPr>
          <w:rFonts w:ascii="Times New Roman" w:eastAsia="Times New Roman" w:hAnsi="Times New Roman" w:cs="Times New Roman"/>
          <w:color w:val="000000" w:themeColor="text1"/>
          <w:sz w:val="27"/>
          <w:szCs w:val="27"/>
        </w:rPr>
        <w:t xml:space="preserve">г. Копейск, </w:t>
      </w:r>
      <w:r w:rsidR="00396CD3" w:rsidRPr="00396CD3">
        <w:rPr>
          <w:rFonts w:ascii="Times New Roman" w:eastAsia="Times New Roman" w:hAnsi="Times New Roman" w:cs="Times New Roman"/>
          <w:color w:val="000000" w:themeColor="text1"/>
          <w:sz w:val="27"/>
          <w:szCs w:val="27"/>
        </w:rPr>
        <w:t>пер. Доватора 2-й, 9</w:t>
      </w:r>
      <w:r w:rsidR="007159F8">
        <w:rPr>
          <w:rFonts w:ascii="Times New Roman" w:eastAsia="Times New Roman" w:hAnsi="Times New Roman" w:cs="Times New Roman"/>
          <w:color w:val="000000" w:themeColor="text1"/>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3B1291" w:rsidRPr="00156B5D" w:rsidTr="00CE52FE">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3B1291" w:rsidRPr="00156B5D" w:rsidRDefault="003B1291"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3B1291" w:rsidRPr="00156B5D" w:rsidTr="00CE52FE">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3B1291" w:rsidRPr="00156B5D" w:rsidRDefault="003B1291"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p>
          <w:p w:rsidR="003B1291" w:rsidRPr="00156B5D" w:rsidRDefault="003B1291"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3B1291" w:rsidRPr="00156B5D" w:rsidRDefault="003B1291"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3B1291" w:rsidRPr="00156B5D" w:rsidRDefault="003B1291"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3B1291" w:rsidRPr="00156B5D" w:rsidRDefault="003B1291"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3B1291" w:rsidRPr="00156B5D" w:rsidRDefault="003B1291"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3B1291" w:rsidRPr="00156B5D" w:rsidRDefault="003B1291" w:rsidP="006B6FB6">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3B1291" w:rsidRPr="00156B5D" w:rsidTr="00CE52FE">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3B1291" w:rsidRPr="00156B5D" w:rsidRDefault="003B1291" w:rsidP="006B6FB6">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Производственное объединение водоснабжения и водоотведения от </w:t>
            </w:r>
            <w:r w:rsidR="00396CD3">
              <w:rPr>
                <w:rFonts w:ascii="Times New Roman" w:eastAsia="Times New Roman" w:hAnsi="Times New Roman" w:cs="Times New Roman"/>
                <w:sz w:val="20"/>
                <w:szCs w:val="20"/>
              </w:rPr>
              <w:t>05.02.2021</w:t>
            </w:r>
          </w:p>
          <w:p w:rsidR="003B1291" w:rsidRPr="00156B5D" w:rsidRDefault="003B1291" w:rsidP="007159F8">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396CD3">
              <w:rPr>
                <w:rFonts w:ascii="Times New Roman" w:eastAsia="Times New Roman" w:hAnsi="Times New Roman" w:cs="Times New Roman"/>
                <w:sz w:val="20"/>
                <w:szCs w:val="20"/>
              </w:rPr>
              <w:t>В</w:t>
            </w:r>
            <w:r w:rsidRPr="00156B5D">
              <w:rPr>
                <w:rFonts w:ascii="Times New Roman" w:eastAsia="Times New Roman" w:hAnsi="Times New Roman" w:cs="Times New Roman"/>
                <w:sz w:val="20"/>
                <w:szCs w:val="20"/>
              </w:rPr>
              <w:t>К-</w:t>
            </w:r>
            <w:r w:rsidR="007159F8">
              <w:rPr>
                <w:rFonts w:ascii="Times New Roman" w:eastAsia="Times New Roman" w:hAnsi="Times New Roman" w:cs="Times New Roman"/>
                <w:sz w:val="20"/>
                <w:szCs w:val="20"/>
              </w:rPr>
              <w:t>18</w:t>
            </w:r>
            <w:r w:rsidRPr="00156B5D">
              <w:rPr>
                <w:rFonts w:ascii="Times New Roman" w:eastAsia="Times New Roman" w:hAnsi="Times New Roman" w:cs="Times New Roman"/>
                <w:sz w:val="20"/>
                <w:szCs w:val="20"/>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6F114B" w:rsidRPr="00156B5D" w:rsidRDefault="003B1291" w:rsidP="006F1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r w:rsidR="006F114B">
              <w:rPr>
                <w:rFonts w:ascii="Times New Roman" w:eastAsia="Times New Roman" w:hAnsi="Times New Roman" w:cs="Times New Roman"/>
                <w:sz w:val="20"/>
                <w:szCs w:val="20"/>
              </w:rPr>
              <w:t xml:space="preserve"> инвестиционной программы «Строительство, </w:t>
            </w:r>
            <w:r w:rsidR="00524142">
              <w:rPr>
                <w:rFonts w:ascii="Times New Roman" w:eastAsia="Times New Roman" w:hAnsi="Times New Roman" w:cs="Times New Roman"/>
                <w:sz w:val="20"/>
                <w:szCs w:val="20"/>
              </w:rPr>
              <w:t>реконструкция и модернизация объектов систем водоснабжения» на 2016-2025гг.</w:t>
            </w:r>
          </w:p>
          <w:p w:rsidR="003B1291" w:rsidRPr="00156B5D" w:rsidRDefault="003B1291" w:rsidP="006B6FB6">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3B1291" w:rsidRPr="00156B5D" w:rsidRDefault="003B1291"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Гарантируемый сводный нап</w:t>
            </w:r>
            <w:r>
              <w:rPr>
                <w:rFonts w:ascii="Times New Roman" w:eastAsia="Times New Roman" w:hAnsi="Times New Roman" w:cs="Times New Roman"/>
                <w:sz w:val="20"/>
                <w:szCs w:val="20"/>
              </w:rPr>
              <w:t>ор в источнике водоснабжения - 2</w:t>
            </w:r>
            <w:r w:rsidRPr="00156B5D">
              <w:rPr>
                <w:rFonts w:ascii="Times New Roman" w:eastAsia="Times New Roman" w:hAnsi="Times New Roman" w:cs="Times New Roman"/>
                <w:sz w:val="20"/>
                <w:szCs w:val="20"/>
              </w:rPr>
              <w:t>0 м вод. ст.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3B1291" w:rsidRPr="00156B5D" w:rsidRDefault="003B1291"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3B1291" w:rsidRPr="00156B5D" w:rsidRDefault="003B1291" w:rsidP="006B6FB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3B1291" w:rsidRDefault="003B1291" w:rsidP="006B6FB6">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3B1291" w:rsidRDefault="00396CD3" w:rsidP="006B6F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1 704 229,2</w:t>
            </w:r>
            <w:r w:rsidR="00524142">
              <w:rPr>
                <w:rFonts w:ascii="Times New Roman" w:eastAsia="Times New Roman" w:hAnsi="Times New Roman" w:cs="Times New Roman"/>
                <w:color w:val="000000"/>
                <w:sz w:val="20"/>
                <w:szCs w:val="20"/>
              </w:rPr>
              <w:t>0</w:t>
            </w:r>
            <w:r w:rsidR="003B1291">
              <w:rPr>
                <w:rFonts w:ascii="Times New Roman" w:eastAsia="Times New Roman" w:hAnsi="Times New Roman" w:cs="Times New Roman"/>
                <w:color w:val="000000"/>
                <w:sz w:val="20"/>
                <w:szCs w:val="20"/>
              </w:rPr>
              <w:t xml:space="preserve"> </w:t>
            </w:r>
            <w:r w:rsidR="003B1291" w:rsidRPr="00D0292F">
              <w:rPr>
                <w:rFonts w:ascii="Times New Roman" w:eastAsia="Times New Roman" w:hAnsi="Times New Roman" w:cs="Times New Roman"/>
                <w:color w:val="000000"/>
                <w:sz w:val="20"/>
                <w:szCs w:val="20"/>
              </w:rPr>
              <w:t>руб.</w:t>
            </w:r>
          </w:p>
          <w:p w:rsidR="003B1291" w:rsidRPr="00D0292F" w:rsidRDefault="003B1291" w:rsidP="006B6FB6">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 сетям водоотведения:</w:t>
            </w:r>
          </w:p>
          <w:p w:rsidR="003B1291" w:rsidRPr="00D0292F" w:rsidRDefault="00396CD3" w:rsidP="006B6F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183 339 419,4</w:t>
            </w:r>
            <w:r w:rsidR="00524142">
              <w:rPr>
                <w:rFonts w:ascii="Times New Roman" w:eastAsia="Times New Roman" w:hAnsi="Times New Roman" w:cs="Times New Roman"/>
                <w:color w:val="000000"/>
                <w:sz w:val="20"/>
                <w:szCs w:val="20"/>
              </w:rPr>
              <w:t>0</w:t>
            </w:r>
            <w:r w:rsidR="003B1291" w:rsidRPr="00D0292F">
              <w:rPr>
                <w:rFonts w:ascii="Times New Roman" w:eastAsia="Times New Roman" w:hAnsi="Times New Roman" w:cs="Times New Roman"/>
                <w:color w:val="000000"/>
                <w:sz w:val="20"/>
                <w:szCs w:val="20"/>
              </w:rPr>
              <w:t xml:space="preserve"> руб.</w:t>
            </w:r>
          </w:p>
          <w:p w:rsidR="003B1291" w:rsidRPr="00156B5D" w:rsidRDefault="003B1291" w:rsidP="006B6FB6">
            <w:pPr>
              <w:spacing w:after="0" w:line="180" w:lineRule="atLeast"/>
              <w:rPr>
                <w:rFonts w:ascii="Times New Roman" w:eastAsia="Times New Roman" w:hAnsi="Times New Roman" w:cs="Times New Roman"/>
                <w:sz w:val="24"/>
                <w:szCs w:val="24"/>
              </w:rPr>
            </w:pPr>
          </w:p>
        </w:tc>
      </w:tr>
    </w:tbl>
    <w:p w:rsidR="00D479C2" w:rsidRDefault="00D479C2" w:rsidP="00AD7464">
      <w:pPr>
        <w:spacing w:after="0" w:line="240" w:lineRule="auto"/>
        <w:jc w:val="both"/>
        <w:rPr>
          <w:rFonts w:ascii="Times New Roman" w:eastAsia="Times New Roman" w:hAnsi="Times New Roman" w:cs="Times New Roman"/>
          <w:color w:val="000000" w:themeColor="text1"/>
          <w:sz w:val="27"/>
          <w:szCs w:val="27"/>
        </w:rPr>
      </w:pPr>
    </w:p>
    <w:p w:rsidR="00D479C2" w:rsidRDefault="00D479C2" w:rsidP="00AD7464">
      <w:pPr>
        <w:spacing w:after="0" w:line="240" w:lineRule="auto"/>
        <w:jc w:val="both"/>
        <w:rPr>
          <w:rFonts w:ascii="Times New Roman" w:eastAsia="Times New Roman" w:hAnsi="Times New Roman" w:cs="Times New Roman"/>
          <w:color w:val="000000" w:themeColor="text1"/>
          <w:sz w:val="27"/>
          <w:szCs w:val="27"/>
        </w:rPr>
      </w:pPr>
    </w:p>
    <w:p w:rsidR="00AD7464" w:rsidRDefault="009A6C74" w:rsidP="00AD7464">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Лот № 5</w:t>
      </w:r>
      <w:r w:rsidR="00AD7464" w:rsidRPr="007F5D1D">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7"/>
          <w:szCs w:val="27"/>
        </w:rPr>
        <w:t xml:space="preserve">г. Копейск, ул. </w:t>
      </w:r>
      <w:r w:rsidR="00396CD3">
        <w:rPr>
          <w:rFonts w:ascii="Times New Roman" w:eastAsia="Times New Roman" w:hAnsi="Times New Roman" w:cs="Times New Roman"/>
          <w:color w:val="000000" w:themeColor="text1"/>
          <w:sz w:val="27"/>
          <w:szCs w:val="27"/>
        </w:rPr>
        <w:t>Советской Конституции,44</w:t>
      </w:r>
      <w:r w:rsidR="00AD7464">
        <w:rPr>
          <w:rFonts w:ascii="Times New Roman" w:eastAsia="Times New Roman" w:hAnsi="Times New Roman" w:cs="Times New Roman"/>
          <w:color w:val="000000" w:themeColor="text1"/>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AD7464" w:rsidRPr="00156B5D" w:rsidTr="0006593F">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AD7464" w:rsidRPr="00156B5D" w:rsidTr="0006593F">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lastRenderedPageBreak/>
              <w:t>Технические</w:t>
            </w:r>
          </w:p>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AD7464" w:rsidRPr="00156B5D" w:rsidRDefault="00AD7464"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AD7464" w:rsidRPr="00156B5D" w:rsidTr="0006593F">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Производственное объединение водоснабжения и водоотведения от </w:t>
            </w:r>
            <w:r w:rsidR="00396CD3">
              <w:rPr>
                <w:rFonts w:ascii="Times New Roman" w:eastAsia="Times New Roman" w:hAnsi="Times New Roman" w:cs="Times New Roman"/>
                <w:sz w:val="20"/>
                <w:szCs w:val="20"/>
              </w:rPr>
              <w:t>04.12</w:t>
            </w:r>
            <w:r w:rsidR="009A6C74">
              <w:rPr>
                <w:rFonts w:ascii="Times New Roman" w:eastAsia="Times New Roman" w:hAnsi="Times New Roman" w:cs="Times New Roman"/>
                <w:sz w:val="20"/>
                <w:szCs w:val="20"/>
              </w:rPr>
              <w:t>.2020</w:t>
            </w:r>
          </w:p>
          <w:p w:rsidR="00AD7464" w:rsidRPr="00156B5D" w:rsidRDefault="00AD7464" w:rsidP="009A6C74">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Pr="00156B5D">
              <w:rPr>
                <w:rFonts w:ascii="Times New Roman" w:eastAsia="Times New Roman" w:hAnsi="Times New Roman" w:cs="Times New Roman"/>
                <w:sz w:val="20"/>
                <w:szCs w:val="20"/>
              </w:rPr>
              <w:t>ГК-</w:t>
            </w:r>
            <w:r w:rsidR="00396CD3">
              <w:rPr>
                <w:rFonts w:ascii="Times New Roman" w:eastAsia="Times New Roman" w:hAnsi="Times New Roman" w:cs="Times New Roman"/>
                <w:sz w:val="20"/>
                <w:szCs w:val="20"/>
              </w:rPr>
              <w:t>900</w:t>
            </w:r>
            <w:r w:rsidRPr="00156B5D">
              <w:rPr>
                <w:rFonts w:ascii="Times New Roman" w:eastAsia="Times New Roman" w:hAnsi="Times New Roman" w:cs="Times New Roman"/>
                <w:sz w:val="20"/>
                <w:szCs w:val="20"/>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AD7464" w:rsidRPr="00156B5D" w:rsidRDefault="00AD7464" w:rsidP="0006593F">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p w:rsidR="00AD7464" w:rsidRPr="00156B5D" w:rsidRDefault="00AD7464" w:rsidP="0006593F">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Гарантируемый сводный нап</w:t>
            </w:r>
            <w:r>
              <w:rPr>
                <w:rFonts w:ascii="Times New Roman" w:eastAsia="Times New Roman" w:hAnsi="Times New Roman" w:cs="Times New Roman"/>
                <w:sz w:val="20"/>
                <w:szCs w:val="20"/>
              </w:rPr>
              <w:t>ор в источнике водоснабжения - 2</w:t>
            </w:r>
            <w:r w:rsidRPr="00156B5D">
              <w:rPr>
                <w:rFonts w:ascii="Times New Roman" w:eastAsia="Times New Roman" w:hAnsi="Times New Roman" w:cs="Times New Roman"/>
                <w:sz w:val="20"/>
                <w:szCs w:val="20"/>
              </w:rPr>
              <w:t>0 м вод. ст.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Pr="00156B5D" w:rsidRDefault="00AD7464"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AD7464" w:rsidRDefault="00AD7464" w:rsidP="0006593F">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AD7464" w:rsidRDefault="00396CD3" w:rsidP="000659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8 762 724</w:t>
            </w:r>
            <w:r w:rsidR="00AD7464">
              <w:rPr>
                <w:rFonts w:ascii="Times New Roman" w:eastAsia="Times New Roman" w:hAnsi="Times New Roman" w:cs="Times New Roman"/>
                <w:color w:val="000000"/>
                <w:sz w:val="20"/>
                <w:szCs w:val="20"/>
              </w:rPr>
              <w:t>,00 руб.</w:t>
            </w:r>
          </w:p>
          <w:p w:rsidR="00AD7464" w:rsidRPr="00D0292F" w:rsidRDefault="00AD7464" w:rsidP="0006593F">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 сетям водоотведения:</w:t>
            </w:r>
          </w:p>
          <w:p w:rsidR="00AD7464" w:rsidRPr="00D0292F" w:rsidRDefault="00396CD3" w:rsidP="000659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11 </w:t>
            </w:r>
            <w:r w:rsidR="009A6C74">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13 390</w:t>
            </w:r>
            <w:r w:rsidR="00AD7464">
              <w:rPr>
                <w:rFonts w:ascii="Times New Roman" w:eastAsia="Times New Roman" w:hAnsi="Times New Roman" w:cs="Times New Roman"/>
                <w:color w:val="000000"/>
                <w:sz w:val="20"/>
                <w:szCs w:val="20"/>
              </w:rPr>
              <w:t>,00</w:t>
            </w:r>
            <w:r w:rsidR="00AD7464" w:rsidRPr="00D0292F">
              <w:rPr>
                <w:rFonts w:ascii="Times New Roman" w:eastAsia="Times New Roman" w:hAnsi="Times New Roman" w:cs="Times New Roman"/>
                <w:color w:val="000000"/>
                <w:sz w:val="20"/>
                <w:szCs w:val="20"/>
              </w:rPr>
              <w:t xml:space="preserve"> руб.</w:t>
            </w:r>
          </w:p>
          <w:p w:rsidR="00AD7464" w:rsidRPr="00156B5D" w:rsidRDefault="00AD7464" w:rsidP="0006593F">
            <w:pPr>
              <w:spacing w:after="0" w:line="180" w:lineRule="atLeast"/>
              <w:rPr>
                <w:rFonts w:ascii="Times New Roman" w:eastAsia="Times New Roman" w:hAnsi="Times New Roman" w:cs="Times New Roman"/>
                <w:sz w:val="24"/>
                <w:szCs w:val="24"/>
              </w:rPr>
            </w:pPr>
          </w:p>
        </w:tc>
      </w:tr>
    </w:tbl>
    <w:p w:rsidR="00D479C2" w:rsidRDefault="00D479C2" w:rsidP="00396CD3">
      <w:pPr>
        <w:spacing w:after="0" w:line="240" w:lineRule="auto"/>
        <w:jc w:val="both"/>
        <w:rPr>
          <w:rFonts w:ascii="Times New Roman" w:eastAsia="Times New Roman" w:hAnsi="Times New Roman" w:cs="Times New Roman"/>
          <w:color w:val="000000" w:themeColor="text1"/>
          <w:sz w:val="27"/>
          <w:szCs w:val="27"/>
        </w:rPr>
      </w:pPr>
    </w:p>
    <w:p w:rsidR="00396CD3" w:rsidRDefault="00396CD3" w:rsidP="00396CD3">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Лот № 6</w:t>
      </w:r>
      <w:r w:rsidRPr="007F5D1D">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7"/>
          <w:szCs w:val="27"/>
        </w:rPr>
        <w:t>г. Копейск, ул. Рубинштейна,62)</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396CD3" w:rsidRPr="00156B5D" w:rsidTr="0006593F">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396CD3" w:rsidRPr="00156B5D" w:rsidTr="0006593F">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p>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396CD3" w:rsidRPr="00156B5D" w:rsidRDefault="00396CD3" w:rsidP="0006593F">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396CD3" w:rsidRPr="00156B5D" w:rsidTr="0006593F">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Производственное объединение водоснабжения и водоотведения от </w:t>
            </w:r>
            <w:r>
              <w:rPr>
                <w:rFonts w:ascii="Times New Roman" w:eastAsia="Times New Roman" w:hAnsi="Times New Roman" w:cs="Times New Roman"/>
                <w:sz w:val="20"/>
                <w:szCs w:val="20"/>
              </w:rPr>
              <w:t>25.07.2019</w:t>
            </w:r>
          </w:p>
          <w:p w:rsidR="00396CD3" w:rsidRPr="00156B5D" w:rsidRDefault="00396CD3"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Pr="00156B5D">
              <w:rPr>
                <w:rFonts w:ascii="Times New Roman" w:eastAsia="Times New Roman" w:hAnsi="Times New Roman" w:cs="Times New Roman"/>
                <w:sz w:val="20"/>
                <w:szCs w:val="20"/>
              </w:rPr>
              <w:t>ГК-</w:t>
            </w:r>
            <w:r>
              <w:rPr>
                <w:rFonts w:ascii="Times New Roman" w:eastAsia="Times New Roman" w:hAnsi="Times New Roman" w:cs="Times New Roman"/>
                <w:sz w:val="20"/>
                <w:szCs w:val="20"/>
              </w:rPr>
              <w:t>556</w:t>
            </w:r>
            <w:r w:rsidRPr="00156B5D">
              <w:rPr>
                <w:rFonts w:ascii="Times New Roman" w:eastAsia="Times New Roman" w:hAnsi="Times New Roman" w:cs="Times New Roman"/>
                <w:sz w:val="20"/>
                <w:szCs w:val="20"/>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396CD3" w:rsidRPr="00156B5D" w:rsidRDefault="00396CD3" w:rsidP="0006593F">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мероприятий по строительству (реконструкции) сетей и сооружений для </w:t>
            </w:r>
            <w:r w:rsidRPr="00156B5D">
              <w:rPr>
                <w:rFonts w:ascii="Times New Roman" w:eastAsia="Times New Roman" w:hAnsi="Times New Roman" w:cs="Times New Roman"/>
                <w:sz w:val="20"/>
                <w:szCs w:val="20"/>
              </w:rPr>
              <w:lastRenderedPageBreak/>
              <w:t>подключения объекта строительства к системам водоснабжения и водоотведения в соответствии с договором подключения (условиями подключения).</w:t>
            </w:r>
          </w:p>
          <w:p w:rsidR="00396CD3" w:rsidRPr="00156B5D" w:rsidRDefault="00396CD3" w:rsidP="0006593F">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ор в источнике водоснабжения - 2</w:t>
            </w:r>
            <w:r w:rsidRPr="00156B5D">
              <w:rPr>
                <w:rFonts w:ascii="Times New Roman" w:eastAsia="Times New Roman" w:hAnsi="Times New Roman" w:cs="Times New Roman"/>
                <w:sz w:val="20"/>
                <w:szCs w:val="20"/>
              </w:rPr>
              <w:t>0 м вод. ст.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18 месяцев от даты заключения договора о подключении (технологическом присоединении) объекта капитального строительства </w:t>
            </w:r>
            <w:r w:rsidRPr="00156B5D">
              <w:rPr>
                <w:rFonts w:ascii="Times New Roman" w:eastAsia="Times New Roman" w:hAnsi="Times New Roman" w:cs="Times New Roman"/>
                <w:sz w:val="20"/>
                <w:szCs w:val="20"/>
              </w:rPr>
              <w:lastRenderedPageBreak/>
              <w:t>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Pr="00156B5D" w:rsidRDefault="00396CD3" w:rsidP="0006593F">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396CD3" w:rsidRDefault="00396CD3" w:rsidP="0006593F">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396CD3" w:rsidRDefault="00AF3521" w:rsidP="000659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Вариант 1-2</w:t>
            </w:r>
            <w:r w:rsidR="00396C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853 924,00 </w:t>
            </w:r>
            <w:proofErr w:type="spellStart"/>
            <w:r>
              <w:rPr>
                <w:rFonts w:ascii="Times New Roman" w:eastAsia="Times New Roman" w:hAnsi="Times New Roman" w:cs="Times New Roman"/>
                <w:color w:val="000000"/>
                <w:sz w:val="20"/>
                <w:szCs w:val="20"/>
              </w:rPr>
              <w:t>руб</w:t>
            </w:r>
            <w:proofErr w:type="spellEnd"/>
            <w:r>
              <w:rPr>
                <w:rFonts w:ascii="Times New Roman" w:eastAsia="Times New Roman" w:hAnsi="Times New Roman" w:cs="Times New Roman"/>
                <w:color w:val="000000"/>
                <w:sz w:val="20"/>
                <w:szCs w:val="20"/>
              </w:rPr>
              <w:t>;</w:t>
            </w:r>
          </w:p>
          <w:p w:rsidR="00AF3521" w:rsidRDefault="00AF3521" w:rsidP="000659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Вариант 2-539 724,00 руб.</w:t>
            </w:r>
          </w:p>
          <w:p w:rsidR="00396CD3" w:rsidRPr="00D0292F" w:rsidRDefault="00396CD3" w:rsidP="0006593F">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lastRenderedPageBreak/>
              <w:t>К сетям водоотведения:</w:t>
            </w:r>
          </w:p>
          <w:p w:rsidR="00396CD3" w:rsidRPr="00D0292F" w:rsidRDefault="00AF3521" w:rsidP="000659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w:t>
            </w:r>
            <w:r w:rsidR="00396C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178 270</w:t>
            </w:r>
            <w:r w:rsidR="00396CD3">
              <w:rPr>
                <w:rFonts w:ascii="Times New Roman" w:eastAsia="Times New Roman" w:hAnsi="Times New Roman" w:cs="Times New Roman"/>
                <w:color w:val="000000"/>
                <w:sz w:val="20"/>
                <w:szCs w:val="20"/>
              </w:rPr>
              <w:t>,00</w:t>
            </w:r>
            <w:r w:rsidR="00396CD3" w:rsidRPr="00D0292F">
              <w:rPr>
                <w:rFonts w:ascii="Times New Roman" w:eastAsia="Times New Roman" w:hAnsi="Times New Roman" w:cs="Times New Roman"/>
                <w:color w:val="000000"/>
                <w:sz w:val="20"/>
                <w:szCs w:val="20"/>
              </w:rPr>
              <w:t xml:space="preserve"> руб.</w:t>
            </w:r>
          </w:p>
          <w:p w:rsidR="00396CD3" w:rsidRPr="00156B5D" w:rsidRDefault="00396CD3" w:rsidP="0006593F">
            <w:pPr>
              <w:spacing w:after="0" w:line="180" w:lineRule="atLeast"/>
              <w:rPr>
                <w:rFonts w:ascii="Times New Roman" w:eastAsia="Times New Roman" w:hAnsi="Times New Roman" w:cs="Times New Roman"/>
                <w:sz w:val="24"/>
                <w:szCs w:val="24"/>
              </w:rPr>
            </w:pPr>
          </w:p>
        </w:tc>
      </w:tr>
    </w:tbl>
    <w:p w:rsidR="00396CD3" w:rsidRDefault="00396CD3" w:rsidP="00396CD3">
      <w:pPr>
        <w:spacing w:after="0" w:line="240" w:lineRule="auto"/>
        <w:jc w:val="both"/>
        <w:rPr>
          <w:rFonts w:ascii="Times New Roman" w:eastAsia="Times New Roman" w:hAnsi="Times New Roman" w:cs="Times New Roman"/>
          <w:color w:val="000000"/>
          <w:sz w:val="27"/>
        </w:rPr>
      </w:pPr>
    </w:p>
    <w:p w:rsidR="008E6EDD" w:rsidRDefault="008E6EDD" w:rsidP="00F11CAB">
      <w:pPr>
        <w:spacing w:after="0" w:line="240" w:lineRule="auto"/>
        <w:ind w:firstLine="708"/>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Подключение технических условий осуществляется в соответствии с «Правилами технологического присоединения </w:t>
      </w:r>
      <w:proofErr w:type="spellStart"/>
      <w:r>
        <w:rPr>
          <w:rFonts w:ascii="Times New Roman" w:eastAsia="Times New Roman" w:hAnsi="Times New Roman" w:cs="Times New Roman"/>
          <w:color w:val="000000"/>
          <w:sz w:val="27"/>
        </w:rPr>
        <w:t>энергопринимающих</w:t>
      </w:r>
      <w:proofErr w:type="spellEnd"/>
      <w:r>
        <w:rPr>
          <w:rFonts w:ascii="Times New Roman" w:eastAsia="Times New Roman" w:hAnsi="Times New Roman" w:cs="Times New Roman"/>
          <w:color w:val="000000"/>
          <w:sz w:val="27"/>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p>
    <w:p w:rsidR="008E6EDD" w:rsidRDefault="008E6EDD" w:rsidP="008E6EDD">
      <w:pPr>
        <w:spacing w:after="0" w:line="240" w:lineRule="auto"/>
        <w:ind w:firstLine="708"/>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При заключении договора о подключении технические условия будут дополнены информацией, предусмотренной «Правилами подключения (технического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8E6EDD" w:rsidRDefault="008E6EDD" w:rsidP="008E6EDD">
      <w:pPr>
        <w:spacing w:after="0" w:line="240" w:lineRule="auto"/>
        <w:ind w:firstLine="708"/>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Предоставление технических условий осуществляется в соответствии с Правилами подключения объекта капитального строительства к сетям инженерно-технического обеспечения, утвержденными постановлением Правительства РФ от 13.12.2006 г. № 83 «Об утверждении правил определения и предоставления технических условий» </w:t>
      </w:r>
    </w:p>
    <w:p w:rsidR="008E6EDD" w:rsidRPr="00AB6F83" w:rsidRDefault="008E6EDD" w:rsidP="008E6EDD">
      <w:pPr>
        <w:spacing w:after="0" w:line="240" w:lineRule="auto"/>
        <w:ind w:firstLine="708"/>
        <w:jc w:val="both"/>
        <w:rPr>
          <w:rFonts w:ascii="Times New Roman" w:eastAsia="Times New Roman" w:hAnsi="Times New Roman" w:cs="Times New Roman"/>
          <w:sz w:val="27"/>
        </w:rPr>
      </w:pPr>
      <w:r>
        <w:rPr>
          <w:rFonts w:ascii="Times New Roman" w:eastAsia="Times New Roman" w:hAnsi="Times New Roman" w:cs="Times New Roman"/>
          <w:color w:val="000000"/>
          <w:sz w:val="27"/>
        </w:rPr>
        <w:t>Размер индивидуальной платы за подключение (технологическое присоединение) объекта капитального строительства Заявителя к централизованным системам водоотведения может быть откорректирован в большую или меньшую строну после разработки проектно-сметной документации в соответствии с заключением экспертизы ПСД, проведенной в установленном законодательством порядке.</w:t>
      </w:r>
    </w:p>
    <w:p w:rsidR="008E6EDD" w:rsidRDefault="008E6EDD" w:rsidP="008E6EDD">
      <w:pPr>
        <w:spacing w:after="0" w:line="240" w:lineRule="auto"/>
        <w:ind w:firstLine="708"/>
        <w:jc w:val="both"/>
        <w:rPr>
          <w:rFonts w:ascii="Times New Roman" w:eastAsia="Times New Roman" w:hAnsi="Times New Roman" w:cs="Times New Roman"/>
          <w:color w:val="000000"/>
          <w:sz w:val="27"/>
        </w:rPr>
      </w:pPr>
      <w:r w:rsidRPr="00AB6F83">
        <w:rPr>
          <w:rFonts w:ascii="Times New Roman" w:eastAsia="Times New Roman" w:hAnsi="Times New Roman" w:cs="Times New Roman"/>
          <w:sz w:val="27"/>
        </w:rPr>
        <w:t xml:space="preserve">Технические условия размещены на  </w:t>
      </w:r>
      <w:hyperlink r:id="rId9">
        <w:r w:rsidRPr="00AB6F83">
          <w:rPr>
            <w:rFonts w:ascii="Times New Roman" w:eastAsia="Times New Roman" w:hAnsi="Times New Roman" w:cs="Times New Roman"/>
            <w:sz w:val="27"/>
          </w:rPr>
          <w:t>официальном сайте</w:t>
        </w:r>
      </w:hyperlink>
      <w:r>
        <w:rPr>
          <w:rFonts w:ascii="Times New Roman" w:eastAsia="Times New Roman" w:hAnsi="Times New Roman" w:cs="Times New Roman"/>
          <w:color w:val="000000"/>
          <w:sz w:val="27"/>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0">
        <w:r>
          <w:rPr>
            <w:rFonts w:ascii="Times New Roman" w:eastAsia="Times New Roman" w:hAnsi="Times New Roman" w:cs="Times New Roman"/>
            <w:color w:val="000000"/>
            <w:sz w:val="27"/>
            <w:u w:val="single"/>
          </w:rPr>
          <w:t>www.torgi.gov.ru</w:t>
        </w:r>
      </w:hyperlink>
      <w:r>
        <w:rPr>
          <w:rFonts w:ascii="Times New Roman" w:eastAsia="Times New Roman" w:hAnsi="Times New Roman" w:cs="Times New Roman"/>
          <w:color w:val="000000"/>
          <w:sz w:val="27"/>
        </w:rPr>
        <w:t>.</w:t>
      </w:r>
    </w:p>
    <w:p w:rsidR="00D0292F" w:rsidRPr="00D0292F" w:rsidRDefault="00435C77" w:rsidP="00C74AC1">
      <w:pPr>
        <w:spacing w:after="0" w:line="24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D0292F" w:rsidRPr="00D0292F">
        <w:rPr>
          <w:rFonts w:ascii="Times New Roman" w:eastAsia="Times New Roman" w:hAnsi="Times New Roman" w:cs="Times New Roman"/>
          <w:color w:val="000000"/>
          <w:sz w:val="27"/>
          <w:szCs w:val="27"/>
        </w:rPr>
        <w:t>2. Задаток вносится на счет: УФК по Челябинской области (Управление по имуществу и земельным отношениям администрации КГО, л/с 05693033960), ИНН 7411003610, КПП 743001001, ОКТМО 75728000</w:t>
      </w:r>
      <w:r w:rsidR="00A90626">
        <w:rPr>
          <w:rFonts w:ascii="Times New Roman" w:eastAsia="Times New Roman" w:hAnsi="Times New Roman" w:cs="Times New Roman"/>
          <w:color w:val="000000"/>
          <w:sz w:val="27"/>
          <w:szCs w:val="27"/>
        </w:rPr>
        <w:t>,</w:t>
      </w:r>
      <w:r w:rsidR="00D0292F" w:rsidRPr="00D0292F">
        <w:rPr>
          <w:rFonts w:ascii="Times New Roman" w:eastAsia="Times New Roman" w:hAnsi="Times New Roman" w:cs="Times New Roman"/>
          <w:color w:val="000000"/>
          <w:sz w:val="27"/>
          <w:szCs w:val="27"/>
        </w:rPr>
        <w:t xml:space="preserve"> </w:t>
      </w:r>
      <w:r w:rsidR="00A90626">
        <w:rPr>
          <w:rFonts w:ascii="Times New Roman" w:eastAsia="Times New Roman" w:hAnsi="Times New Roman" w:cs="Times New Roman"/>
          <w:color w:val="000000"/>
          <w:sz w:val="27"/>
          <w:szCs w:val="27"/>
        </w:rPr>
        <w:t>Единый казначейский счет: 40102810645370000062, номер казначейского счета: 03232643757280006900</w:t>
      </w:r>
      <w:r w:rsidR="00D0292F" w:rsidRPr="00D0292F">
        <w:rPr>
          <w:rFonts w:ascii="Times New Roman" w:eastAsia="Times New Roman" w:hAnsi="Times New Roman" w:cs="Times New Roman"/>
          <w:color w:val="000000"/>
          <w:sz w:val="27"/>
          <w:szCs w:val="27"/>
        </w:rPr>
        <w:t>, БИК 0</w:t>
      </w:r>
      <w:r w:rsidR="00A90626">
        <w:rPr>
          <w:rFonts w:ascii="Times New Roman" w:eastAsia="Times New Roman" w:hAnsi="Times New Roman" w:cs="Times New Roman"/>
          <w:color w:val="000000"/>
          <w:sz w:val="27"/>
          <w:szCs w:val="27"/>
        </w:rPr>
        <w:t>17501500</w:t>
      </w:r>
      <w:r w:rsidR="00D0292F" w:rsidRPr="00D0292F">
        <w:rPr>
          <w:rFonts w:ascii="Times New Roman" w:eastAsia="Times New Roman" w:hAnsi="Times New Roman" w:cs="Times New Roman"/>
          <w:color w:val="000000"/>
          <w:sz w:val="27"/>
          <w:szCs w:val="27"/>
        </w:rPr>
        <w:t xml:space="preserve"> и должен быть зачислен на указанный счет не позднее </w:t>
      </w:r>
      <w:r w:rsidR="002137FA">
        <w:rPr>
          <w:rFonts w:ascii="Times New Roman" w:eastAsia="Times New Roman" w:hAnsi="Times New Roman" w:cs="Times New Roman"/>
          <w:b/>
          <w:bCs/>
          <w:color w:val="000000"/>
          <w:sz w:val="27"/>
          <w:szCs w:val="27"/>
        </w:rPr>
        <w:t>10</w:t>
      </w:r>
      <w:r w:rsidR="00D0292F" w:rsidRPr="00D0292F">
        <w:rPr>
          <w:rFonts w:ascii="Times New Roman" w:eastAsia="Times New Roman" w:hAnsi="Times New Roman" w:cs="Times New Roman"/>
          <w:b/>
          <w:bCs/>
          <w:color w:val="000000"/>
          <w:sz w:val="27"/>
          <w:szCs w:val="27"/>
        </w:rPr>
        <w:t>.00 часов (время местное)</w:t>
      </w:r>
      <w:r>
        <w:rPr>
          <w:rFonts w:ascii="Times New Roman" w:eastAsia="Times New Roman" w:hAnsi="Times New Roman" w:cs="Times New Roman"/>
          <w:b/>
          <w:bCs/>
          <w:color w:val="000000"/>
          <w:sz w:val="27"/>
          <w:szCs w:val="27"/>
        </w:rPr>
        <w:t xml:space="preserve"> </w:t>
      </w:r>
      <w:r w:rsidR="00D0292F" w:rsidRPr="00D0292F">
        <w:rPr>
          <w:rFonts w:ascii="Times New Roman" w:eastAsia="Times New Roman" w:hAnsi="Times New Roman" w:cs="Times New Roman"/>
          <w:b/>
          <w:bCs/>
          <w:color w:val="000000"/>
          <w:sz w:val="27"/>
          <w:szCs w:val="27"/>
        </w:rPr>
        <w:t>«</w:t>
      </w:r>
      <w:r w:rsidR="002137FA">
        <w:rPr>
          <w:rFonts w:ascii="Times New Roman" w:eastAsia="Times New Roman" w:hAnsi="Times New Roman" w:cs="Times New Roman"/>
          <w:b/>
          <w:bCs/>
          <w:color w:val="000000"/>
          <w:sz w:val="27"/>
          <w:szCs w:val="27"/>
        </w:rPr>
        <w:t>08</w:t>
      </w:r>
      <w:r w:rsidR="00D0292F" w:rsidRPr="00D0292F">
        <w:rPr>
          <w:rFonts w:ascii="Times New Roman" w:eastAsia="Times New Roman" w:hAnsi="Times New Roman" w:cs="Times New Roman"/>
          <w:b/>
          <w:bCs/>
          <w:color w:val="000000"/>
          <w:sz w:val="27"/>
          <w:szCs w:val="27"/>
        </w:rPr>
        <w:t xml:space="preserve">» </w:t>
      </w:r>
      <w:r w:rsidR="00A90626">
        <w:rPr>
          <w:rFonts w:ascii="Times New Roman" w:eastAsia="Times New Roman" w:hAnsi="Times New Roman" w:cs="Times New Roman"/>
          <w:b/>
          <w:bCs/>
          <w:color w:val="000000"/>
          <w:sz w:val="27"/>
          <w:szCs w:val="27"/>
        </w:rPr>
        <w:t>апреля</w:t>
      </w:r>
      <w:r w:rsidR="008640BC">
        <w:rPr>
          <w:rFonts w:ascii="Times New Roman" w:eastAsia="Times New Roman" w:hAnsi="Times New Roman" w:cs="Times New Roman"/>
          <w:b/>
          <w:bCs/>
          <w:color w:val="000000"/>
          <w:sz w:val="27"/>
          <w:szCs w:val="27"/>
        </w:rPr>
        <w:t xml:space="preserve"> </w:t>
      </w:r>
      <w:r w:rsidR="00A90626">
        <w:rPr>
          <w:rFonts w:ascii="Times New Roman" w:eastAsia="Times New Roman" w:hAnsi="Times New Roman" w:cs="Times New Roman"/>
          <w:b/>
          <w:bCs/>
          <w:color w:val="000000"/>
          <w:sz w:val="27"/>
          <w:szCs w:val="27"/>
        </w:rPr>
        <w:t>2021</w:t>
      </w:r>
      <w:r w:rsidR="00D0292F" w:rsidRPr="00D0292F">
        <w:rPr>
          <w:rFonts w:ascii="Times New Roman" w:eastAsia="Times New Roman" w:hAnsi="Times New Roman" w:cs="Times New Roman"/>
          <w:b/>
          <w:bCs/>
          <w:color w:val="000000"/>
          <w:sz w:val="27"/>
          <w:szCs w:val="27"/>
        </w:rPr>
        <w:t> года.</w:t>
      </w:r>
    </w:p>
    <w:p w:rsidR="00D0292F" w:rsidRPr="00D0292F" w:rsidRDefault="00D0292F" w:rsidP="008E6EDD">
      <w:pPr>
        <w:spacing w:after="0" w:line="240" w:lineRule="auto"/>
        <w:ind w:firstLine="706"/>
        <w:jc w:val="both"/>
        <w:rPr>
          <w:rFonts w:ascii="Times New Roman" w:eastAsia="Times New Roman" w:hAnsi="Times New Roman" w:cs="Times New Roman"/>
          <w:color w:val="000000"/>
          <w:sz w:val="27"/>
          <w:szCs w:val="27"/>
        </w:rPr>
      </w:pPr>
      <w:proofErr w:type="spellStart"/>
      <w:r w:rsidRPr="00D0292F">
        <w:rPr>
          <w:rFonts w:ascii="Times New Roman" w:eastAsia="Times New Roman" w:hAnsi="Times New Roman" w:cs="Times New Roman"/>
          <w:color w:val="000000"/>
          <w:sz w:val="27"/>
          <w:szCs w:val="27"/>
        </w:rPr>
        <w:t>Непоступление</w:t>
      </w:r>
      <w:proofErr w:type="spellEnd"/>
      <w:r w:rsidRPr="00D0292F">
        <w:rPr>
          <w:rFonts w:ascii="Times New Roman" w:eastAsia="Times New Roman" w:hAnsi="Times New Roman" w:cs="Times New Roman"/>
          <w:color w:val="000000"/>
          <w:sz w:val="27"/>
          <w:szCs w:val="27"/>
        </w:rPr>
        <w:t xml:space="preserve"> задатка на дату рассмотрения заявок на участие в аукционе является причиной отказа в допуске к участию в аукционе.</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13. Порядок возврата и удержания задатка:</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lastRenderedPageBreak/>
        <w:t>1)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 в случае отзыва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внесенный победителем аукциона задаток засчитывается в стоимость земельного участка и арендную плату;</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5) в случае, если участник аукциона участвовал в аукционе и не победил, задаток возвращается в течение трех рабочих дней со дня подписания протокола о результатах аукциона;</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6) в случае признания аукциона несостоявшимся задаток возвращается в течение трех банковских дней со дня подписания протокола о результатах аукциона;</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7) внесенный задаток не возвращается в случае, если участник аукциона, признанный победителем аукциона, уклонился от подписания протокола о результатах аукциона, договора купли-продажи земельного участка или договора аренды земельного участка в установленный законом срок.</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14. Дата начала приема заявок на участие в аукционе – «</w:t>
      </w:r>
      <w:r w:rsidR="00C709C9">
        <w:rPr>
          <w:rFonts w:ascii="Times New Roman" w:eastAsia="Times New Roman" w:hAnsi="Times New Roman" w:cs="Times New Roman"/>
          <w:b/>
          <w:bCs/>
          <w:color w:val="000000"/>
          <w:sz w:val="27"/>
          <w:szCs w:val="27"/>
        </w:rPr>
        <w:t>05</w:t>
      </w:r>
      <w:r w:rsidRPr="00D0292F">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марта</w:t>
      </w:r>
      <w:r w:rsidR="008640BC">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2021</w:t>
      </w:r>
      <w:r w:rsidRPr="00D0292F">
        <w:rPr>
          <w:rFonts w:ascii="Times New Roman" w:eastAsia="Times New Roman" w:hAnsi="Times New Roman" w:cs="Times New Roman"/>
          <w:b/>
          <w:bCs/>
          <w:color w:val="000000"/>
          <w:sz w:val="27"/>
          <w:szCs w:val="27"/>
        </w:rPr>
        <w:t> года</w:t>
      </w:r>
      <w:r w:rsidRPr="00D0292F">
        <w:rPr>
          <w:rFonts w:ascii="Times New Roman" w:eastAsia="Times New Roman" w:hAnsi="Times New Roman" w:cs="Times New Roman"/>
          <w:color w:val="000000"/>
          <w:sz w:val="27"/>
          <w:szCs w:val="27"/>
        </w:rPr>
        <w:t>.</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15. Время и место приема заявок – в рабочие дни:</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понедельник – четверг с 9.00 час. до 17.00 час., пятница с 9.00 час. до 16.00 час., перерыв с 12.00 час</w:t>
      </w:r>
      <w:proofErr w:type="gramStart"/>
      <w:r w:rsidRPr="00D0292F">
        <w:rPr>
          <w:rFonts w:ascii="Times New Roman" w:eastAsia="Times New Roman" w:hAnsi="Times New Roman" w:cs="Times New Roman"/>
          <w:color w:val="000000"/>
          <w:sz w:val="27"/>
          <w:szCs w:val="27"/>
        </w:rPr>
        <w:t>.</w:t>
      </w:r>
      <w:proofErr w:type="gramEnd"/>
      <w:r w:rsidRPr="00D0292F">
        <w:rPr>
          <w:rFonts w:ascii="Times New Roman" w:eastAsia="Times New Roman" w:hAnsi="Times New Roman" w:cs="Times New Roman"/>
          <w:color w:val="000000"/>
          <w:sz w:val="27"/>
          <w:szCs w:val="27"/>
        </w:rPr>
        <w:t xml:space="preserve"> </w:t>
      </w:r>
      <w:proofErr w:type="gramStart"/>
      <w:r w:rsidRPr="00D0292F">
        <w:rPr>
          <w:rFonts w:ascii="Times New Roman" w:eastAsia="Times New Roman" w:hAnsi="Times New Roman" w:cs="Times New Roman"/>
          <w:color w:val="000000"/>
          <w:sz w:val="27"/>
          <w:szCs w:val="27"/>
        </w:rPr>
        <w:t>д</w:t>
      </w:r>
      <w:proofErr w:type="gramEnd"/>
      <w:r w:rsidRPr="00D0292F">
        <w:rPr>
          <w:rFonts w:ascii="Times New Roman" w:eastAsia="Times New Roman" w:hAnsi="Times New Roman" w:cs="Times New Roman"/>
          <w:color w:val="000000"/>
          <w:sz w:val="27"/>
          <w:szCs w:val="27"/>
        </w:rPr>
        <w:t xml:space="preserve">о 13.00 час. (время местное) по адресу: </w:t>
      </w:r>
      <w:r w:rsidR="005639B0">
        <w:rPr>
          <w:rFonts w:ascii="Times New Roman" w:eastAsia="Times New Roman" w:hAnsi="Times New Roman" w:cs="Times New Roman"/>
          <w:color w:val="000000"/>
          <w:sz w:val="27"/>
          <w:szCs w:val="27"/>
        </w:rPr>
        <w:t xml:space="preserve">             </w:t>
      </w:r>
      <w:r w:rsidRPr="00D0292F">
        <w:rPr>
          <w:rFonts w:ascii="Times New Roman" w:eastAsia="Times New Roman" w:hAnsi="Times New Roman" w:cs="Times New Roman"/>
          <w:color w:val="000000"/>
          <w:sz w:val="27"/>
          <w:szCs w:val="27"/>
        </w:rPr>
        <w:t>г. Копейск, ул. Ленина, 52, кабинет 210.</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16. Дата окончания приема заявок на участие в аукционе – </w:t>
      </w:r>
      <w:r w:rsidR="00FD43CD">
        <w:rPr>
          <w:rFonts w:ascii="Times New Roman" w:eastAsia="Times New Roman" w:hAnsi="Times New Roman" w:cs="Times New Roman"/>
          <w:b/>
          <w:bCs/>
          <w:color w:val="000000"/>
          <w:sz w:val="27"/>
          <w:szCs w:val="27"/>
        </w:rPr>
        <w:t>«</w:t>
      </w:r>
      <w:r w:rsidR="002137FA">
        <w:rPr>
          <w:rFonts w:ascii="Times New Roman" w:eastAsia="Times New Roman" w:hAnsi="Times New Roman" w:cs="Times New Roman"/>
          <w:b/>
          <w:bCs/>
          <w:color w:val="000000"/>
          <w:sz w:val="27"/>
          <w:szCs w:val="27"/>
        </w:rPr>
        <w:t>07</w:t>
      </w:r>
      <w:r w:rsidRPr="00D0292F">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апреля</w:t>
      </w:r>
      <w:r w:rsidR="008640BC">
        <w:rPr>
          <w:rFonts w:ascii="Times New Roman" w:eastAsia="Times New Roman" w:hAnsi="Times New Roman" w:cs="Times New Roman"/>
          <w:b/>
          <w:bCs/>
          <w:color w:val="000000"/>
          <w:sz w:val="27"/>
          <w:szCs w:val="27"/>
        </w:rPr>
        <w:t xml:space="preserve"> </w:t>
      </w:r>
      <w:r w:rsidR="00D16A55">
        <w:rPr>
          <w:rFonts w:ascii="Times New Roman" w:eastAsia="Times New Roman" w:hAnsi="Times New Roman" w:cs="Times New Roman"/>
          <w:b/>
          <w:bCs/>
          <w:color w:val="000000"/>
          <w:sz w:val="27"/>
          <w:szCs w:val="27"/>
        </w:rPr>
        <w:t xml:space="preserve"> </w:t>
      </w:r>
      <w:r w:rsidRPr="00D0292F">
        <w:rPr>
          <w:rFonts w:ascii="Times New Roman" w:eastAsia="Times New Roman" w:hAnsi="Times New Roman" w:cs="Times New Roman"/>
          <w:b/>
          <w:bCs/>
          <w:color w:val="000000"/>
          <w:sz w:val="27"/>
          <w:szCs w:val="27"/>
        </w:rPr>
        <w:t>2</w:t>
      </w:r>
      <w:r w:rsidR="00C709C9">
        <w:rPr>
          <w:rFonts w:ascii="Times New Roman" w:eastAsia="Times New Roman" w:hAnsi="Times New Roman" w:cs="Times New Roman"/>
          <w:b/>
          <w:bCs/>
          <w:color w:val="000000"/>
          <w:sz w:val="27"/>
          <w:szCs w:val="27"/>
        </w:rPr>
        <w:t>021</w:t>
      </w:r>
      <w:r w:rsidR="005639B0">
        <w:rPr>
          <w:rFonts w:ascii="Times New Roman" w:eastAsia="Times New Roman" w:hAnsi="Times New Roman" w:cs="Times New Roman"/>
          <w:b/>
          <w:bCs/>
          <w:color w:val="000000"/>
          <w:sz w:val="27"/>
          <w:szCs w:val="27"/>
        </w:rPr>
        <w:t xml:space="preserve"> года</w:t>
      </w:r>
      <w:r w:rsidR="002137FA">
        <w:rPr>
          <w:rFonts w:ascii="Times New Roman" w:eastAsia="Times New Roman" w:hAnsi="Times New Roman" w:cs="Times New Roman"/>
          <w:b/>
          <w:bCs/>
          <w:color w:val="000000"/>
          <w:sz w:val="27"/>
          <w:szCs w:val="27"/>
        </w:rPr>
        <w:t>, 17</w:t>
      </w:r>
      <w:r w:rsidRPr="00D0292F">
        <w:rPr>
          <w:rFonts w:ascii="Times New Roman" w:eastAsia="Times New Roman" w:hAnsi="Times New Roman" w:cs="Times New Roman"/>
          <w:b/>
          <w:bCs/>
          <w:color w:val="000000"/>
          <w:sz w:val="27"/>
          <w:szCs w:val="27"/>
        </w:rPr>
        <w:t>.00</w:t>
      </w:r>
      <w:r w:rsidRPr="00D0292F">
        <w:rPr>
          <w:rFonts w:ascii="Times New Roman" w:eastAsia="Times New Roman" w:hAnsi="Times New Roman" w:cs="Times New Roman"/>
          <w:color w:val="000000"/>
          <w:sz w:val="27"/>
          <w:szCs w:val="27"/>
        </w:rPr>
        <w:t> час</w:t>
      </w:r>
      <w:proofErr w:type="gramStart"/>
      <w:r w:rsidRPr="00D0292F">
        <w:rPr>
          <w:rFonts w:ascii="Times New Roman" w:eastAsia="Times New Roman" w:hAnsi="Times New Roman" w:cs="Times New Roman"/>
          <w:color w:val="000000"/>
          <w:sz w:val="27"/>
          <w:szCs w:val="27"/>
        </w:rPr>
        <w:t>.</w:t>
      </w:r>
      <w:proofErr w:type="gramEnd"/>
      <w:r w:rsidRPr="00D0292F">
        <w:rPr>
          <w:rFonts w:ascii="Times New Roman" w:eastAsia="Times New Roman" w:hAnsi="Times New Roman" w:cs="Times New Roman"/>
          <w:color w:val="000000"/>
          <w:sz w:val="27"/>
          <w:szCs w:val="27"/>
        </w:rPr>
        <w:t xml:space="preserve"> (</w:t>
      </w:r>
      <w:proofErr w:type="gramStart"/>
      <w:r w:rsidRPr="00D0292F">
        <w:rPr>
          <w:rFonts w:ascii="Times New Roman" w:eastAsia="Times New Roman" w:hAnsi="Times New Roman" w:cs="Times New Roman"/>
          <w:color w:val="000000"/>
          <w:sz w:val="27"/>
          <w:szCs w:val="27"/>
        </w:rPr>
        <w:t>в</w:t>
      </w:r>
      <w:proofErr w:type="gramEnd"/>
      <w:r w:rsidRPr="00D0292F">
        <w:rPr>
          <w:rFonts w:ascii="Times New Roman" w:eastAsia="Times New Roman" w:hAnsi="Times New Roman" w:cs="Times New Roman"/>
          <w:color w:val="000000"/>
          <w:sz w:val="27"/>
          <w:szCs w:val="27"/>
        </w:rPr>
        <w:t>ремя местное).</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17. Прием заявок и прилагаемых к ним документов прекращается не ранее чем за пять дней до дня проведения аукциона.</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Один претендент имеет право подать только одну заявку на участие в аукционе.</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Заявка, поступившая по истечении срока ее приема, вместе с прилагаемыми к ней документами возвращается в день ее поступления Претенденту или его уполномоченному представителю под расписку.</w:t>
      </w:r>
    </w:p>
    <w:p w:rsidR="00D0292F" w:rsidRPr="00D0292F"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дня после даты оформления данного решения протоколом приема заявок на участие в аукционе.</w:t>
      </w:r>
    </w:p>
    <w:p w:rsidR="00D0292F" w:rsidRPr="00D0292F" w:rsidRDefault="00D0292F" w:rsidP="00435C77">
      <w:pPr>
        <w:spacing w:after="0" w:line="264" w:lineRule="atLeast"/>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Форма заявки на участие в аукционе является неотъемлемой частью данного информационного сообщения.</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lastRenderedPageBreak/>
        <w:t>18. Дата и место определения участников аукциона – </w:t>
      </w:r>
      <w:r w:rsidRPr="00D0292F">
        <w:rPr>
          <w:rFonts w:ascii="Times New Roman" w:eastAsia="Times New Roman" w:hAnsi="Times New Roman" w:cs="Times New Roman"/>
          <w:b/>
          <w:bCs/>
          <w:color w:val="000000"/>
          <w:sz w:val="27"/>
          <w:szCs w:val="27"/>
        </w:rPr>
        <w:t>«</w:t>
      </w:r>
      <w:r w:rsidR="002137FA">
        <w:rPr>
          <w:rFonts w:ascii="Times New Roman" w:eastAsia="Times New Roman" w:hAnsi="Times New Roman" w:cs="Times New Roman"/>
          <w:b/>
          <w:bCs/>
          <w:color w:val="000000"/>
          <w:sz w:val="27"/>
          <w:szCs w:val="27"/>
        </w:rPr>
        <w:t>08</w:t>
      </w:r>
      <w:r w:rsidRPr="00D0292F">
        <w:rPr>
          <w:rFonts w:ascii="Times New Roman" w:eastAsia="Times New Roman" w:hAnsi="Times New Roman" w:cs="Times New Roman"/>
          <w:b/>
          <w:bCs/>
          <w:color w:val="000000"/>
          <w:sz w:val="27"/>
          <w:szCs w:val="27"/>
        </w:rPr>
        <w:t>»</w:t>
      </w:r>
      <w:r w:rsidR="00C70351">
        <w:rPr>
          <w:rFonts w:ascii="Times New Roman" w:eastAsia="Times New Roman" w:hAnsi="Times New Roman" w:cs="Times New Roman"/>
          <w:b/>
          <w:bCs/>
          <w:color w:val="000000"/>
          <w:sz w:val="27"/>
          <w:szCs w:val="27"/>
        </w:rPr>
        <w:t xml:space="preserve"> </w:t>
      </w:r>
      <w:r w:rsidR="00A90626">
        <w:rPr>
          <w:rFonts w:ascii="Times New Roman" w:eastAsia="Times New Roman" w:hAnsi="Times New Roman" w:cs="Times New Roman"/>
          <w:b/>
          <w:bCs/>
          <w:color w:val="000000"/>
          <w:sz w:val="27"/>
          <w:szCs w:val="27"/>
        </w:rPr>
        <w:t>апреля</w:t>
      </w:r>
      <w:r w:rsidR="00435C77">
        <w:rPr>
          <w:rFonts w:ascii="Times New Roman" w:eastAsia="Times New Roman" w:hAnsi="Times New Roman" w:cs="Times New Roman"/>
          <w:b/>
          <w:bCs/>
          <w:color w:val="000000"/>
          <w:sz w:val="27"/>
          <w:szCs w:val="27"/>
        </w:rPr>
        <w:t xml:space="preserve"> </w:t>
      </w:r>
      <w:r w:rsidRPr="00D0292F">
        <w:rPr>
          <w:rFonts w:ascii="Times New Roman" w:eastAsia="Times New Roman" w:hAnsi="Times New Roman" w:cs="Times New Roman"/>
          <w:b/>
          <w:bCs/>
          <w:color w:val="000000"/>
          <w:sz w:val="27"/>
          <w:szCs w:val="27"/>
        </w:rPr>
        <w:t>20</w:t>
      </w:r>
      <w:r w:rsidR="00A90626">
        <w:rPr>
          <w:rFonts w:ascii="Times New Roman" w:eastAsia="Times New Roman" w:hAnsi="Times New Roman" w:cs="Times New Roman"/>
          <w:b/>
          <w:bCs/>
          <w:color w:val="000000"/>
          <w:sz w:val="27"/>
          <w:szCs w:val="27"/>
        </w:rPr>
        <w:t>21</w:t>
      </w:r>
      <w:r w:rsidRPr="00D0292F">
        <w:rPr>
          <w:rFonts w:ascii="Times New Roman" w:eastAsia="Times New Roman" w:hAnsi="Times New Roman" w:cs="Times New Roman"/>
          <w:b/>
          <w:bCs/>
          <w:color w:val="000000"/>
          <w:sz w:val="27"/>
          <w:szCs w:val="27"/>
        </w:rPr>
        <w:t xml:space="preserve"> года</w:t>
      </w:r>
      <w:r w:rsidRPr="00D0292F">
        <w:rPr>
          <w:rFonts w:ascii="Times New Roman" w:eastAsia="Times New Roman" w:hAnsi="Times New Roman" w:cs="Times New Roman"/>
          <w:color w:val="000000"/>
          <w:sz w:val="27"/>
          <w:szCs w:val="27"/>
        </w:rPr>
        <w:t> по адресу: г. Копейск, ул. Ленина, 52, кабинет 203, 11.00 (время местное).</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19. Предоставление документов, подтверждающих внесение задатка, признается заключением соглашения о задатке.</w:t>
      </w:r>
    </w:p>
    <w:p w:rsidR="00D0292F" w:rsidRPr="00D0292F"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Результаты определения участников аукциона оформляются протоколом приема заявок, который подписывается организатором аукциона.</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Заявитель не допускается к участию в аукционе в следующих случаях:</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 непредставление необходимых для участия в аукционе документов или представление недостоверных сведений;</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2) </w:t>
      </w:r>
      <w:proofErr w:type="spellStart"/>
      <w:r w:rsidRPr="00D0292F">
        <w:rPr>
          <w:rFonts w:ascii="Times New Roman" w:eastAsia="Times New Roman" w:hAnsi="Times New Roman" w:cs="Times New Roman"/>
          <w:color w:val="000000"/>
          <w:sz w:val="27"/>
          <w:szCs w:val="27"/>
        </w:rPr>
        <w:t>непоступление</w:t>
      </w:r>
      <w:proofErr w:type="spellEnd"/>
      <w:r w:rsidRPr="00D0292F">
        <w:rPr>
          <w:rFonts w:ascii="Times New Roman" w:eastAsia="Times New Roman" w:hAnsi="Times New Roman" w:cs="Times New Roman"/>
          <w:color w:val="000000"/>
          <w:sz w:val="27"/>
          <w:szCs w:val="27"/>
        </w:rPr>
        <w:t xml:space="preserve"> задатка на дату рассмотрения заявок на участие в аукционе;</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D0292F" w:rsidRPr="00D0292F"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0292F" w:rsidRPr="00D0292F" w:rsidRDefault="00D0292F" w:rsidP="00AE1866">
      <w:pPr>
        <w:spacing w:after="0" w:line="29" w:lineRule="atLeast"/>
        <w:ind w:firstLine="706"/>
        <w:jc w:val="both"/>
        <w:rPr>
          <w:rFonts w:ascii="Times New Roman" w:eastAsia="Times New Roman" w:hAnsi="Times New Roman" w:cs="Times New Roman"/>
          <w:color w:val="000000"/>
          <w:sz w:val="27"/>
          <w:szCs w:val="27"/>
        </w:rPr>
      </w:pPr>
      <w:proofErr w:type="gramStart"/>
      <w:r w:rsidRPr="00D0292F">
        <w:rPr>
          <w:rFonts w:ascii="Times New Roman" w:eastAsia="Times New Roman" w:hAnsi="Times New Roman" w:cs="Times New Roman"/>
          <w:color w:val="000000"/>
          <w:sz w:val="27"/>
          <w:szCs w:val="27"/>
        </w:rPr>
        <w:t>Уведомления о допуске или отказе в допуске к участию в аукционе можно получить </w:t>
      </w:r>
      <w:r w:rsidRPr="00D0292F">
        <w:rPr>
          <w:rFonts w:ascii="Times New Roman" w:eastAsia="Times New Roman" w:hAnsi="Times New Roman" w:cs="Times New Roman"/>
          <w:b/>
          <w:bCs/>
          <w:color w:val="000000"/>
          <w:sz w:val="27"/>
          <w:szCs w:val="27"/>
        </w:rPr>
        <w:t>«</w:t>
      </w:r>
      <w:r w:rsidR="002137FA">
        <w:rPr>
          <w:rFonts w:ascii="Times New Roman" w:eastAsia="Times New Roman" w:hAnsi="Times New Roman" w:cs="Times New Roman"/>
          <w:b/>
          <w:bCs/>
          <w:color w:val="000000"/>
          <w:sz w:val="27"/>
          <w:szCs w:val="27"/>
        </w:rPr>
        <w:t>09</w:t>
      </w:r>
      <w:r w:rsidRPr="00D0292F">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апреля</w:t>
      </w:r>
      <w:r w:rsidR="00AE1866">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2021</w:t>
      </w:r>
      <w:r w:rsidRPr="00D0292F">
        <w:rPr>
          <w:rFonts w:ascii="Times New Roman" w:eastAsia="Times New Roman" w:hAnsi="Times New Roman" w:cs="Times New Roman"/>
          <w:b/>
          <w:bCs/>
          <w:color w:val="000000"/>
          <w:sz w:val="27"/>
          <w:szCs w:val="27"/>
        </w:rPr>
        <w:t xml:space="preserve"> года</w:t>
      </w:r>
      <w:r w:rsidRPr="00D0292F">
        <w:rPr>
          <w:rFonts w:ascii="Times New Roman" w:eastAsia="Times New Roman" w:hAnsi="Times New Roman" w:cs="Times New Roman"/>
          <w:color w:val="000000"/>
          <w:sz w:val="27"/>
          <w:szCs w:val="27"/>
        </w:rPr>
        <w:t>, по адре</w:t>
      </w:r>
      <w:bookmarkStart w:id="0" w:name="_GoBack"/>
      <w:bookmarkEnd w:id="0"/>
      <w:r w:rsidRPr="00D0292F">
        <w:rPr>
          <w:rFonts w:ascii="Times New Roman" w:eastAsia="Times New Roman" w:hAnsi="Times New Roman" w:cs="Times New Roman"/>
          <w:color w:val="000000"/>
          <w:sz w:val="27"/>
          <w:szCs w:val="27"/>
        </w:rPr>
        <w:t xml:space="preserve">су: </w:t>
      </w:r>
      <w:r w:rsidR="002137FA">
        <w:rPr>
          <w:rFonts w:ascii="Times New Roman" w:eastAsia="Times New Roman" w:hAnsi="Times New Roman" w:cs="Times New Roman"/>
          <w:color w:val="000000"/>
          <w:sz w:val="27"/>
          <w:szCs w:val="27"/>
        </w:rPr>
        <w:t>г. Копейск, ул. Ленина, 52, с 09.00 час. до 12</w:t>
      </w:r>
      <w:r w:rsidRPr="00D0292F">
        <w:rPr>
          <w:rFonts w:ascii="Times New Roman" w:eastAsia="Times New Roman" w:hAnsi="Times New Roman" w:cs="Times New Roman"/>
          <w:color w:val="000000"/>
          <w:sz w:val="27"/>
          <w:szCs w:val="27"/>
        </w:rPr>
        <w:t xml:space="preserve">.00 час., по адресу: г. Копейск, ул. Ленина, 52, </w:t>
      </w:r>
      <w:proofErr w:type="spellStart"/>
      <w:r w:rsidRPr="00D0292F">
        <w:rPr>
          <w:rFonts w:ascii="Times New Roman" w:eastAsia="Times New Roman" w:hAnsi="Times New Roman" w:cs="Times New Roman"/>
          <w:color w:val="000000"/>
          <w:sz w:val="27"/>
          <w:szCs w:val="27"/>
        </w:rPr>
        <w:t>каб</w:t>
      </w:r>
      <w:proofErr w:type="spellEnd"/>
      <w:r w:rsidRPr="00D0292F">
        <w:rPr>
          <w:rFonts w:ascii="Times New Roman" w:eastAsia="Times New Roman" w:hAnsi="Times New Roman" w:cs="Times New Roman"/>
          <w:color w:val="000000"/>
          <w:sz w:val="27"/>
          <w:szCs w:val="27"/>
        </w:rPr>
        <w:t>. 212.</w:t>
      </w:r>
      <w:proofErr w:type="gramEnd"/>
    </w:p>
    <w:p w:rsidR="00D0292F" w:rsidRPr="00D0292F" w:rsidRDefault="00D0292F" w:rsidP="00AE1866">
      <w:pPr>
        <w:spacing w:after="0"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Заявитель приобретает статус участника торгов с момента оформления организатором торгов протокола о признании претендентов участниками торгов.</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20. Дата и место подведения итогов аукциона – «</w:t>
      </w:r>
      <w:r w:rsidR="002137FA">
        <w:rPr>
          <w:rFonts w:ascii="Times New Roman" w:eastAsia="Times New Roman" w:hAnsi="Times New Roman" w:cs="Times New Roman"/>
          <w:b/>
          <w:bCs/>
          <w:color w:val="000000"/>
          <w:sz w:val="27"/>
          <w:szCs w:val="27"/>
        </w:rPr>
        <w:t>12</w:t>
      </w:r>
      <w:r w:rsidRPr="00D0292F">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апреля</w:t>
      </w:r>
      <w:r w:rsidR="008640BC">
        <w:rPr>
          <w:rFonts w:ascii="Times New Roman" w:eastAsia="Times New Roman" w:hAnsi="Times New Roman" w:cs="Times New Roman"/>
          <w:b/>
          <w:bCs/>
          <w:color w:val="000000"/>
          <w:sz w:val="27"/>
          <w:szCs w:val="27"/>
        </w:rPr>
        <w:t xml:space="preserve"> </w:t>
      </w:r>
      <w:r w:rsidR="00C709C9">
        <w:rPr>
          <w:rFonts w:ascii="Times New Roman" w:eastAsia="Times New Roman" w:hAnsi="Times New Roman" w:cs="Times New Roman"/>
          <w:b/>
          <w:bCs/>
          <w:color w:val="000000"/>
          <w:sz w:val="27"/>
          <w:szCs w:val="27"/>
        </w:rPr>
        <w:t>2021</w:t>
      </w:r>
      <w:r w:rsidR="008E6EDD">
        <w:rPr>
          <w:rFonts w:ascii="Times New Roman" w:eastAsia="Times New Roman" w:hAnsi="Times New Roman" w:cs="Times New Roman"/>
          <w:b/>
          <w:bCs/>
          <w:color w:val="000000"/>
          <w:sz w:val="27"/>
          <w:szCs w:val="27"/>
        </w:rPr>
        <w:t xml:space="preserve"> </w:t>
      </w:r>
      <w:r w:rsidRPr="00D0292F">
        <w:rPr>
          <w:rFonts w:ascii="Times New Roman" w:eastAsia="Times New Roman" w:hAnsi="Times New Roman" w:cs="Times New Roman"/>
          <w:b/>
          <w:bCs/>
          <w:color w:val="000000"/>
          <w:sz w:val="27"/>
          <w:szCs w:val="27"/>
        </w:rPr>
        <w:t>года</w:t>
      </w:r>
      <w:r w:rsidRPr="00D0292F">
        <w:rPr>
          <w:rFonts w:ascii="Times New Roman" w:eastAsia="Times New Roman" w:hAnsi="Times New Roman" w:cs="Times New Roman"/>
          <w:color w:val="000000"/>
          <w:sz w:val="27"/>
          <w:szCs w:val="27"/>
        </w:rPr>
        <w:t> по адресу: г. Копейск, ул. Ленина, 52, кабинет 203, 17.00 (время местное). Результаты аукциона оформляются протоколом, который подписывается организатором торгов и победителем аукциона и размещается на официальном сайте Российской Федерации, определенном Постановлением Правительства Российской Федерации от 10.09.2012 № 909 – (</w:t>
      </w:r>
      <w:hyperlink r:id="rId11" w:history="1">
        <w:r w:rsidRPr="00D0292F">
          <w:rPr>
            <w:rFonts w:ascii="Times New Roman" w:eastAsia="Times New Roman" w:hAnsi="Times New Roman" w:cs="Times New Roman"/>
            <w:color w:val="000000"/>
            <w:sz w:val="27"/>
            <w:u w:val="single"/>
          </w:rPr>
          <w:t>www.torgi.gov.ru</w:t>
        </w:r>
      </w:hyperlink>
      <w:r w:rsidRPr="00D0292F">
        <w:rPr>
          <w:rFonts w:ascii="Times New Roman" w:eastAsia="Times New Roman" w:hAnsi="Times New Roman" w:cs="Times New Roman"/>
          <w:color w:val="000000"/>
          <w:sz w:val="27"/>
          <w:szCs w:val="27"/>
        </w:rPr>
        <w:t>), а также на официальном сайте Копейского городского округа -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.akgo74.ru) в течение одного рабочего дня со дня подписания данного протокола.</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lastRenderedPageBreak/>
        <w:t>21. Перечень требуемых для участия в аукционе документов и требования к их оформлению:</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 заявка по утвержденной «Продавцом» форме с указанием реквизитов счета для возврата задатка в 2-х экземплярах;</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 копия документа, удостоверяющего личность (для физических лиц) или копия документа, удостоверяющего права (полномочия) представителя физического или юридического лица, если с заявкой на участие в аукционе обращается представитель «Претендента»;</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документы, подтверждающие внесение задатка (копия квитанции или копия платежного поручения с отметкой банка об исполнении).</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22. Извещение о проведении аукциона размещается на официальном сайте администрации Копейского городского округа в сети «Интернет»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.akgo74.ru) и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2"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torgi</w:t>
        </w:r>
        <w:proofErr w:type="spellEnd"/>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gov</w:t>
        </w:r>
        <w:proofErr w:type="spellEnd"/>
        <w:r w:rsidRPr="00D0292F">
          <w:rPr>
            <w:rFonts w:ascii="Times New Roman" w:eastAsia="Times New Roman" w:hAnsi="Times New Roman" w:cs="Times New Roman"/>
            <w:color w:val="000000"/>
            <w:sz w:val="27"/>
            <w:u w:val="single"/>
          </w:rPr>
          <w:t>.</w:t>
        </w:r>
        <w:proofErr w:type="spellStart"/>
        <w:r w:rsidRPr="00D0292F">
          <w:rPr>
            <w:rFonts w:ascii="Times New Roman" w:eastAsia="Times New Roman" w:hAnsi="Times New Roman" w:cs="Times New Roman"/>
            <w:color w:val="000000"/>
            <w:sz w:val="27"/>
            <w:u w:val="single"/>
            <w:lang w:val="en-US"/>
          </w:rPr>
          <w:t>ru</w:t>
        </w:r>
        <w:proofErr w:type="spellEnd"/>
      </w:hyperlink>
      <w:r w:rsidRPr="00D0292F">
        <w:rPr>
          <w:rFonts w:ascii="Times New Roman" w:eastAsia="Times New Roman" w:hAnsi="Times New Roman" w:cs="Times New Roman"/>
          <w:color w:val="000000"/>
          <w:sz w:val="27"/>
          <w:szCs w:val="27"/>
        </w:rPr>
        <w:t>), официальном издании Копейского городского округа – газета Копейский рабочий.</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23. Проект договора аренды</w:t>
      </w:r>
      <w:r w:rsidR="00D16A55">
        <w:rPr>
          <w:rFonts w:ascii="Times New Roman" w:eastAsia="Times New Roman" w:hAnsi="Times New Roman" w:cs="Times New Roman"/>
          <w:color w:val="000000"/>
          <w:sz w:val="27"/>
          <w:szCs w:val="27"/>
        </w:rPr>
        <w:t xml:space="preserve"> и купли-продажи</w:t>
      </w:r>
      <w:r w:rsidRPr="00D0292F">
        <w:rPr>
          <w:rFonts w:ascii="Times New Roman" w:eastAsia="Times New Roman" w:hAnsi="Times New Roman" w:cs="Times New Roman"/>
          <w:color w:val="000000"/>
          <w:sz w:val="27"/>
          <w:szCs w:val="27"/>
        </w:rPr>
        <w:t xml:space="preserve"> земельных участков размещен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3"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torgi</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gov</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ru</w:t>
        </w:r>
      </w:hyperlink>
      <w:r w:rsidRPr="00D0292F">
        <w:rPr>
          <w:rFonts w:ascii="Times New Roman" w:eastAsia="Times New Roman" w:hAnsi="Times New Roman" w:cs="Times New Roman"/>
          <w:color w:val="000000"/>
          <w:sz w:val="27"/>
          <w:szCs w:val="27"/>
        </w:rPr>
        <w:t>) и на официальном сайте администрации Копейского городского округа в сети «Интернет»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.akgo74.ru).</w:t>
      </w:r>
    </w:p>
    <w:p w:rsidR="00D0292F" w:rsidRPr="00D0292F"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24. Дополнительную информацию, предусмотренную законодательством, о проведении аукциона можно получить по адресу: г. Копейск, ул. Ленина, 52, кабинет 212, тел. </w:t>
      </w:r>
      <w:r w:rsidR="00D16A55">
        <w:rPr>
          <w:rFonts w:ascii="Times New Roman" w:eastAsia="Times New Roman" w:hAnsi="Times New Roman" w:cs="Times New Roman"/>
          <w:color w:val="000000"/>
          <w:sz w:val="27"/>
          <w:szCs w:val="27"/>
        </w:rPr>
        <w:t>7-49-74</w:t>
      </w:r>
      <w:r w:rsidRPr="00D0292F">
        <w:rPr>
          <w:rFonts w:ascii="Times New Roman" w:eastAsia="Times New Roman" w:hAnsi="Times New Roman" w:cs="Times New Roman"/>
          <w:color w:val="000000"/>
          <w:sz w:val="27"/>
          <w:szCs w:val="27"/>
        </w:rPr>
        <w:t>.</w:t>
      </w:r>
    </w:p>
    <w:p w:rsidR="00D0292F" w:rsidRPr="00D0292F" w:rsidRDefault="00D0292F" w:rsidP="00AE1866">
      <w:pPr>
        <w:spacing w:after="0" w:line="240" w:lineRule="auto"/>
        <w:jc w:val="both"/>
        <w:rPr>
          <w:rFonts w:ascii="Times New Roman" w:eastAsia="Times New Roman" w:hAnsi="Times New Roman" w:cs="Times New Roman"/>
          <w:color w:val="000000"/>
          <w:sz w:val="27"/>
          <w:szCs w:val="27"/>
        </w:rPr>
      </w:pPr>
    </w:p>
    <w:p w:rsidR="00D0292F" w:rsidRPr="00D0292F" w:rsidRDefault="00D0292F" w:rsidP="00D0292F">
      <w:pPr>
        <w:spacing w:before="100" w:beforeAutospacing="1" w:after="100" w:afterAutospacing="1"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Приложение:</w:t>
      </w:r>
    </w:p>
    <w:p w:rsidR="00D0292F" w:rsidRPr="00D0292F" w:rsidRDefault="00D0292F" w:rsidP="00D0292F">
      <w:pPr>
        <w:spacing w:before="100" w:beforeAutospacing="1" w:after="100" w:afterAutospacing="1"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1. Форма заявки для участия в аукционе по продаже находящихся в государственной или муниципальной собственности земельных участков.</w:t>
      </w:r>
    </w:p>
    <w:p w:rsidR="008E6EDD" w:rsidRPr="00D0292F" w:rsidRDefault="008E6EDD" w:rsidP="00AE1866">
      <w:pPr>
        <w:spacing w:after="0" w:line="240" w:lineRule="auto"/>
        <w:jc w:val="both"/>
        <w:rPr>
          <w:rFonts w:ascii="Times New Roman" w:eastAsia="Times New Roman" w:hAnsi="Times New Roman" w:cs="Times New Roman"/>
          <w:color w:val="000000"/>
          <w:sz w:val="27"/>
          <w:szCs w:val="27"/>
        </w:rPr>
      </w:pPr>
    </w:p>
    <w:p w:rsidR="008E6EDD" w:rsidRDefault="00C709C9" w:rsidP="00AE186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w:t>
      </w:r>
      <w:r w:rsidR="00D0292F" w:rsidRPr="00D0292F">
        <w:rPr>
          <w:rFonts w:ascii="Times New Roman" w:eastAsia="Times New Roman" w:hAnsi="Times New Roman" w:cs="Times New Roman"/>
          <w:color w:val="000000"/>
          <w:sz w:val="27"/>
          <w:szCs w:val="27"/>
        </w:rPr>
        <w:t xml:space="preserve">ачальник управления по имуществу и </w:t>
      </w:r>
    </w:p>
    <w:p w:rsidR="00D0292F" w:rsidRPr="00D0292F" w:rsidRDefault="008E6EDD" w:rsidP="00AE1866">
      <w:pPr>
        <w:spacing w:after="0"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З</w:t>
      </w:r>
      <w:r w:rsidR="00D0292F" w:rsidRPr="00D0292F">
        <w:rPr>
          <w:rFonts w:ascii="Times New Roman" w:eastAsia="Times New Roman" w:hAnsi="Times New Roman" w:cs="Times New Roman"/>
          <w:color w:val="000000"/>
          <w:sz w:val="27"/>
          <w:szCs w:val="27"/>
        </w:rPr>
        <w:t>емельным</w:t>
      </w:r>
      <w:r>
        <w:rPr>
          <w:rFonts w:ascii="Times New Roman" w:eastAsia="Times New Roman" w:hAnsi="Times New Roman" w:cs="Times New Roman"/>
          <w:color w:val="000000"/>
          <w:sz w:val="27"/>
          <w:szCs w:val="27"/>
        </w:rPr>
        <w:t xml:space="preserve"> </w:t>
      </w:r>
      <w:r w:rsidR="00D0292F" w:rsidRPr="00D0292F">
        <w:rPr>
          <w:rFonts w:ascii="Times New Roman" w:eastAsia="Times New Roman" w:hAnsi="Times New Roman" w:cs="Times New Roman"/>
          <w:color w:val="000000"/>
          <w:sz w:val="27"/>
          <w:szCs w:val="27"/>
        </w:rPr>
        <w:t>отношениям администрации</w:t>
      </w:r>
    </w:p>
    <w:p w:rsidR="00DE5A75" w:rsidRPr="008640BC" w:rsidRDefault="00D0292F" w:rsidP="00AE1866">
      <w:pPr>
        <w:spacing w:after="0"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Копейского городского округа </w:t>
      </w:r>
      <w:r w:rsidR="00AE1866">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8640BC">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C709C9">
        <w:rPr>
          <w:rFonts w:ascii="Times New Roman" w:eastAsia="Times New Roman" w:hAnsi="Times New Roman" w:cs="Times New Roman"/>
          <w:color w:val="000000"/>
          <w:sz w:val="27"/>
          <w:szCs w:val="27"/>
        </w:rPr>
        <w:t xml:space="preserve"> Ж.А. Буркова</w:t>
      </w:r>
    </w:p>
    <w:p w:rsidR="00AE1866" w:rsidRDefault="00AE1866"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C709C9" w:rsidRDefault="00C709C9" w:rsidP="00AE1866">
      <w:pPr>
        <w:spacing w:after="0" w:line="240" w:lineRule="auto"/>
        <w:jc w:val="both"/>
        <w:rPr>
          <w:rFonts w:ascii="Times New Roman" w:eastAsia="Times New Roman" w:hAnsi="Times New Roman" w:cs="Times New Roman"/>
          <w:color w:val="000000"/>
          <w:sz w:val="20"/>
          <w:szCs w:val="20"/>
        </w:rPr>
      </w:pPr>
    </w:p>
    <w:p w:rsidR="00D0292F" w:rsidRPr="00D0292F" w:rsidRDefault="00C709C9" w:rsidP="00AE186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Доможирова К.П.</w:t>
      </w:r>
    </w:p>
    <w:p w:rsidR="00B342E2" w:rsidRPr="00DE5A75" w:rsidRDefault="00D16A55" w:rsidP="00DE5A75">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8(35139)7-49-74</w:t>
      </w:r>
    </w:p>
    <w:sectPr w:rsidR="00B342E2" w:rsidRPr="00DE5A75" w:rsidSect="00E06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4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E19"/>
    <w:multiLevelType w:val="multilevel"/>
    <w:tmpl w:val="1A5A5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D3FA0"/>
    <w:multiLevelType w:val="multilevel"/>
    <w:tmpl w:val="17D4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01DEF"/>
    <w:multiLevelType w:val="multilevel"/>
    <w:tmpl w:val="0804CB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E48E7"/>
    <w:multiLevelType w:val="multilevel"/>
    <w:tmpl w:val="02249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45CDD"/>
    <w:multiLevelType w:val="multilevel"/>
    <w:tmpl w:val="C6BC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A06760"/>
    <w:multiLevelType w:val="multilevel"/>
    <w:tmpl w:val="530A3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A385B"/>
    <w:multiLevelType w:val="multilevel"/>
    <w:tmpl w:val="844E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8D2DA2"/>
    <w:multiLevelType w:val="multilevel"/>
    <w:tmpl w:val="C1D24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A07CB2"/>
    <w:multiLevelType w:val="multilevel"/>
    <w:tmpl w:val="2F9E1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D4AA8"/>
    <w:multiLevelType w:val="multilevel"/>
    <w:tmpl w:val="AA6C6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DC01D5"/>
    <w:multiLevelType w:val="multilevel"/>
    <w:tmpl w:val="D7321C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1C7977"/>
    <w:multiLevelType w:val="multilevel"/>
    <w:tmpl w:val="3BA8F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581843"/>
    <w:multiLevelType w:val="multilevel"/>
    <w:tmpl w:val="FAE6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120A96"/>
    <w:multiLevelType w:val="multilevel"/>
    <w:tmpl w:val="8A8A6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12"/>
  </w:num>
  <w:num w:numId="5">
    <w:abstractNumId w:val="11"/>
  </w:num>
  <w:num w:numId="6">
    <w:abstractNumId w:val="3"/>
  </w:num>
  <w:num w:numId="7">
    <w:abstractNumId w:val="13"/>
  </w:num>
  <w:num w:numId="8">
    <w:abstractNumId w:val="8"/>
  </w:num>
  <w:num w:numId="9">
    <w:abstractNumId w:val="9"/>
  </w:num>
  <w:num w:numId="10">
    <w:abstractNumId w:val="5"/>
  </w:num>
  <w:num w:numId="11">
    <w:abstractNumId w:val="7"/>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292F"/>
    <w:rsid w:val="00011748"/>
    <w:rsid w:val="00030AF9"/>
    <w:rsid w:val="00034D8B"/>
    <w:rsid w:val="0005037A"/>
    <w:rsid w:val="0005635A"/>
    <w:rsid w:val="00064D66"/>
    <w:rsid w:val="0006593F"/>
    <w:rsid w:val="000701C7"/>
    <w:rsid w:val="00087233"/>
    <w:rsid w:val="000A2065"/>
    <w:rsid w:val="000A586C"/>
    <w:rsid w:val="000C5A9F"/>
    <w:rsid w:val="000D413F"/>
    <w:rsid w:val="000D579E"/>
    <w:rsid w:val="000E5027"/>
    <w:rsid w:val="00121628"/>
    <w:rsid w:val="0012761F"/>
    <w:rsid w:val="00153550"/>
    <w:rsid w:val="00155BA2"/>
    <w:rsid w:val="00156B5D"/>
    <w:rsid w:val="00163306"/>
    <w:rsid w:val="001B0DD9"/>
    <w:rsid w:val="001B3341"/>
    <w:rsid w:val="001E0110"/>
    <w:rsid w:val="001E0F13"/>
    <w:rsid w:val="001F2AB5"/>
    <w:rsid w:val="00206375"/>
    <w:rsid w:val="00210338"/>
    <w:rsid w:val="002137FA"/>
    <w:rsid w:val="00230DB5"/>
    <w:rsid w:val="00233D33"/>
    <w:rsid w:val="0025324D"/>
    <w:rsid w:val="00256386"/>
    <w:rsid w:val="002618FB"/>
    <w:rsid w:val="00270391"/>
    <w:rsid w:val="002A7899"/>
    <w:rsid w:val="002D3C3B"/>
    <w:rsid w:val="002F412D"/>
    <w:rsid w:val="003063A5"/>
    <w:rsid w:val="00344934"/>
    <w:rsid w:val="00362C0B"/>
    <w:rsid w:val="00375917"/>
    <w:rsid w:val="00383F5D"/>
    <w:rsid w:val="00396CD3"/>
    <w:rsid w:val="003B1291"/>
    <w:rsid w:val="003C39F3"/>
    <w:rsid w:val="003E00CA"/>
    <w:rsid w:val="00435C77"/>
    <w:rsid w:val="00465A3C"/>
    <w:rsid w:val="004A03DA"/>
    <w:rsid w:val="004B4EF1"/>
    <w:rsid w:val="004B5485"/>
    <w:rsid w:val="004D1806"/>
    <w:rsid w:val="004D4FE1"/>
    <w:rsid w:val="004D5169"/>
    <w:rsid w:val="004F1B1B"/>
    <w:rsid w:val="005116F8"/>
    <w:rsid w:val="00524142"/>
    <w:rsid w:val="00531597"/>
    <w:rsid w:val="00543431"/>
    <w:rsid w:val="005639B0"/>
    <w:rsid w:val="00573767"/>
    <w:rsid w:val="00574704"/>
    <w:rsid w:val="00582167"/>
    <w:rsid w:val="005852DF"/>
    <w:rsid w:val="005C0542"/>
    <w:rsid w:val="005C51B4"/>
    <w:rsid w:val="006003AD"/>
    <w:rsid w:val="00610C7D"/>
    <w:rsid w:val="00611D6A"/>
    <w:rsid w:val="006229A5"/>
    <w:rsid w:val="00624F4A"/>
    <w:rsid w:val="00672013"/>
    <w:rsid w:val="00675C3B"/>
    <w:rsid w:val="006A4E3E"/>
    <w:rsid w:val="006B479A"/>
    <w:rsid w:val="006B6FB6"/>
    <w:rsid w:val="006C259E"/>
    <w:rsid w:val="006D5C2A"/>
    <w:rsid w:val="006E3C3C"/>
    <w:rsid w:val="006F114B"/>
    <w:rsid w:val="007159F8"/>
    <w:rsid w:val="00723637"/>
    <w:rsid w:val="007301F3"/>
    <w:rsid w:val="007376C6"/>
    <w:rsid w:val="00754817"/>
    <w:rsid w:val="00761A7C"/>
    <w:rsid w:val="00773821"/>
    <w:rsid w:val="00774F55"/>
    <w:rsid w:val="00777BE6"/>
    <w:rsid w:val="00782290"/>
    <w:rsid w:val="0078303D"/>
    <w:rsid w:val="00784CF9"/>
    <w:rsid w:val="007A2AC3"/>
    <w:rsid w:val="007C5055"/>
    <w:rsid w:val="007D306F"/>
    <w:rsid w:val="007E421C"/>
    <w:rsid w:val="007E55CA"/>
    <w:rsid w:val="007F4AF3"/>
    <w:rsid w:val="007F5D1D"/>
    <w:rsid w:val="007F6E85"/>
    <w:rsid w:val="00814E20"/>
    <w:rsid w:val="00821E65"/>
    <w:rsid w:val="00824C4F"/>
    <w:rsid w:val="008277E5"/>
    <w:rsid w:val="0084159B"/>
    <w:rsid w:val="00855EAB"/>
    <w:rsid w:val="0086073D"/>
    <w:rsid w:val="008640BC"/>
    <w:rsid w:val="00864A58"/>
    <w:rsid w:val="00870B56"/>
    <w:rsid w:val="008962F6"/>
    <w:rsid w:val="008E43C9"/>
    <w:rsid w:val="008E6EDD"/>
    <w:rsid w:val="008F60FE"/>
    <w:rsid w:val="00900E54"/>
    <w:rsid w:val="009137D7"/>
    <w:rsid w:val="00920395"/>
    <w:rsid w:val="009361F9"/>
    <w:rsid w:val="009365E2"/>
    <w:rsid w:val="0095232C"/>
    <w:rsid w:val="009A6C74"/>
    <w:rsid w:val="009C31BF"/>
    <w:rsid w:val="009D3FDC"/>
    <w:rsid w:val="00A05962"/>
    <w:rsid w:val="00A133D8"/>
    <w:rsid w:val="00A2550E"/>
    <w:rsid w:val="00A42071"/>
    <w:rsid w:val="00A90626"/>
    <w:rsid w:val="00AC7781"/>
    <w:rsid w:val="00AD7464"/>
    <w:rsid w:val="00AE1866"/>
    <w:rsid w:val="00AF3521"/>
    <w:rsid w:val="00B075AD"/>
    <w:rsid w:val="00B23E78"/>
    <w:rsid w:val="00B31EC5"/>
    <w:rsid w:val="00B342E2"/>
    <w:rsid w:val="00B3431F"/>
    <w:rsid w:val="00B46F3E"/>
    <w:rsid w:val="00B5307C"/>
    <w:rsid w:val="00B57747"/>
    <w:rsid w:val="00B62640"/>
    <w:rsid w:val="00BB4140"/>
    <w:rsid w:val="00BC2303"/>
    <w:rsid w:val="00C06F68"/>
    <w:rsid w:val="00C23017"/>
    <w:rsid w:val="00C4601F"/>
    <w:rsid w:val="00C70351"/>
    <w:rsid w:val="00C709C9"/>
    <w:rsid w:val="00C74AC1"/>
    <w:rsid w:val="00C82ABC"/>
    <w:rsid w:val="00CB7044"/>
    <w:rsid w:val="00CC76D2"/>
    <w:rsid w:val="00CC7FEF"/>
    <w:rsid w:val="00CD411D"/>
    <w:rsid w:val="00CE5166"/>
    <w:rsid w:val="00CE52FE"/>
    <w:rsid w:val="00CE6556"/>
    <w:rsid w:val="00CE6B2F"/>
    <w:rsid w:val="00CF14A9"/>
    <w:rsid w:val="00CF38E0"/>
    <w:rsid w:val="00D0292F"/>
    <w:rsid w:val="00D16A55"/>
    <w:rsid w:val="00D27B05"/>
    <w:rsid w:val="00D479C2"/>
    <w:rsid w:val="00D50763"/>
    <w:rsid w:val="00D566B6"/>
    <w:rsid w:val="00D767D8"/>
    <w:rsid w:val="00D97192"/>
    <w:rsid w:val="00DA0663"/>
    <w:rsid w:val="00DA1424"/>
    <w:rsid w:val="00DD3E2D"/>
    <w:rsid w:val="00DE5A75"/>
    <w:rsid w:val="00DF641E"/>
    <w:rsid w:val="00E01DE0"/>
    <w:rsid w:val="00E0561C"/>
    <w:rsid w:val="00E06937"/>
    <w:rsid w:val="00E23CBE"/>
    <w:rsid w:val="00E374D3"/>
    <w:rsid w:val="00E52BFB"/>
    <w:rsid w:val="00E57305"/>
    <w:rsid w:val="00E64508"/>
    <w:rsid w:val="00E7099E"/>
    <w:rsid w:val="00E72A95"/>
    <w:rsid w:val="00E81B72"/>
    <w:rsid w:val="00EB5195"/>
    <w:rsid w:val="00EB53D4"/>
    <w:rsid w:val="00EF29C3"/>
    <w:rsid w:val="00F05940"/>
    <w:rsid w:val="00F10047"/>
    <w:rsid w:val="00F11CAB"/>
    <w:rsid w:val="00F16418"/>
    <w:rsid w:val="00F26E9C"/>
    <w:rsid w:val="00F40513"/>
    <w:rsid w:val="00F45634"/>
    <w:rsid w:val="00F51018"/>
    <w:rsid w:val="00FA0499"/>
    <w:rsid w:val="00FC5BA2"/>
    <w:rsid w:val="00FD16E4"/>
    <w:rsid w:val="00FD43CD"/>
    <w:rsid w:val="00FD65ED"/>
    <w:rsid w:val="00FF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292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029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92F"/>
    <w:rPr>
      <w:color w:val="0000FF"/>
      <w:u w:val="single"/>
    </w:rPr>
  </w:style>
  <w:style w:type="paragraph" w:styleId="a5">
    <w:name w:val="Balloon Text"/>
    <w:basedOn w:val="a"/>
    <w:link w:val="a6"/>
    <w:uiPriority w:val="99"/>
    <w:semiHidden/>
    <w:unhideWhenUsed/>
    <w:rsid w:val="004D18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806"/>
    <w:rPr>
      <w:rFonts w:ascii="Segoe UI" w:hAnsi="Segoe UI" w:cs="Segoe UI"/>
      <w:sz w:val="18"/>
      <w:szCs w:val="18"/>
    </w:rPr>
  </w:style>
  <w:style w:type="table" w:styleId="a7">
    <w:name w:val="Table Grid"/>
    <w:basedOn w:val="a1"/>
    <w:uiPriority w:val="59"/>
    <w:rsid w:val="00A133D8"/>
    <w:pPr>
      <w:spacing w:after="0" w:line="240" w:lineRule="auto"/>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6593F"/>
    <w:pPr>
      <w:widowControl w:val="0"/>
      <w:autoSpaceDE w:val="0"/>
      <w:autoSpaceDN w:val="0"/>
      <w:adjustRightInd w:val="0"/>
      <w:spacing w:after="0" w:line="240" w:lineRule="auto"/>
      <w:ind w:firstLine="426"/>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659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137">
      <w:bodyDiv w:val="1"/>
      <w:marLeft w:val="0"/>
      <w:marRight w:val="0"/>
      <w:marTop w:val="0"/>
      <w:marBottom w:val="0"/>
      <w:divBdr>
        <w:top w:val="none" w:sz="0" w:space="0" w:color="auto"/>
        <w:left w:val="none" w:sz="0" w:space="0" w:color="auto"/>
        <w:bottom w:val="none" w:sz="0" w:space="0" w:color="auto"/>
        <w:right w:val="none" w:sz="0" w:space="0" w:color="auto"/>
      </w:divBdr>
    </w:div>
    <w:div w:id="394623224">
      <w:bodyDiv w:val="1"/>
      <w:marLeft w:val="0"/>
      <w:marRight w:val="0"/>
      <w:marTop w:val="0"/>
      <w:marBottom w:val="0"/>
      <w:divBdr>
        <w:top w:val="none" w:sz="0" w:space="0" w:color="auto"/>
        <w:left w:val="none" w:sz="0" w:space="0" w:color="auto"/>
        <w:bottom w:val="none" w:sz="0" w:space="0" w:color="auto"/>
        <w:right w:val="none" w:sz="0" w:space="0" w:color="auto"/>
      </w:divBdr>
    </w:div>
    <w:div w:id="1128472923">
      <w:bodyDiv w:val="1"/>
      <w:marLeft w:val="0"/>
      <w:marRight w:val="0"/>
      <w:marTop w:val="0"/>
      <w:marBottom w:val="0"/>
      <w:divBdr>
        <w:top w:val="none" w:sz="0" w:space="0" w:color="auto"/>
        <w:left w:val="none" w:sz="0" w:space="0" w:color="auto"/>
        <w:bottom w:val="none" w:sz="0" w:space="0" w:color="auto"/>
        <w:right w:val="none" w:sz="0" w:space="0" w:color="auto"/>
      </w:divBdr>
      <w:divsChild>
        <w:div w:id="1668556975">
          <w:marLeft w:val="0"/>
          <w:marRight w:val="0"/>
          <w:marTop w:val="0"/>
          <w:marBottom w:val="75"/>
          <w:divBdr>
            <w:top w:val="none" w:sz="0" w:space="0" w:color="auto"/>
            <w:left w:val="none" w:sz="0" w:space="0" w:color="auto"/>
            <w:bottom w:val="none" w:sz="0" w:space="0" w:color="auto"/>
            <w:right w:val="none" w:sz="0" w:space="0" w:color="auto"/>
          </w:divBdr>
        </w:div>
        <w:div w:id="1478641854">
          <w:marLeft w:val="0"/>
          <w:marRight w:val="0"/>
          <w:marTop w:val="0"/>
          <w:marBottom w:val="75"/>
          <w:divBdr>
            <w:top w:val="none" w:sz="0" w:space="0" w:color="auto"/>
            <w:left w:val="none" w:sz="0" w:space="0" w:color="auto"/>
            <w:bottom w:val="none" w:sz="0" w:space="0" w:color="auto"/>
            <w:right w:val="none" w:sz="0" w:space="0" w:color="auto"/>
          </w:divBdr>
        </w:div>
      </w:divsChild>
    </w:div>
    <w:div w:id="1438670337">
      <w:bodyDiv w:val="1"/>
      <w:marLeft w:val="0"/>
      <w:marRight w:val="0"/>
      <w:marTop w:val="0"/>
      <w:marBottom w:val="0"/>
      <w:divBdr>
        <w:top w:val="none" w:sz="0" w:space="0" w:color="auto"/>
        <w:left w:val="none" w:sz="0" w:space="0" w:color="auto"/>
        <w:bottom w:val="none" w:sz="0" w:space="0" w:color="auto"/>
        <w:right w:val="none" w:sz="0" w:space="0" w:color="auto"/>
      </w:divBdr>
      <w:divsChild>
        <w:div w:id="1043748316">
          <w:marLeft w:val="0"/>
          <w:marRight w:val="0"/>
          <w:marTop w:val="0"/>
          <w:marBottom w:val="75"/>
          <w:divBdr>
            <w:top w:val="none" w:sz="0" w:space="0" w:color="auto"/>
            <w:left w:val="none" w:sz="0" w:space="0" w:color="auto"/>
            <w:bottom w:val="none" w:sz="0" w:space="0" w:color="auto"/>
            <w:right w:val="none" w:sz="0" w:space="0" w:color="auto"/>
          </w:divBdr>
        </w:div>
        <w:div w:id="1815872451">
          <w:marLeft w:val="0"/>
          <w:marRight w:val="0"/>
          <w:marTop w:val="0"/>
          <w:marBottom w:val="75"/>
          <w:divBdr>
            <w:top w:val="none" w:sz="0" w:space="0" w:color="auto"/>
            <w:left w:val="none" w:sz="0" w:space="0" w:color="auto"/>
            <w:bottom w:val="none" w:sz="0" w:space="0" w:color="auto"/>
            <w:right w:val="none" w:sz="0" w:space="0" w:color="auto"/>
          </w:divBdr>
        </w:div>
      </w:divsChild>
    </w:div>
    <w:div w:id="19971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garantf1://890941.25746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74A9-0563-4F76-8577-B8958FB7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13</Pages>
  <Words>4217</Words>
  <Characters>24038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dc:creator>
  <cp:keywords/>
  <dc:description/>
  <cp:lastModifiedBy>Лариса Веркина</cp:lastModifiedBy>
  <cp:revision>129</cp:revision>
  <cp:lastPrinted>2021-03-03T08:01:00Z</cp:lastPrinted>
  <dcterms:created xsi:type="dcterms:W3CDTF">2019-09-22T10:15:00Z</dcterms:created>
  <dcterms:modified xsi:type="dcterms:W3CDTF">2021-03-03T08:03:00Z</dcterms:modified>
</cp:coreProperties>
</file>