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A0" w:rsidRPr="00BD3DA0" w:rsidRDefault="00BD3DA0" w:rsidP="00BD3DA0">
      <w:pPr>
        <w:shd w:val="clear" w:color="auto" w:fill="FFFFFF"/>
        <w:spacing w:after="0" w:line="450" w:lineRule="atLeast"/>
        <w:ind w:firstLine="709"/>
        <w:jc w:val="both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BD3DA0" w:rsidRPr="00BD3DA0" w:rsidRDefault="00BD3DA0" w:rsidP="00BD3DA0">
      <w:pPr>
        <w:shd w:val="clear" w:color="auto" w:fill="FFFFFF"/>
        <w:spacing w:line="345" w:lineRule="atLeast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BD3DA0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УК РФ Статья 205.1. Содействие террористической деятельности </w:t>
      </w:r>
      <w:hyperlink r:id="rId5" w:history="1">
        <w:r w:rsidRPr="00BD3DA0">
          <w:rPr>
            <w:rFonts w:ascii="Arial" w:eastAsia="Times New Roman" w:hAnsi="Arial" w:cs="Arial"/>
            <w:b/>
            <w:bCs/>
            <w:sz w:val="27"/>
            <w:szCs w:val="27"/>
            <w:u w:val="single"/>
            <w:lang w:eastAsia="ru-RU"/>
          </w:rPr>
          <w:t>(ред. от 25.03.2022)</w:t>
        </w:r>
      </w:hyperlink>
    </w:p>
    <w:p w:rsidR="00BD3DA0" w:rsidRPr="00BD3DA0" w:rsidRDefault="00BD3DA0" w:rsidP="00BD3DA0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BD3DA0" w:rsidRPr="00BD3DA0" w:rsidRDefault="00BD3DA0" w:rsidP="00BD3DA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  </w:t>
      </w:r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 </w:t>
      </w:r>
      <w:proofErr w:type="gramStart"/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Склонение, вербовка или иное вовлечение лица в совершение хотя бы одного из преступлений, предусмотренных </w:t>
      </w:r>
      <w:hyperlink r:id="rId6" w:anchor="dst2375" w:history="1">
        <w:r w:rsidRPr="00BD3DA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статьей 205.2</w:t>
        </w:r>
      </w:hyperlink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7" w:anchor="dst101322" w:history="1">
        <w:r w:rsidRPr="00BD3DA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частями первой</w:t>
        </w:r>
      </w:hyperlink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 </w:t>
      </w:r>
      <w:hyperlink r:id="rId8" w:anchor="dst101324" w:history="1">
        <w:r w:rsidRPr="00BD3DA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второй статьи 206</w:t>
        </w:r>
      </w:hyperlink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9" w:anchor="dst101340" w:history="1">
        <w:r w:rsidRPr="00BD3DA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статьей 208</w:t>
        </w:r>
      </w:hyperlink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</w:t>
      </w:r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hyperlink r:id="rId10" w:anchor="dst101361" w:history="1">
        <w:r w:rsidRPr="00BD3DA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частями первой</w:t>
        </w:r>
      </w:hyperlink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hyperlink r:id="rId11" w:anchor="dst101369" w:history="1">
        <w:r w:rsidRPr="00BD3DA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третьей</w:t>
        </w:r>
        <w:r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 xml:space="preserve"> </w:t>
        </w:r>
        <w:r w:rsidRPr="00BD3DA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статьи 211</w:t>
        </w:r>
      </w:hyperlink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12" w:anchor="dst101431" w:history="1">
        <w:r w:rsidRPr="00BD3DA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 xml:space="preserve">статьями </w:t>
        </w:r>
        <w:bookmarkStart w:id="0" w:name="_GoBack"/>
        <w:bookmarkEnd w:id="0"/>
        <w:r w:rsidRPr="00BD3DA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220</w:t>
        </w:r>
      </w:hyperlink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13" w:anchor="dst101436" w:history="1">
        <w:r w:rsidRPr="00BD3DA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221</w:t>
        </w:r>
      </w:hyperlink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14" w:anchor="dst101811" w:history="1">
        <w:r w:rsidRPr="00BD3DA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277</w:t>
        </w:r>
      </w:hyperlink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15" w:anchor="dst101814" w:history="1">
        <w:r w:rsidRPr="00BD3DA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278</w:t>
        </w:r>
      </w:hyperlink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16" w:anchor="dst101817" w:history="1">
        <w:r w:rsidRPr="00BD3DA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279</w:t>
        </w:r>
      </w:hyperlink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</w:t>
      </w:r>
      <w:proofErr w:type="gramEnd"/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hyperlink r:id="rId17" w:anchor="dst103155" w:history="1">
        <w:r w:rsidRPr="00BD3DA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360</w:t>
        </w:r>
      </w:hyperlink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Кодекса, вооружение или подготовка лица в целях совершения хотя бы одного из указанных преступлений -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наказываются лишением свободы на срок от пяти до пятнадцати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такового.</w:t>
      </w:r>
    </w:p>
    <w:p w:rsidR="00BD3DA0" w:rsidRDefault="00BD3DA0" w:rsidP="00BD3DA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BD3DA0" w:rsidRPr="00BD3DA0" w:rsidRDefault="00BD3DA0" w:rsidP="00BD3DA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1.1. </w:t>
      </w:r>
      <w:hyperlink r:id="rId18" w:anchor="dst100075" w:history="1">
        <w:proofErr w:type="gramStart"/>
        <w:r w:rsidRPr="00BD3DA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Склонение, вербовка</w:t>
        </w:r>
      </w:hyperlink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или иное вовлечение лица в совершение хотя бы одного из преступлений, предусмотренных </w:t>
      </w:r>
      <w:hyperlink r:id="rId19" w:anchor="dst103226" w:history="1">
        <w:r w:rsidRPr="00BD3DA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статьями 205</w:t>
        </w:r>
      </w:hyperlink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20" w:anchor="dst1429" w:history="1">
        <w:r w:rsidRPr="00BD3DA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205.3</w:t>
        </w:r>
      </w:hyperlink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21" w:anchor="dst1433" w:history="1">
        <w:r w:rsidRPr="00BD3DA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205.4</w:t>
        </w:r>
      </w:hyperlink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22" w:anchor="dst1440" w:history="1">
        <w:r w:rsidRPr="00BD3DA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205.5</w:t>
        </w:r>
      </w:hyperlink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23" w:anchor="dst101334" w:history="1">
        <w:r w:rsidRPr="00BD3DA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частями третьей</w:t>
        </w:r>
      </w:hyperlink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 </w:t>
      </w:r>
      <w:hyperlink r:id="rId24" w:anchor="dst103358" w:history="1">
        <w:r w:rsidRPr="00BD3DA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четвертой статьи 206</w:t>
        </w:r>
      </w:hyperlink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25" w:anchor="dst1587" w:history="1">
        <w:r w:rsidRPr="00BD3DA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частью четвертой статьи 211</w:t>
        </w:r>
      </w:hyperlink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Кодекса, вооружение или подготовка лица в целях совершения хотя бы одного из указанных преступлений, а равно финансирование терроризма -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наказываются лишением свободы на срок от восьми до пятнадцати лет со штрафом</w:t>
      </w:r>
      <w:proofErr w:type="gramEnd"/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свободы.</w:t>
      </w:r>
    </w:p>
    <w:p w:rsidR="00BD3DA0" w:rsidRDefault="00BD3DA0" w:rsidP="00BD3DA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BD3DA0" w:rsidRPr="00BD3DA0" w:rsidRDefault="00BD3DA0" w:rsidP="00BD3DA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 </w:t>
      </w:r>
      <w:proofErr w:type="gramStart"/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Деяния, предусмотренные </w:t>
      </w:r>
      <w:hyperlink r:id="rId26" w:anchor="dst2369" w:history="1">
        <w:r w:rsidRPr="00BD3DA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частями первой</w:t>
        </w:r>
      </w:hyperlink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или </w:t>
      </w:r>
      <w:hyperlink r:id="rId27" w:anchor="dst2371" w:history="1">
        <w:r w:rsidRPr="00BD3DA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первой.1</w:t>
        </w:r>
      </w:hyperlink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настоящей статьи, совершенные лицом с использованием своего </w:t>
      </w:r>
      <w:hyperlink r:id="rId28" w:anchor="dst100036" w:history="1">
        <w:r w:rsidRPr="00BD3DA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служебного положения</w:t>
        </w:r>
      </w:hyperlink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-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наказываются лишением свободы на срок от десяти до двадцати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свободы.</w:t>
      </w:r>
      <w:proofErr w:type="gramEnd"/>
    </w:p>
    <w:p w:rsidR="00BD3DA0" w:rsidRPr="00BD3DA0" w:rsidRDefault="00BD3DA0" w:rsidP="00BD3DA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Пособничество в совершении хотя бы одного из преступлений, предусмотренных </w:t>
      </w:r>
      <w:hyperlink r:id="rId29" w:anchor="dst2163" w:history="1">
        <w:r w:rsidRPr="00BD3DA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статьей 205</w:t>
        </w:r>
      </w:hyperlink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30" w:anchor="dst101334" w:history="1">
        <w:r w:rsidRPr="00BD3DA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частью третьей статьи 206</w:t>
        </w:r>
      </w:hyperlink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31" w:anchor="dst103243" w:history="1">
        <w:r w:rsidRPr="00BD3DA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частью первой статьи 208</w:t>
        </w:r>
      </w:hyperlink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Кодекса, -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наказывается лишением свободы на срок от десяти до двадцати лет.</w:t>
      </w:r>
    </w:p>
    <w:p w:rsidR="00BD3DA0" w:rsidRPr="00BD3DA0" w:rsidRDefault="00BD3DA0" w:rsidP="00BD3DA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4. </w:t>
      </w:r>
      <w:proofErr w:type="gramStart"/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Организация совершения хотя бы одного из преступлений, предусмотренных </w:t>
      </w:r>
      <w:hyperlink r:id="rId32" w:anchor="dst103226" w:history="1">
        <w:r w:rsidRPr="00BD3DA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статьями 205</w:t>
        </w:r>
      </w:hyperlink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33" w:anchor="dst1429" w:history="1">
        <w:r w:rsidRPr="00BD3DA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205.3</w:t>
        </w:r>
      </w:hyperlink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34" w:anchor="dst101334" w:history="1">
        <w:r w:rsidRPr="00BD3DA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частями третьей</w:t>
        </w:r>
      </w:hyperlink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 </w:t>
      </w:r>
      <w:hyperlink r:id="rId35" w:anchor="dst103358" w:history="1">
        <w:r w:rsidRPr="00BD3DA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четвертой статьи 206</w:t>
        </w:r>
      </w:hyperlink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36" w:anchor="dst1587" w:history="1">
        <w:r w:rsidRPr="00BD3DA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частью четвертой статьи 211</w:t>
        </w:r>
      </w:hyperlink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Кодекса, или руководство его совершением, а равно организация финансирования терроризма -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наказываются лишением свободы на срок от пятнадцати до </w:t>
      </w:r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двадцати лет с ограничением свободы на срок от одного года до двух лет или пожизненным лишением свободы.</w:t>
      </w:r>
      <w:proofErr w:type="gramEnd"/>
    </w:p>
    <w:p w:rsidR="00BD3DA0" w:rsidRDefault="00BD3DA0" w:rsidP="00BD3DA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BD3DA0" w:rsidRPr="00BD3DA0" w:rsidRDefault="00BD3DA0" w:rsidP="00BD3DA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Примечания. 1. </w:t>
      </w:r>
      <w:proofErr w:type="gramStart"/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 финансированием терроризма в настоящем Кодексе понимается предоставление или сбор средств либо оказание финансовых услуг с осознанием того, что они предназначены для финансирования организации, подготовки или совершения хотя бы одного из преступлений, предусмотренных </w:t>
      </w:r>
      <w:hyperlink r:id="rId37" w:anchor="dst103226" w:history="1">
        <w:r w:rsidRPr="00BD3DA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статьями 205</w:t>
        </w:r>
      </w:hyperlink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38" w:anchor="dst103230" w:history="1">
        <w:r w:rsidRPr="00BD3DA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205.1</w:t>
        </w:r>
      </w:hyperlink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39" w:anchor="dst103237" w:history="1">
        <w:r w:rsidRPr="00BD3DA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205.2</w:t>
        </w:r>
      </w:hyperlink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40" w:anchor="dst1429" w:history="1">
        <w:r w:rsidRPr="00BD3DA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205.3</w:t>
        </w:r>
      </w:hyperlink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41" w:anchor="dst1433" w:history="1">
        <w:r w:rsidRPr="00BD3DA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205.4</w:t>
        </w:r>
      </w:hyperlink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42" w:anchor="dst1440" w:history="1">
        <w:r w:rsidRPr="00BD3DA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205.5</w:t>
        </w:r>
      </w:hyperlink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43" w:anchor="dst101321" w:history="1">
        <w:r w:rsidRPr="00BD3DA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206</w:t>
        </w:r>
      </w:hyperlink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44" w:anchor="dst101340" w:history="1">
        <w:r w:rsidRPr="00BD3DA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208</w:t>
        </w:r>
      </w:hyperlink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45" w:anchor="dst101360" w:history="1">
        <w:r w:rsidRPr="00BD3DA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211</w:t>
        </w:r>
      </w:hyperlink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46" w:anchor="dst101431" w:history="1">
        <w:r w:rsidRPr="00BD3DA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220</w:t>
        </w:r>
      </w:hyperlink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47" w:anchor="dst101436" w:history="1">
        <w:r w:rsidRPr="00BD3DA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221</w:t>
        </w:r>
      </w:hyperlink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proofErr w:type="gramEnd"/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hyperlink r:id="rId48" w:anchor="dst101811" w:history="1">
        <w:r w:rsidRPr="00BD3DA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277</w:t>
        </w:r>
      </w:hyperlink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49" w:anchor="dst101814" w:history="1">
        <w:r w:rsidRPr="00BD3DA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278</w:t>
        </w:r>
      </w:hyperlink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50" w:anchor="dst101817" w:history="1">
        <w:r w:rsidRPr="00BD3DA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279</w:t>
        </w:r>
      </w:hyperlink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 </w:t>
      </w:r>
      <w:hyperlink r:id="rId51" w:anchor="dst103155" w:history="1">
        <w:r w:rsidRPr="00BD3DA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360</w:t>
        </w:r>
      </w:hyperlink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Кодекса, либо для финансирования или иного материального обеспечения лица в целях совершения им хотя бы одного из этих преступлений, либо для обеспечения организованной группы, незаконного вооруженного формирования, </w:t>
      </w:r>
      <w:hyperlink r:id="rId52" w:history="1">
        <w:r w:rsidRPr="00BD3DA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преступного сообщества</w:t>
        </w:r>
      </w:hyperlink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(преступной организации), созданных или создаваемых для совершения хотя бы одного из этих преступлений.</w:t>
      </w:r>
    </w:p>
    <w:p w:rsidR="00BD3DA0" w:rsidRPr="00BD3DA0" w:rsidRDefault="00BD3DA0" w:rsidP="00BD3DA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1.1. Под пособничеством в настоящей статье понимаются умышленное содействие совершению преступления советами, указаниями, предоставлением информации, средств или орудий совершения преступления либо устранением препятствий к его совершению, а также обещание скрыть преступника, средства или орудия совершения преступления, следы преступления либо предметы, добытые преступным путем, а равно обещание приобрести или сбыть такие предметы.</w:t>
      </w:r>
    </w:p>
    <w:p w:rsidR="00BD3DA0" w:rsidRPr="00BD3DA0" w:rsidRDefault="00BD3DA0" w:rsidP="00BD3DA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D3D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Лицо, совершившее преступление, предусмотренное настоящей статьей, освобождается от уголовной ответственности, если оно своевременным сообщением органам власти или иным образом способствовало предотвращению либо пресечению преступления, которое оно финансировало и (или) совершению которого содействовало, и если в его действиях не содержится иного состава преступления.</w:t>
      </w:r>
    </w:p>
    <w:p w:rsidR="00DB4497" w:rsidRPr="00BD3DA0" w:rsidRDefault="00DB4497" w:rsidP="00BD3DA0">
      <w:pPr>
        <w:spacing w:after="0"/>
        <w:ind w:firstLine="709"/>
        <w:jc w:val="both"/>
      </w:pPr>
    </w:p>
    <w:sectPr w:rsidR="00DB4497" w:rsidRPr="00BD3DA0" w:rsidSect="00DB449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85"/>
    <w:rsid w:val="009820AA"/>
    <w:rsid w:val="00AF7A71"/>
    <w:rsid w:val="00BC6F85"/>
    <w:rsid w:val="00BD3DA0"/>
    <w:rsid w:val="00DB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01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04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689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0422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412702/7014b76580962a0446c58220dd6990684016f6a8/" TargetMode="External"/><Relationship Id="rId18" Type="http://schemas.openxmlformats.org/officeDocument/2006/relationships/hyperlink" Target="http://www.consultant.ru/document/cons_doc_LAW_206888/" TargetMode="External"/><Relationship Id="rId26" Type="http://schemas.openxmlformats.org/officeDocument/2006/relationships/hyperlink" Target="http://www.consultant.ru/document/cons_doc_LAW_412702/23e558e632eb102b26427dffe3575b4e87f7067b/" TargetMode="External"/><Relationship Id="rId39" Type="http://schemas.openxmlformats.org/officeDocument/2006/relationships/hyperlink" Target="http://www.consultant.ru/document/cons_doc_LAW_412702/c2877fe51a75f612e1df0f008c620980638457b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412702/67367c123b0bc5c1d141517befa1701a1f95ff6d/" TargetMode="External"/><Relationship Id="rId34" Type="http://schemas.openxmlformats.org/officeDocument/2006/relationships/hyperlink" Target="http://www.consultant.ru/document/cons_doc_LAW_412702/3023e13509901f168fb24cd67654422cb4e93b13/" TargetMode="External"/><Relationship Id="rId42" Type="http://schemas.openxmlformats.org/officeDocument/2006/relationships/hyperlink" Target="http://www.consultant.ru/document/cons_doc_LAW_412702/b3c75b6ea12bfa94d8edc4d027b3fa1ab7b6a27e/" TargetMode="External"/><Relationship Id="rId47" Type="http://schemas.openxmlformats.org/officeDocument/2006/relationships/hyperlink" Target="http://www.consultant.ru/document/cons_doc_LAW_412702/7014b76580962a0446c58220dd6990684016f6a8/" TargetMode="External"/><Relationship Id="rId50" Type="http://schemas.openxmlformats.org/officeDocument/2006/relationships/hyperlink" Target="http://www.consultant.ru/document/cons_doc_LAW_412702/fceb931af1d53a0da76eca119394fed15d8a0b26/" TargetMode="External"/><Relationship Id="rId7" Type="http://schemas.openxmlformats.org/officeDocument/2006/relationships/hyperlink" Target="http://www.consultant.ru/document/cons_doc_LAW_412702/3023e13509901f168fb24cd67654422cb4e93b13/" TargetMode="External"/><Relationship Id="rId12" Type="http://schemas.openxmlformats.org/officeDocument/2006/relationships/hyperlink" Target="http://www.consultant.ru/document/cons_doc_LAW_412702/4e0fe563a5b4d536e476fcdd8995bdf40c4a4927/" TargetMode="External"/><Relationship Id="rId17" Type="http://schemas.openxmlformats.org/officeDocument/2006/relationships/hyperlink" Target="http://www.consultant.ru/document/cons_doc_LAW_412702/416c8b6b804022353351377a08228c7179c37312/" TargetMode="External"/><Relationship Id="rId25" Type="http://schemas.openxmlformats.org/officeDocument/2006/relationships/hyperlink" Target="http://www.consultant.ru/document/cons_doc_LAW_412702/bd90c32b4e74f2c4a2402802d4a18d6007672825/" TargetMode="External"/><Relationship Id="rId33" Type="http://schemas.openxmlformats.org/officeDocument/2006/relationships/hyperlink" Target="http://www.consultant.ru/document/cons_doc_LAW_412702/282fd59495bd6058210e5e1742ad117d48d015a7/" TargetMode="External"/><Relationship Id="rId38" Type="http://schemas.openxmlformats.org/officeDocument/2006/relationships/hyperlink" Target="http://www.consultant.ru/document/cons_doc_LAW_412702/23e558e632eb102b26427dffe3575b4e87f7067b/" TargetMode="External"/><Relationship Id="rId46" Type="http://schemas.openxmlformats.org/officeDocument/2006/relationships/hyperlink" Target="http://www.consultant.ru/document/cons_doc_LAW_412702/4e0fe563a5b4d536e476fcdd8995bdf40c4a492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412702/fceb931af1d53a0da76eca119394fed15d8a0b26/" TargetMode="External"/><Relationship Id="rId20" Type="http://schemas.openxmlformats.org/officeDocument/2006/relationships/hyperlink" Target="http://www.consultant.ru/document/cons_doc_LAW_412702/282fd59495bd6058210e5e1742ad117d48d015a7/" TargetMode="External"/><Relationship Id="rId29" Type="http://schemas.openxmlformats.org/officeDocument/2006/relationships/hyperlink" Target="http://www.consultant.ru/document/cons_doc_LAW_412702/0994b72ccab34fae773ced2c837691518a3e3dca/" TargetMode="External"/><Relationship Id="rId41" Type="http://schemas.openxmlformats.org/officeDocument/2006/relationships/hyperlink" Target="http://www.consultant.ru/document/cons_doc_LAW_412702/67367c123b0bc5c1d141517befa1701a1f95ff6d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12702/c2877fe51a75f612e1df0f008c620980638457ba/" TargetMode="External"/><Relationship Id="rId11" Type="http://schemas.openxmlformats.org/officeDocument/2006/relationships/hyperlink" Target="http://www.consultant.ru/document/cons_doc_LAW_412702/bd90c32b4e74f2c4a2402802d4a18d6007672825/" TargetMode="External"/><Relationship Id="rId24" Type="http://schemas.openxmlformats.org/officeDocument/2006/relationships/hyperlink" Target="http://www.consultant.ru/document/cons_doc_LAW_412702/3023e13509901f168fb24cd67654422cb4e93b13/" TargetMode="External"/><Relationship Id="rId32" Type="http://schemas.openxmlformats.org/officeDocument/2006/relationships/hyperlink" Target="http://www.consultant.ru/document/cons_doc_LAW_412702/43942021d9206af7a0c78b6f65ba3665db940264/" TargetMode="External"/><Relationship Id="rId37" Type="http://schemas.openxmlformats.org/officeDocument/2006/relationships/hyperlink" Target="http://www.consultant.ru/document/cons_doc_LAW_412702/43942021d9206af7a0c78b6f65ba3665db940264/" TargetMode="External"/><Relationship Id="rId40" Type="http://schemas.openxmlformats.org/officeDocument/2006/relationships/hyperlink" Target="http://www.consultant.ru/document/cons_doc_LAW_412702/282fd59495bd6058210e5e1742ad117d48d015a7/" TargetMode="External"/><Relationship Id="rId45" Type="http://schemas.openxmlformats.org/officeDocument/2006/relationships/hyperlink" Target="http://www.consultant.ru/document/cons_doc_LAW_412702/bd90c32b4e74f2c4a2402802d4a18d6007672825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/document/cons_doc_LAW_10699/" TargetMode="External"/><Relationship Id="rId15" Type="http://schemas.openxmlformats.org/officeDocument/2006/relationships/hyperlink" Target="http://www.consultant.ru/document/cons_doc_LAW_412702/e1daac900412e92365566b08702aab43df16ac2b/" TargetMode="External"/><Relationship Id="rId23" Type="http://schemas.openxmlformats.org/officeDocument/2006/relationships/hyperlink" Target="http://www.consultant.ru/document/cons_doc_LAW_412702/3023e13509901f168fb24cd67654422cb4e93b13/" TargetMode="External"/><Relationship Id="rId28" Type="http://schemas.openxmlformats.org/officeDocument/2006/relationships/hyperlink" Target="http://www.consultant.ru/document/cons_doc_LAW_206888/" TargetMode="External"/><Relationship Id="rId36" Type="http://schemas.openxmlformats.org/officeDocument/2006/relationships/hyperlink" Target="http://www.consultant.ru/document/cons_doc_LAW_412702/bd90c32b4e74f2c4a2402802d4a18d6007672825/" TargetMode="External"/><Relationship Id="rId49" Type="http://schemas.openxmlformats.org/officeDocument/2006/relationships/hyperlink" Target="http://www.consultant.ru/document/cons_doc_LAW_412702/e1daac900412e92365566b08702aab43df16ac2b/" TargetMode="External"/><Relationship Id="rId10" Type="http://schemas.openxmlformats.org/officeDocument/2006/relationships/hyperlink" Target="http://www.consultant.ru/document/cons_doc_LAW_412702/bd90c32b4e74f2c4a2402802d4a18d6007672825/" TargetMode="External"/><Relationship Id="rId19" Type="http://schemas.openxmlformats.org/officeDocument/2006/relationships/hyperlink" Target="http://www.consultant.ru/document/cons_doc_LAW_412702/43942021d9206af7a0c78b6f65ba3665db940264/" TargetMode="External"/><Relationship Id="rId31" Type="http://schemas.openxmlformats.org/officeDocument/2006/relationships/hyperlink" Target="http://www.consultant.ru/document/cons_doc_LAW_412702/e15b4807e0a41503c8101b28cb338b6938e5021b/" TargetMode="External"/><Relationship Id="rId44" Type="http://schemas.openxmlformats.org/officeDocument/2006/relationships/hyperlink" Target="http://www.consultant.ru/document/cons_doc_LAW_412702/e15b4807e0a41503c8101b28cb338b6938e5021b/" TargetMode="External"/><Relationship Id="rId52" Type="http://schemas.openxmlformats.org/officeDocument/2006/relationships/hyperlink" Target="http://www.consultant.ru/document/cons_doc_LAW_10136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12702/e15b4807e0a41503c8101b28cb338b6938e5021b/" TargetMode="External"/><Relationship Id="rId14" Type="http://schemas.openxmlformats.org/officeDocument/2006/relationships/hyperlink" Target="http://www.consultant.ru/document/cons_doc_LAW_412702/dbc98a6a3e1cfa2dbecddde0dc0c057c4ab3173c/" TargetMode="External"/><Relationship Id="rId22" Type="http://schemas.openxmlformats.org/officeDocument/2006/relationships/hyperlink" Target="http://www.consultant.ru/document/cons_doc_LAW_412702/b3c75b6ea12bfa94d8edc4d027b3fa1ab7b6a27e/" TargetMode="External"/><Relationship Id="rId27" Type="http://schemas.openxmlformats.org/officeDocument/2006/relationships/hyperlink" Target="http://www.consultant.ru/document/cons_doc_LAW_412702/23e558e632eb102b26427dffe3575b4e87f7067b/" TargetMode="External"/><Relationship Id="rId30" Type="http://schemas.openxmlformats.org/officeDocument/2006/relationships/hyperlink" Target="http://www.consultant.ru/document/cons_doc_LAW_412702/3023e13509901f168fb24cd67654422cb4e93b13/" TargetMode="External"/><Relationship Id="rId35" Type="http://schemas.openxmlformats.org/officeDocument/2006/relationships/hyperlink" Target="http://www.consultant.ru/document/cons_doc_LAW_412702/3023e13509901f168fb24cd67654422cb4e93b13/" TargetMode="External"/><Relationship Id="rId43" Type="http://schemas.openxmlformats.org/officeDocument/2006/relationships/hyperlink" Target="http://www.consultant.ru/document/cons_doc_LAW_412702/3023e13509901f168fb24cd67654422cb4e93b13/" TargetMode="External"/><Relationship Id="rId48" Type="http://schemas.openxmlformats.org/officeDocument/2006/relationships/hyperlink" Target="http://www.consultant.ru/document/cons_doc_LAW_412702/dbc98a6a3e1cfa2dbecddde0dc0c057c4ab3173c/" TargetMode="External"/><Relationship Id="rId8" Type="http://schemas.openxmlformats.org/officeDocument/2006/relationships/hyperlink" Target="http://www.consultant.ru/document/cons_doc_LAW_412702/3023e13509901f168fb24cd67654422cb4e93b13/" TargetMode="External"/><Relationship Id="rId51" Type="http://schemas.openxmlformats.org/officeDocument/2006/relationships/hyperlink" Target="http://www.consultant.ru/document/cons_doc_LAW_412702/416c8b6b804022353351377a08228c7179c373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Зубковская Ольга Григорьевна</dc:creator>
  <cp:keywords/>
  <dc:description/>
  <cp:lastModifiedBy>Зубковская Ольга Григорьевна</cp:lastModifiedBy>
  <cp:revision>5</cp:revision>
  <cp:lastPrinted>2022-05-30T04:35:00Z</cp:lastPrinted>
  <dcterms:created xsi:type="dcterms:W3CDTF">2022-05-30T04:18:00Z</dcterms:created>
  <dcterms:modified xsi:type="dcterms:W3CDTF">2022-05-30T11:10:00Z</dcterms:modified>
</cp:coreProperties>
</file>