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5E" w:rsidRPr="005925CC" w:rsidRDefault="00EF555E" w:rsidP="005925CC">
      <w:pPr>
        <w:jc w:val="center"/>
        <w:rPr>
          <w:b/>
          <w:sz w:val="28"/>
          <w:szCs w:val="28"/>
        </w:rPr>
      </w:pPr>
      <w:r w:rsidRPr="005925CC">
        <w:rPr>
          <w:b/>
          <w:sz w:val="28"/>
          <w:szCs w:val="28"/>
        </w:rPr>
        <w:t>Пояснительная записка</w:t>
      </w:r>
    </w:p>
    <w:p w:rsidR="00EF555E" w:rsidRPr="005925CC" w:rsidRDefault="00EF555E" w:rsidP="005925CC">
      <w:pPr>
        <w:widowControl w:val="0"/>
        <w:autoSpaceDE w:val="0"/>
        <w:jc w:val="center"/>
        <w:rPr>
          <w:b/>
          <w:sz w:val="28"/>
          <w:szCs w:val="28"/>
        </w:rPr>
      </w:pPr>
      <w:r w:rsidRPr="005925CC">
        <w:rPr>
          <w:b/>
          <w:sz w:val="28"/>
          <w:szCs w:val="28"/>
        </w:rPr>
        <w:t xml:space="preserve">к проекту </w:t>
      </w:r>
      <w:r w:rsidR="00AD2519" w:rsidRPr="005925CC">
        <w:rPr>
          <w:b/>
          <w:sz w:val="28"/>
          <w:szCs w:val="28"/>
        </w:rPr>
        <w:t>постановления администрации Копейского городского округа «</w:t>
      </w:r>
      <w:r w:rsidR="005925CC" w:rsidRPr="005925CC">
        <w:rPr>
          <w:b/>
          <w:sz w:val="28"/>
          <w:szCs w:val="28"/>
        </w:rPr>
        <w:t>О внесении изменений в постановление администрации Ко</w:t>
      </w:r>
      <w:r w:rsidR="00CF6F46">
        <w:rPr>
          <w:b/>
          <w:sz w:val="28"/>
          <w:szCs w:val="28"/>
        </w:rPr>
        <w:t>пейского городского округа от 11.11</w:t>
      </w:r>
      <w:r w:rsidR="005925CC" w:rsidRPr="005925CC">
        <w:rPr>
          <w:b/>
          <w:sz w:val="28"/>
          <w:szCs w:val="28"/>
        </w:rPr>
        <w:t>.2019 № 2</w:t>
      </w:r>
      <w:r w:rsidR="00CF6F46">
        <w:rPr>
          <w:b/>
          <w:sz w:val="28"/>
          <w:szCs w:val="28"/>
        </w:rPr>
        <w:t>760</w:t>
      </w:r>
      <w:r w:rsidR="005925CC" w:rsidRPr="005925CC">
        <w:rPr>
          <w:b/>
          <w:sz w:val="28"/>
          <w:szCs w:val="28"/>
        </w:rPr>
        <w:t>-п</w:t>
      </w:r>
      <w:r w:rsidRPr="005925CC">
        <w:rPr>
          <w:b/>
          <w:sz w:val="28"/>
          <w:szCs w:val="28"/>
        </w:rPr>
        <w:t>»</w:t>
      </w:r>
    </w:p>
    <w:p w:rsidR="00EF555E" w:rsidRPr="005925CC" w:rsidRDefault="00EF555E" w:rsidP="006408AE">
      <w:pPr>
        <w:jc w:val="both"/>
        <w:rPr>
          <w:sz w:val="28"/>
          <w:szCs w:val="28"/>
        </w:rPr>
      </w:pPr>
    </w:p>
    <w:p w:rsidR="00CF6F46" w:rsidRPr="006D1797" w:rsidRDefault="00B87D64" w:rsidP="00CF6F46">
      <w:pPr>
        <w:spacing w:line="276" w:lineRule="auto"/>
        <w:jc w:val="both"/>
        <w:rPr>
          <w:sz w:val="28"/>
          <w:szCs w:val="28"/>
        </w:rPr>
      </w:pPr>
      <w:r w:rsidRPr="005925CC">
        <w:rPr>
          <w:sz w:val="28"/>
          <w:szCs w:val="28"/>
        </w:rPr>
        <w:tab/>
      </w:r>
      <w:r w:rsidR="00CF6F46" w:rsidRPr="006B5C17">
        <w:rPr>
          <w:sz w:val="28"/>
          <w:szCs w:val="28"/>
        </w:rPr>
        <w:t>Основанием для внесения настоящих изменений является</w:t>
      </w:r>
      <w:r w:rsidR="00CF6F46">
        <w:rPr>
          <w:sz w:val="28"/>
          <w:szCs w:val="28"/>
        </w:rPr>
        <w:t xml:space="preserve"> </w:t>
      </w:r>
      <w:r w:rsidR="00CF6F46" w:rsidRPr="006D1797">
        <w:rPr>
          <w:sz w:val="28"/>
          <w:szCs w:val="28"/>
        </w:rPr>
        <w:t>выделение субсидии</w:t>
      </w:r>
      <w:r w:rsidR="00CF6F46">
        <w:rPr>
          <w:sz w:val="28"/>
          <w:szCs w:val="28"/>
        </w:rPr>
        <w:t xml:space="preserve"> из областного бюджета</w:t>
      </w:r>
      <w:r w:rsidR="00CF6F46" w:rsidRPr="006D1797">
        <w:rPr>
          <w:sz w:val="28"/>
          <w:szCs w:val="28"/>
        </w:rPr>
        <w:t xml:space="preserve"> </w:t>
      </w:r>
      <w:r w:rsidR="00CF6F46">
        <w:rPr>
          <w:sz w:val="28"/>
          <w:szCs w:val="28"/>
        </w:rPr>
        <w:t>в бюджет администрации Копейского городского округа</w:t>
      </w:r>
      <w:r w:rsidR="00CF6F46" w:rsidRPr="006D1797">
        <w:rPr>
          <w:sz w:val="28"/>
          <w:szCs w:val="28"/>
        </w:rPr>
        <w:t xml:space="preserve"> в размере 3000,0 тыс. руб. </w:t>
      </w:r>
      <w:r w:rsidR="00CF6F46">
        <w:rPr>
          <w:sz w:val="28"/>
          <w:szCs w:val="28"/>
        </w:rPr>
        <w:t xml:space="preserve">и </w:t>
      </w:r>
      <w:r w:rsidR="00CF6F46" w:rsidRPr="006D1797">
        <w:rPr>
          <w:sz w:val="28"/>
          <w:szCs w:val="28"/>
        </w:rPr>
        <w:t>софинансирование местного бюджета в размере 3,0 тыс. руб.</w:t>
      </w:r>
      <w:r w:rsidR="00CF6F46">
        <w:rPr>
          <w:sz w:val="28"/>
          <w:szCs w:val="28"/>
        </w:rPr>
        <w:t xml:space="preserve"> на </w:t>
      </w:r>
      <w:r w:rsidR="00CF6F46" w:rsidRPr="006D1797">
        <w:rPr>
          <w:sz w:val="28"/>
          <w:szCs w:val="28"/>
        </w:rPr>
        <w:t>проведение мероприяти</w:t>
      </w:r>
      <w:r w:rsidR="00CF6F46">
        <w:rPr>
          <w:sz w:val="28"/>
          <w:szCs w:val="28"/>
        </w:rPr>
        <w:t>я</w:t>
      </w:r>
      <w:r w:rsidR="00CF6F46" w:rsidRPr="006D1797">
        <w:rPr>
          <w:sz w:val="28"/>
          <w:szCs w:val="28"/>
        </w:rPr>
        <w:t xml:space="preserve"> на транспортную информационную систему для дооборудования (модернизации) подвижного состава для перевозки пассажиров по маршрутной сети светодиодными табло для слабослышащих с указанием остановочных пунктов, специальным звуковым сигналом для слабовидящих и других маломобильных групп населения, маршрутными указателями с увеличенным шрифтом, специальными устройствами для перевозки маломобильных групп населения, включая лиц с нарушениями опорно-двигательного аппарата и другими приспособлениями</w:t>
      </w:r>
      <w:r w:rsidR="00CF6F46">
        <w:rPr>
          <w:sz w:val="28"/>
          <w:szCs w:val="28"/>
        </w:rPr>
        <w:t>.</w:t>
      </w:r>
    </w:p>
    <w:p w:rsidR="00AB5D50" w:rsidRPr="005925CC" w:rsidRDefault="00AB5D50" w:rsidP="00DA06D4">
      <w:pPr>
        <w:ind w:right="-1"/>
        <w:jc w:val="both"/>
        <w:rPr>
          <w:sz w:val="28"/>
          <w:szCs w:val="28"/>
        </w:rPr>
      </w:pPr>
    </w:p>
    <w:p w:rsidR="005B4D81" w:rsidRPr="005925CC" w:rsidRDefault="005B4D81" w:rsidP="00DA06D4">
      <w:pPr>
        <w:ind w:right="-1"/>
        <w:jc w:val="both"/>
        <w:rPr>
          <w:sz w:val="28"/>
          <w:szCs w:val="28"/>
        </w:rPr>
      </w:pPr>
    </w:p>
    <w:p w:rsidR="00A44288" w:rsidRPr="00A44288" w:rsidRDefault="00A44288" w:rsidP="00DA06D4">
      <w:pPr>
        <w:ind w:right="-1"/>
        <w:jc w:val="both"/>
        <w:rPr>
          <w:sz w:val="28"/>
          <w:szCs w:val="28"/>
        </w:rPr>
      </w:pPr>
      <w:bookmarkStart w:id="0" w:name="_GoBack"/>
      <w:r w:rsidRPr="00A44288">
        <w:rPr>
          <w:sz w:val="28"/>
          <w:szCs w:val="28"/>
        </w:rPr>
        <w:t xml:space="preserve">Заместитель начальника управления </w:t>
      </w:r>
    </w:p>
    <w:p w:rsidR="006B5C17" w:rsidRPr="00A44288" w:rsidRDefault="00A44288" w:rsidP="00DA06D4">
      <w:pPr>
        <w:ind w:right="-1"/>
        <w:jc w:val="both"/>
        <w:rPr>
          <w:sz w:val="28"/>
          <w:szCs w:val="28"/>
        </w:rPr>
      </w:pPr>
      <w:r w:rsidRPr="00A44288">
        <w:rPr>
          <w:sz w:val="28"/>
          <w:szCs w:val="28"/>
        </w:rPr>
        <w:t xml:space="preserve">социальной защиты </w:t>
      </w:r>
      <w:proofErr w:type="gramStart"/>
      <w:r w:rsidRPr="00A44288">
        <w:rPr>
          <w:sz w:val="28"/>
          <w:szCs w:val="28"/>
        </w:rPr>
        <w:t xml:space="preserve">населения  </w:t>
      </w:r>
      <w:r w:rsidRPr="00A44288">
        <w:rPr>
          <w:sz w:val="28"/>
          <w:szCs w:val="28"/>
        </w:rPr>
        <w:tab/>
      </w:r>
      <w:proofErr w:type="gramEnd"/>
      <w:r w:rsidRPr="00A44288">
        <w:rPr>
          <w:sz w:val="28"/>
          <w:szCs w:val="28"/>
        </w:rPr>
        <w:tab/>
      </w:r>
      <w:r w:rsidRPr="00A44288">
        <w:rPr>
          <w:sz w:val="28"/>
          <w:szCs w:val="28"/>
        </w:rPr>
        <w:tab/>
      </w:r>
      <w:r w:rsidRPr="00A44288">
        <w:rPr>
          <w:sz w:val="28"/>
          <w:szCs w:val="28"/>
        </w:rPr>
        <w:tab/>
      </w:r>
      <w:r w:rsidRPr="00A44288">
        <w:rPr>
          <w:sz w:val="28"/>
          <w:szCs w:val="28"/>
        </w:rPr>
        <w:tab/>
        <w:t xml:space="preserve">И.С. </w:t>
      </w:r>
      <w:proofErr w:type="spellStart"/>
      <w:r w:rsidRPr="00A44288">
        <w:rPr>
          <w:sz w:val="28"/>
          <w:szCs w:val="28"/>
        </w:rPr>
        <w:t>Доброносова</w:t>
      </w:r>
      <w:proofErr w:type="spellEnd"/>
    </w:p>
    <w:bookmarkEnd w:id="0"/>
    <w:p w:rsidR="004A14E8" w:rsidRPr="005925CC" w:rsidRDefault="004A14E8" w:rsidP="005925CC">
      <w:pPr>
        <w:ind w:right="-1"/>
        <w:rPr>
          <w:sz w:val="28"/>
          <w:szCs w:val="28"/>
        </w:rPr>
      </w:pPr>
    </w:p>
    <w:sectPr w:rsidR="004A14E8" w:rsidRPr="005925CC" w:rsidSect="00946557">
      <w:pgSz w:w="11906" w:h="16838"/>
      <w:pgMar w:top="96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25AD8"/>
    <w:rsid w:val="001054BC"/>
    <w:rsid w:val="00124499"/>
    <w:rsid w:val="0014501A"/>
    <w:rsid w:val="00160B6C"/>
    <w:rsid w:val="002604F7"/>
    <w:rsid w:val="0030372D"/>
    <w:rsid w:val="003861C8"/>
    <w:rsid w:val="00421F1C"/>
    <w:rsid w:val="004732BD"/>
    <w:rsid w:val="004A14E8"/>
    <w:rsid w:val="004D565B"/>
    <w:rsid w:val="00534494"/>
    <w:rsid w:val="00573108"/>
    <w:rsid w:val="005925CC"/>
    <w:rsid w:val="005B4D81"/>
    <w:rsid w:val="0060680E"/>
    <w:rsid w:val="006408AE"/>
    <w:rsid w:val="0068431D"/>
    <w:rsid w:val="006B5C17"/>
    <w:rsid w:val="00775E19"/>
    <w:rsid w:val="0082151D"/>
    <w:rsid w:val="008423E3"/>
    <w:rsid w:val="00851A3B"/>
    <w:rsid w:val="0088437C"/>
    <w:rsid w:val="009378C5"/>
    <w:rsid w:val="00946557"/>
    <w:rsid w:val="009B276A"/>
    <w:rsid w:val="009F3756"/>
    <w:rsid w:val="00A135A9"/>
    <w:rsid w:val="00A44288"/>
    <w:rsid w:val="00A4728C"/>
    <w:rsid w:val="00A619E3"/>
    <w:rsid w:val="00A94B9B"/>
    <w:rsid w:val="00AB5D50"/>
    <w:rsid w:val="00AD2519"/>
    <w:rsid w:val="00B87D64"/>
    <w:rsid w:val="00C23634"/>
    <w:rsid w:val="00C94840"/>
    <w:rsid w:val="00CF6F46"/>
    <w:rsid w:val="00D26143"/>
    <w:rsid w:val="00DA06D4"/>
    <w:rsid w:val="00E14E32"/>
    <w:rsid w:val="00E20C7A"/>
    <w:rsid w:val="00E63EC1"/>
    <w:rsid w:val="00EC461B"/>
    <w:rsid w:val="00EF555E"/>
    <w:rsid w:val="00F35A5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D3DBA"/>
  <w15:docId w15:val="{D24502B6-6E64-4786-90A0-743D5427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  <w:style w:type="paragraph" w:styleId="a6">
    <w:name w:val="Balloon Text"/>
    <w:basedOn w:val="a"/>
    <w:link w:val="a7"/>
    <w:semiHidden/>
    <w:unhideWhenUsed/>
    <w:rsid w:val="00A442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4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АРМ42</cp:lastModifiedBy>
  <cp:revision>31</cp:revision>
  <cp:lastPrinted>2020-07-28T04:07:00Z</cp:lastPrinted>
  <dcterms:created xsi:type="dcterms:W3CDTF">2017-10-04T06:01:00Z</dcterms:created>
  <dcterms:modified xsi:type="dcterms:W3CDTF">2020-07-28T04:09:00Z</dcterms:modified>
</cp:coreProperties>
</file>