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Пояснительная записка</w:t>
      </w:r>
    </w:p>
    <w:p w:rsidR="00CC4A5F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 xml:space="preserve">к проекту среднесрочного  прогноза социально экономического развития </w:t>
      </w:r>
    </w:p>
    <w:p w:rsidR="006B447A" w:rsidRPr="009049CF" w:rsidRDefault="00CC4A5F" w:rsidP="00CC4A5F">
      <w:pPr>
        <w:jc w:val="center"/>
        <w:rPr>
          <w:b/>
          <w:szCs w:val="24"/>
        </w:rPr>
      </w:pPr>
      <w:r w:rsidRPr="009049CF">
        <w:rPr>
          <w:b/>
          <w:szCs w:val="24"/>
        </w:rPr>
        <w:t>Копейского городского округа на 20</w:t>
      </w:r>
      <w:r w:rsidR="00F0075E">
        <w:rPr>
          <w:b/>
          <w:szCs w:val="24"/>
        </w:rPr>
        <w:t>2</w:t>
      </w:r>
      <w:r w:rsidR="00BA164E">
        <w:rPr>
          <w:b/>
          <w:szCs w:val="24"/>
        </w:rPr>
        <w:t>3</w:t>
      </w:r>
      <w:r w:rsidRPr="009049CF">
        <w:rPr>
          <w:b/>
          <w:szCs w:val="24"/>
        </w:rPr>
        <w:t>-202</w:t>
      </w:r>
      <w:r w:rsidR="00BA164E">
        <w:rPr>
          <w:b/>
          <w:szCs w:val="24"/>
        </w:rPr>
        <w:t>5</w:t>
      </w:r>
      <w:r w:rsidRPr="009049CF">
        <w:rPr>
          <w:b/>
          <w:szCs w:val="24"/>
        </w:rPr>
        <w:t xml:space="preserve"> года</w:t>
      </w:r>
    </w:p>
    <w:p w:rsidR="00CC4A5F" w:rsidRPr="009049CF" w:rsidRDefault="00CC4A5F" w:rsidP="00CC4A5F">
      <w:pPr>
        <w:jc w:val="center"/>
        <w:rPr>
          <w:b/>
          <w:szCs w:val="24"/>
        </w:rPr>
      </w:pPr>
    </w:p>
    <w:p w:rsidR="00CC4A5F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социально-экономического развития Копейского городского округа на 20</w:t>
      </w:r>
      <w:r w:rsidR="00F0075E">
        <w:rPr>
          <w:szCs w:val="24"/>
        </w:rPr>
        <w:t>2</w:t>
      </w:r>
      <w:r w:rsidR="00BA164E">
        <w:rPr>
          <w:szCs w:val="24"/>
        </w:rPr>
        <w:t>3</w:t>
      </w:r>
      <w:r w:rsidRPr="009049CF">
        <w:rPr>
          <w:szCs w:val="24"/>
        </w:rPr>
        <w:t>-202</w:t>
      </w:r>
      <w:r w:rsidR="00BA164E">
        <w:rPr>
          <w:szCs w:val="24"/>
        </w:rPr>
        <w:t>5</w:t>
      </w:r>
      <w:r w:rsidRPr="009049CF">
        <w:rPr>
          <w:szCs w:val="24"/>
        </w:rPr>
        <w:t xml:space="preserve"> года (далее –</w:t>
      </w:r>
      <w:r w:rsidR="004C1743" w:rsidRPr="009049CF">
        <w:rPr>
          <w:szCs w:val="24"/>
        </w:rPr>
        <w:t xml:space="preserve"> </w:t>
      </w:r>
      <w:r w:rsidRPr="009049CF">
        <w:rPr>
          <w:szCs w:val="24"/>
        </w:rPr>
        <w:t>Прогноз) является документов стратегического планирования Копейского городского округа.</w:t>
      </w:r>
    </w:p>
    <w:p w:rsidR="004C1743" w:rsidRPr="009049CF" w:rsidRDefault="00CC4A5F" w:rsidP="00CC4A5F">
      <w:pPr>
        <w:ind w:firstLine="709"/>
        <w:jc w:val="both"/>
        <w:rPr>
          <w:szCs w:val="24"/>
        </w:rPr>
      </w:pPr>
      <w:r w:rsidRPr="009049CF">
        <w:rPr>
          <w:szCs w:val="24"/>
        </w:rPr>
        <w:t>Прогноз разрабатывался</w:t>
      </w:r>
    </w:p>
    <w:p w:rsidR="00CC4A5F" w:rsidRPr="009049CF" w:rsidRDefault="00CC4A5F" w:rsidP="004C174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в соответствии </w:t>
      </w:r>
      <w:proofErr w:type="gramStart"/>
      <w:r w:rsidRPr="009049CF">
        <w:rPr>
          <w:szCs w:val="24"/>
        </w:rPr>
        <w:t>с</w:t>
      </w:r>
      <w:proofErr w:type="gramEnd"/>
      <w:r w:rsidRPr="009049CF">
        <w:rPr>
          <w:szCs w:val="24"/>
        </w:rPr>
        <w:t>:</w:t>
      </w:r>
    </w:p>
    <w:p w:rsidR="00CC4A5F" w:rsidRPr="009049CF" w:rsidRDefault="000A4B75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hyperlink r:id="rId9" w:history="1">
        <w:r w:rsidR="00CC4A5F" w:rsidRPr="009049CF">
          <w:rPr>
            <w:rStyle w:val="a4"/>
            <w:color w:val="auto"/>
            <w:szCs w:val="24"/>
            <w:u w:val="none"/>
          </w:rPr>
          <w:t xml:space="preserve">Федеральным законом от 28 июня 2014 г. </w:t>
        </w:r>
        <w:r w:rsidR="00F0075E">
          <w:rPr>
            <w:rStyle w:val="a4"/>
            <w:color w:val="auto"/>
            <w:szCs w:val="24"/>
            <w:u w:val="none"/>
          </w:rPr>
          <w:t>№</w:t>
        </w:r>
        <w:r w:rsidR="00CC4A5F" w:rsidRPr="009049CF">
          <w:rPr>
            <w:rStyle w:val="a4"/>
            <w:color w:val="auto"/>
            <w:szCs w:val="24"/>
            <w:u w:val="none"/>
          </w:rPr>
          <w:t xml:space="preserve"> 172-ФЗ</w:t>
        </w:r>
      </w:hyperlink>
      <w:r w:rsidR="00CC4A5F" w:rsidRPr="009049CF">
        <w:rPr>
          <w:szCs w:val="24"/>
        </w:rPr>
        <w:t xml:space="preserve"> «О стратегическом планировании в Российской Федерации»;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Законом Челябинской области от 27 ноября 2014 года № 63-ЗО «О стратегическом планировании в Челябинской области»;</w:t>
      </w:r>
    </w:p>
    <w:p w:rsidR="00CC4A5F" w:rsidRPr="009049CF" w:rsidRDefault="00CC4A5F" w:rsidP="004C174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 xml:space="preserve">постановлением администрации Копейского городского округа от  21.12.2015 № 3352-п «Об утверждении порядка разработки и корректировки прогноза социально-экономического развития Копейского городского округа  на среднесрочный период» в редакции постановления администрации Копейского городского округа от  08.12.2016 </w:t>
      </w:r>
      <w:r w:rsidR="00F0075E">
        <w:rPr>
          <w:szCs w:val="24"/>
        </w:rPr>
        <w:t xml:space="preserve">               </w:t>
      </w:r>
      <w:r w:rsidRPr="009049CF">
        <w:rPr>
          <w:szCs w:val="24"/>
        </w:rPr>
        <w:t>№ 3137-п</w:t>
      </w:r>
      <w:r w:rsidR="004C1743" w:rsidRPr="009049CF">
        <w:rPr>
          <w:szCs w:val="24"/>
        </w:rPr>
        <w:t xml:space="preserve"> (далее – Порядок).</w:t>
      </w:r>
    </w:p>
    <w:p w:rsidR="00CC4A5F" w:rsidRPr="00F0075E" w:rsidRDefault="00CC4A5F" w:rsidP="00BA527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F0075E">
        <w:rPr>
          <w:szCs w:val="24"/>
        </w:rPr>
        <w:t xml:space="preserve">на основании </w:t>
      </w:r>
      <w:r w:rsidR="00BA5270" w:rsidRPr="00BA5270">
        <w:rPr>
          <w:szCs w:val="24"/>
        </w:rPr>
        <w:t>Среднесрочн</w:t>
      </w:r>
      <w:r w:rsidR="00BA5270">
        <w:rPr>
          <w:szCs w:val="24"/>
        </w:rPr>
        <w:t>ого</w:t>
      </w:r>
      <w:r w:rsidR="00BA5270" w:rsidRPr="00BA5270">
        <w:rPr>
          <w:szCs w:val="24"/>
        </w:rPr>
        <w:t xml:space="preserve"> прогноз</w:t>
      </w:r>
      <w:r w:rsidR="00BA5270">
        <w:rPr>
          <w:szCs w:val="24"/>
        </w:rPr>
        <w:t>а</w:t>
      </w:r>
      <w:r w:rsidR="00BA5270" w:rsidRPr="00BA5270">
        <w:rPr>
          <w:szCs w:val="24"/>
        </w:rPr>
        <w:t xml:space="preserve"> социально-экономического развития Российской Федерации д</w:t>
      </w:r>
      <w:bookmarkStart w:id="0" w:name="_GoBack"/>
      <w:bookmarkEnd w:id="0"/>
      <w:r w:rsidR="00BA5270" w:rsidRPr="00BA5270">
        <w:rPr>
          <w:szCs w:val="24"/>
        </w:rPr>
        <w:t>о 202</w:t>
      </w:r>
      <w:r w:rsidR="00BA164E">
        <w:rPr>
          <w:szCs w:val="24"/>
        </w:rPr>
        <w:t>5</w:t>
      </w:r>
      <w:r w:rsidR="00BA5270" w:rsidRPr="00BA5270">
        <w:rPr>
          <w:szCs w:val="24"/>
        </w:rPr>
        <w:t xml:space="preserve"> года</w:t>
      </w:r>
      <w:r w:rsidRPr="00F0075E">
        <w:rPr>
          <w:szCs w:val="24"/>
        </w:rPr>
        <w:t>, разработанн</w:t>
      </w:r>
      <w:r w:rsidR="00BA5270">
        <w:rPr>
          <w:szCs w:val="24"/>
        </w:rPr>
        <w:t>ого</w:t>
      </w:r>
      <w:r w:rsidRPr="00F0075E">
        <w:rPr>
          <w:szCs w:val="24"/>
        </w:rPr>
        <w:t xml:space="preserve"> Министерством экономического развития Российской Федерации.</w:t>
      </w:r>
    </w:p>
    <w:p w:rsidR="004C1743" w:rsidRPr="009049CF" w:rsidRDefault="00CC4A5F" w:rsidP="00F0075E">
      <w:pPr>
        <w:tabs>
          <w:tab w:val="left" w:pos="1134"/>
        </w:tabs>
        <w:ind w:firstLine="709"/>
        <w:jc w:val="both"/>
        <w:rPr>
          <w:szCs w:val="24"/>
        </w:rPr>
      </w:pPr>
      <w:r w:rsidRPr="009049CF">
        <w:rPr>
          <w:szCs w:val="24"/>
        </w:rPr>
        <w:t xml:space="preserve">Прогноз разрабатывался по </w:t>
      </w:r>
      <w:r w:rsidR="00465EA6">
        <w:rPr>
          <w:szCs w:val="24"/>
        </w:rPr>
        <w:t>двум</w:t>
      </w:r>
      <w:r w:rsidRPr="009049CF">
        <w:rPr>
          <w:szCs w:val="24"/>
        </w:rPr>
        <w:t xml:space="preserve"> вариантам: </w:t>
      </w:r>
    </w:p>
    <w:p w:rsidR="004C1743" w:rsidRPr="009049CF" w:rsidRDefault="00CC4A5F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консервативному</w:t>
      </w:r>
      <w:r w:rsidR="009049CF" w:rsidRPr="009049CF">
        <w:rPr>
          <w:rStyle w:val="a7"/>
          <w:szCs w:val="24"/>
        </w:rPr>
        <w:footnoteReference w:id="1"/>
      </w:r>
      <w:r w:rsidR="004C1743" w:rsidRPr="009049CF">
        <w:rPr>
          <w:szCs w:val="24"/>
        </w:rPr>
        <w:t>;</w:t>
      </w:r>
      <w:r w:rsidRPr="009049CF">
        <w:rPr>
          <w:szCs w:val="24"/>
        </w:rPr>
        <w:t xml:space="preserve"> </w:t>
      </w:r>
    </w:p>
    <w:p w:rsidR="004C1743" w:rsidRPr="009049CF" w:rsidRDefault="004C1743" w:rsidP="004C17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базовому</w:t>
      </w:r>
      <w:r w:rsidR="009049CF" w:rsidRPr="009049CF">
        <w:rPr>
          <w:rStyle w:val="a7"/>
          <w:szCs w:val="24"/>
        </w:rPr>
        <w:footnoteReference w:id="2"/>
      </w:r>
      <w:r w:rsidRPr="009049CF">
        <w:rPr>
          <w:szCs w:val="24"/>
        </w:rPr>
        <w:t>;</w:t>
      </w:r>
    </w:p>
    <w:p w:rsidR="004C1743" w:rsidRPr="009049CF" w:rsidRDefault="004C1743" w:rsidP="004C1743">
      <w:pPr>
        <w:pStyle w:val="a3"/>
        <w:tabs>
          <w:tab w:val="left" w:pos="1134"/>
        </w:tabs>
        <w:ind w:left="0" w:firstLine="709"/>
        <w:jc w:val="both"/>
        <w:rPr>
          <w:szCs w:val="24"/>
        </w:rPr>
      </w:pPr>
      <w:r w:rsidRPr="009049CF">
        <w:rPr>
          <w:szCs w:val="24"/>
        </w:rPr>
        <w:t>В соответствии с Порядком Прогноз утверждается нормативным правовым актом Собрания депутатов Копейского городского округа.</w:t>
      </w:r>
    </w:p>
    <w:p w:rsidR="004C1743" w:rsidRPr="009049CF" w:rsidRDefault="004C1743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D66EEC" w:rsidRDefault="00D66EEC" w:rsidP="004C1743">
      <w:pPr>
        <w:jc w:val="both"/>
        <w:rPr>
          <w:szCs w:val="24"/>
        </w:rPr>
      </w:pPr>
    </w:p>
    <w:p w:rsidR="0025344F" w:rsidRDefault="00BD75A8" w:rsidP="00CD08F6">
      <w:pPr>
        <w:jc w:val="both"/>
        <w:rPr>
          <w:szCs w:val="24"/>
        </w:rPr>
      </w:pPr>
      <w:r>
        <w:rPr>
          <w:szCs w:val="24"/>
        </w:rPr>
        <w:t>Н</w:t>
      </w:r>
      <w:r w:rsidR="004C1743" w:rsidRPr="009049CF">
        <w:rPr>
          <w:szCs w:val="24"/>
        </w:rPr>
        <w:t xml:space="preserve">ачальник </w:t>
      </w:r>
    </w:p>
    <w:p w:rsidR="004C1743" w:rsidRPr="009049CF" w:rsidRDefault="004C1743" w:rsidP="004C1743">
      <w:pPr>
        <w:jc w:val="both"/>
        <w:rPr>
          <w:szCs w:val="24"/>
        </w:rPr>
      </w:pPr>
      <w:r w:rsidRPr="009049CF">
        <w:rPr>
          <w:szCs w:val="24"/>
        </w:rPr>
        <w:t xml:space="preserve">управления </w:t>
      </w:r>
      <w:r w:rsidR="00BD75A8">
        <w:rPr>
          <w:szCs w:val="24"/>
        </w:rPr>
        <w:t>э</w:t>
      </w:r>
      <w:r w:rsidRPr="009049CF">
        <w:rPr>
          <w:szCs w:val="24"/>
        </w:rPr>
        <w:t>кономического</w:t>
      </w:r>
      <w:r w:rsidR="00BD75A8">
        <w:rPr>
          <w:szCs w:val="24"/>
        </w:rPr>
        <w:t xml:space="preserve"> </w:t>
      </w:r>
      <w:r w:rsidRPr="009049CF">
        <w:rPr>
          <w:szCs w:val="24"/>
        </w:rPr>
        <w:t>развития</w:t>
      </w:r>
      <w:r w:rsidRPr="009049CF">
        <w:rPr>
          <w:szCs w:val="24"/>
        </w:rPr>
        <w:tab/>
      </w:r>
      <w:r w:rsidRPr="009049CF">
        <w:rPr>
          <w:szCs w:val="24"/>
        </w:rPr>
        <w:tab/>
      </w:r>
      <w:r w:rsidRPr="009049CF">
        <w:rPr>
          <w:szCs w:val="24"/>
        </w:rPr>
        <w:tab/>
      </w:r>
      <w:r w:rsidR="009049CF">
        <w:rPr>
          <w:szCs w:val="24"/>
        </w:rPr>
        <w:t xml:space="preserve">              </w:t>
      </w:r>
      <w:r w:rsidR="00BD75A8">
        <w:rPr>
          <w:szCs w:val="24"/>
        </w:rPr>
        <w:tab/>
      </w:r>
      <w:r w:rsidR="00BD75A8">
        <w:rPr>
          <w:szCs w:val="24"/>
        </w:rPr>
        <w:tab/>
      </w:r>
      <w:r w:rsidR="00CD08F6">
        <w:rPr>
          <w:szCs w:val="24"/>
        </w:rPr>
        <w:t xml:space="preserve">    О.Н. </w:t>
      </w:r>
      <w:proofErr w:type="spellStart"/>
      <w:r w:rsidR="00CD08F6">
        <w:rPr>
          <w:szCs w:val="24"/>
        </w:rPr>
        <w:t>Ланге</w:t>
      </w:r>
      <w:proofErr w:type="spellEnd"/>
    </w:p>
    <w:p w:rsidR="004C1743" w:rsidRDefault="004C1743" w:rsidP="00CC4A5F">
      <w:pPr>
        <w:rPr>
          <w:sz w:val="20"/>
        </w:rPr>
      </w:pPr>
    </w:p>
    <w:p w:rsidR="009049CF" w:rsidRDefault="009049CF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</w:p>
    <w:p w:rsidR="00D66EEC" w:rsidRDefault="00D66EEC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p w:rsidR="00BD75A8" w:rsidRDefault="00BD75A8" w:rsidP="00CC4A5F">
      <w:pPr>
        <w:rPr>
          <w:sz w:val="20"/>
        </w:rPr>
      </w:pPr>
    </w:p>
    <w:sectPr w:rsidR="00BD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75" w:rsidRDefault="000A4B75" w:rsidP="009049CF">
      <w:r>
        <w:separator/>
      </w:r>
    </w:p>
  </w:endnote>
  <w:endnote w:type="continuationSeparator" w:id="0">
    <w:p w:rsidR="000A4B75" w:rsidRDefault="000A4B75" w:rsidP="0090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75" w:rsidRDefault="000A4B75" w:rsidP="009049CF">
      <w:r>
        <w:separator/>
      </w:r>
    </w:p>
  </w:footnote>
  <w:footnote w:type="continuationSeparator" w:id="0">
    <w:p w:rsidR="000A4B75" w:rsidRDefault="000A4B75" w:rsidP="009049CF">
      <w:r>
        <w:continuationSeparator/>
      </w:r>
    </w:p>
  </w:footnote>
  <w:footnote w:id="1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>Р</w:t>
      </w:r>
      <w:r w:rsidRPr="009049CF">
        <w:t>азрабатывается на основе консервативных оценок темпов экономического роста с учетом существенного ухудшения внешнеэкономических и иных условий</w:t>
      </w:r>
    </w:p>
  </w:footnote>
  <w:footnote w:id="2">
    <w:p w:rsidR="009049CF" w:rsidRPr="009049CF" w:rsidRDefault="009049CF" w:rsidP="009049CF">
      <w:pPr>
        <w:pStyle w:val="a5"/>
        <w:jc w:val="both"/>
      </w:pPr>
      <w:r w:rsidRPr="009049CF">
        <w:rPr>
          <w:rStyle w:val="a7"/>
        </w:rPr>
        <w:footnoteRef/>
      </w:r>
      <w:r w:rsidRPr="009049CF">
        <w:t xml:space="preserve"> </w:t>
      </w:r>
      <w:r>
        <w:t xml:space="preserve">Разрабатывается </w:t>
      </w:r>
      <w:r w:rsidRPr="009049CF">
        <w:t xml:space="preserve">в условиях прогнозируемого изменения внешних и внутренних факторов социально-эконмического развития при сохранении основных </w:t>
      </w:r>
      <w:proofErr w:type="gramStart"/>
      <w:r w:rsidRPr="009049CF">
        <w:t>тенденций изменения эффективности использования ресурсов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B5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718E"/>
    <w:multiLevelType w:val="hybridMultilevel"/>
    <w:tmpl w:val="2F76297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5125"/>
    <w:multiLevelType w:val="hybridMultilevel"/>
    <w:tmpl w:val="28E4418C"/>
    <w:lvl w:ilvl="0" w:tplc="0824CC6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299"/>
    <w:multiLevelType w:val="multilevel"/>
    <w:tmpl w:val="7EAC15B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242AF7"/>
    <w:multiLevelType w:val="hybridMultilevel"/>
    <w:tmpl w:val="08B2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0D47FD"/>
    <w:multiLevelType w:val="hybridMultilevel"/>
    <w:tmpl w:val="79E60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E0144"/>
    <w:multiLevelType w:val="hybridMultilevel"/>
    <w:tmpl w:val="025CF0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F"/>
    <w:rsid w:val="000A4B75"/>
    <w:rsid w:val="0018138E"/>
    <w:rsid w:val="0025344F"/>
    <w:rsid w:val="00327EE4"/>
    <w:rsid w:val="00465EA6"/>
    <w:rsid w:val="004C1743"/>
    <w:rsid w:val="006B447A"/>
    <w:rsid w:val="0070628D"/>
    <w:rsid w:val="00753B0D"/>
    <w:rsid w:val="009049CF"/>
    <w:rsid w:val="009D2906"/>
    <w:rsid w:val="00B45D25"/>
    <w:rsid w:val="00BA164E"/>
    <w:rsid w:val="00BA5270"/>
    <w:rsid w:val="00BD75A8"/>
    <w:rsid w:val="00C10CFE"/>
    <w:rsid w:val="00CC4A5F"/>
    <w:rsid w:val="00CD08F6"/>
    <w:rsid w:val="00D05F6A"/>
    <w:rsid w:val="00D66EEC"/>
    <w:rsid w:val="00E51A96"/>
    <w:rsid w:val="00E74541"/>
    <w:rsid w:val="00F0075E"/>
    <w:rsid w:val="00F6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A5F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049CF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9CF"/>
    <w:rPr>
      <w:sz w:val="20"/>
    </w:rPr>
  </w:style>
  <w:style w:type="character" w:styleId="a7">
    <w:name w:val="footnote reference"/>
    <w:basedOn w:val="a0"/>
    <w:uiPriority w:val="99"/>
    <w:semiHidden/>
    <w:unhideWhenUsed/>
    <w:rsid w:val="00904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04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B15F-AE78-421A-B425-6FE60E7F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17</cp:revision>
  <cp:lastPrinted>2022-08-29T04:39:00Z</cp:lastPrinted>
  <dcterms:created xsi:type="dcterms:W3CDTF">2017-09-13T07:05:00Z</dcterms:created>
  <dcterms:modified xsi:type="dcterms:W3CDTF">2022-08-29T04:40:00Z</dcterms:modified>
</cp:coreProperties>
</file>