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D3" w:rsidRPr="00905358" w:rsidRDefault="00FD6AD3" w:rsidP="00905358">
      <w:pPr>
        <w:jc w:val="center"/>
        <w:rPr>
          <w:b/>
          <w:sz w:val="28"/>
          <w:szCs w:val="28"/>
        </w:rPr>
      </w:pPr>
      <w:r w:rsidRPr="00905358">
        <w:rPr>
          <w:b/>
          <w:sz w:val="28"/>
          <w:szCs w:val="28"/>
        </w:rPr>
        <w:t>Пояснительная записка</w:t>
      </w:r>
    </w:p>
    <w:p w:rsidR="004B5719" w:rsidRPr="0011067F" w:rsidRDefault="00FD6AD3" w:rsidP="001106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1067F">
        <w:rPr>
          <w:b/>
          <w:sz w:val="28"/>
          <w:szCs w:val="28"/>
        </w:rPr>
        <w:t>к проекту муниципальной программы</w:t>
      </w:r>
    </w:p>
    <w:p w:rsidR="0011067F" w:rsidRDefault="0011067F" w:rsidP="001106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1067F">
        <w:rPr>
          <w:b/>
          <w:sz w:val="28"/>
          <w:szCs w:val="28"/>
        </w:rPr>
        <w:t xml:space="preserve">«Понижение  уровня воды  озера Синеглазово и шахты </w:t>
      </w:r>
    </w:p>
    <w:p w:rsidR="00FD6AD3" w:rsidRPr="0011067F" w:rsidRDefault="0011067F" w:rsidP="0011067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1067F">
        <w:rPr>
          <w:b/>
          <w:sz w:val="28"/>
          <w:szCs w:val="28"/>
        </w:rPr>
        <w:t xml:space="preserve">«Красная </w:t>
      </w:r>
      <w:proofErr w:type="spellStart"/>
      <w:r w:rsidRPr="0011067F">
        <w:rPr>
          <w:b/>
          <w:sz w:val="28"/>
          <w:szCs w:val="28"/>
        </w:rPr>
        <w:t>Горнячка</w:t>
      </w:r>
      <w:proofErr w:type="spellEnd"/>
      <w:r w:rsidRPr="0011067F">
        <w:rPr>
          <w:b/>
          <w:sz w:val="28"/>
          <w:szCs w:val="28"/>
        </w:rPr>
        <w:t>»</w:t>
      </w:r>
    </w:p>
    <w:p w:rsidR="0011067F" w:rsidRPr="00812538" w:rsidRDefault="0011067F" w:rsidP="00905358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49D6" w:rsidRPr="00A82D0C" w:rsidRDefault="001849D6" w:rsidP="00A82D0C">
      <w:pPr>
        <w:shd w:val="clear" w:color="auto" w:fill="FFFFFF"/>
        <w:ind w:firstLine="709"/>
        <w:jc w:val="both"/>
        <w:rPr>
          <w:sz w:val="28"/>
          <w:szCs w:val="28"/>
        </w:rPr>
      </w:pPr>
      <w:r w:rsidRPr="00A82D0C">
        <w:rPr>
          <w:sz w:val="28"/>
          <w:szCs w:val="28"/>
        </w:rPr>
        <w:t xml:space="preserve">Муниципальная программа </w:t>
      </w:r>
      <w:r w:rsidR="0011067F" w:rsidRPr="00BC2F5D">
        <w:rPr>
          <w:sz w:val="28"/>
          <w:szCs w:val="28"/>
        </w:rPr>
        <w:t xml:space="preserve">«Понижение  уровня воды  озера Синеглазово и шахты «Красная </w:t>
      </w:r>
      <w:proofErr w:type="spellStart"/>
      <w:r w:rsidR="0011067F" w:rsidRPr="00BC2F5D">
        <w:rPr>
          <w:sz w:val="28"/>
          <w:szCs w:val="28"/>
        </w:rPr>
        <w:t>Горнячка</w:t>
      </w:r>
      <w:proofErr w:type="spellEnd"/>
      <w:r w:rsidR="0011067F" w:rsidRPr="00BC2F5D">
        <w:rPr>
          <w:sz w:val="28"/>
          <w:szCs w:val="28"/>
        </w:rPr>
        <w:t>»</w:t>
      </w:r>
      <w:r w:rsidR="0011067F" w:rsidRPr="00101BE1">
        <w:rPr>
          <w:bCs/>
          <w:sz w:val="26"/>
          <w:szCs w:val="26"/>
        </w:rPr>
        <w:t xml:space="preserve"> </w:t>
      </w:r>
      <w:r w:rsidRPr="00A82D0C">
        <w:rPr>
          <w:sz w:val="28"/>
          <w:szCs w:val="28"/>
        </w:rPr>
        <w:t>является документом стратегического планирования Копейского городского округа.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 xml:space="preserve">Программа разрабатывалась в соответствии </w:t>
      </w:r>
      <w:proofErr w:type="gramStart"/>
      <w:r w:rsidRPr="000C6B2C">
        <w:rPr>
          <w:sz w:val="28"/>
          <w:szCs w:val="28"/>
        </w:rPr>
        <w:t>с</w:t>
      </w:r>
      <w:proofErr w:type="gramEnd"/>
      <w:r w:rsidRPr="000C6B2C">
        <w:rPr>
          <w:sz w:val="28"/>
          <w:szCs w:val="28"/>
        </w:rPr>
        <w:t>: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849D6" w:rsidRPr="000C6B2C" w:rsidRDefault="001849D6" w:rsidP="001849D6">
      <w:pPr>
        <w:ind w:firstLine="709"/>
        <w:jc w:val="both"/>
        <w:rPr>
          <w:sz w:val="28"/>
          <w:szCs w:val="28"/>
        </w:rPr>
      </w:pPr>
      <w:r w:rsidRPr="000C6B2C">
        <w:rPr>
          <w:sz w:val="28"/>
          <w:szCs w:val="28"/>
        </w:rPr>
        <w:t>- статьей 179 Бюджетного кодекса Российской Федерации;</w:t>
      </w:r>
    </w:p>
    <w:p w:rsidR="001849D6" w:rsidRDefault="001849D6" w:rsidP="001849D6">
      <w:pPr>
        <w:ind w:firstLine="709"/>
        <w:jc w:val="both"/>
        <w:rPr>
          <w:color w:val="000000" w:themeColor="text1"/>
          <w:sz w:val="28"/>
          <w:szCs w:val="28"/>
        </w:rPr>
      </w:pPr>
      <w:r w:rsidRPr="000C6B2C">
        <w:rPr>
          <w:color w:val="000000" w:themeColor="text1"/>
          <w:sz w:val="28"/>
          <w:szCs w:val="28"/>
        </w:rPr>
        <w:t xml:space="preserve">- </w:t>
      </w:r>
      <w:hyperlink w:anchor="Par28" w:tooltip="Ссылка на текущий документ" w:history="1">
        <w:r w:rsidRPr="000C6B2C">
          <w:rPr>
            <w:color w:val="000000" w:themeColor="text1"/>
            <w:sz w:val="28"/>
            <w:szCs w:val="28"/>
          </w:rPr>
          <w:t>порядком</w:t>
        </w:r>
      </w:hyperlink>
      <w:r w:rsidRPr="000C6B2C">
        <w:rPr>
          <w:color w:val="000000" w:themeColor="text1"/>
          <w:sz w:val="28"/>
          <w:szCs w:val="28"/>
        </w:rPr>
        <w:t xml:space="preserve"> принятия решений о разработке, формировании и реализации муниципальных программ Копейского городского округа, утвержденным постановлением администрации Копейского городского округа </w:t>
      </w:r>
      <w:r w:rsidR="00F14A30" w:rsidRPr="00DB5720">
        <w:rPr>
          <w:color w:val="000000" w:themeColor="text1"/>
          <w:sz w:val="28"/>
          <w:szCs w:val="28"/>
        </w:rPr>
        <w:t>от №1613-п от 22.07.2020</w:t>
      </w:r>
      <w:r w:rsidRPr="000C6B2C">
        <w:rPr>
          <w:color w:val="000000" w:themeColor="text1"/>
          <w:sz w:val="28"/>
          <w:szCs w:val="28"/>
        </w:rPr>
        <w:t xml:space="preserve"> «Об утверждении Порядка принятия решений о разработке, формировании и реализации муниципальных программ</w:t>
      </w:r>
      <w:r w:rsidR="00AA1E25">
        <w:rPr>
          <w:color w:val="000000" w:themeColor="text1"/>
          <w:sz w:val="28"/>
          <w:szCs w:val="28"/>
        </w:rPr>
        <w:t xml:space="preserve"> и</w:t>
      </w:r>
      <w:r w:rsidRPr="000C6B2C">
        <w:rPr>
          <w:color w:val="000000" w:themeColor="text1"/>
          <w:sz w:val="28"/>
          <w:szCs w:val="28"/>
        </w:rPr>
        <w:t xml:space="preserve"> Порядка </w:t>
      </w:r>
      <w:proofErr w:type="gramStart"/>
      <w:r w:rsidRPr="000C6B2C">
        <w:rPr>
          <w:color w:val="000000" w:themeColor="text1"/>
          <w:sz w:val="28"/>
          <w:szCs w:val="28"/>
        </w:rPr>
        <w:t>проведения оценки эффективности реализации  муниципальных программ</w:t>
      </w:r>
      <w:proofErr w:type="gramEnd"/>
      <w:r w:rsidRPr="000C6B2C">
        <w:rPr>
          <w:color w:val="000000" w:themeColor="text1"/>
          <w:sz w:val="28"/>
          <w:szCs w:val="28"/>
        </w:rPr>
        <w:t xml:space="preserve"> Копейского городского округа».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649" w:rsidRPr="002F1CBA" w:rsidRDefault="006D5649" w:rsidP="006D5649">
      <w:pPr>
        <w:shd w:val="clear" w:color="auto" w:fill="FFFFFF"/>
        <w:jc w:val="center"/>
        <w:rPr>
          <w:b/>
          <w:sz w:val="28"/>
          <w:szCs w:val="28"/>
        </w:rPr>
      </w:pPr>
      <w:r w:rsidRPr="006D5649">
        <w:rPr>
          <w:b/>
          <w:color w:val="000000" w:themeColor="text1"/>
          <w:sz w:val="28"/>
          <w:szCs w:val="28"/>
        </w:rPr>
        <w:t>Дополнительные</w:t>
      </w:r>
      <w:r>
        <w:rPr>
          <w:b/>
          <w:color w:val="000000" w:themeColor="text1"/>
          <w:sz w:val="28"/>
          <w:szCs w:val="28"/>
        </w:rPr>
        <w:t xml:space="preserve"> и обосновывающие </w:t>
      </w:r>
      <w:r w:rsidRPr="006D5649">
        <w:rPr>
          <w:b/>
          <w:color w:val="000000" w:themeColor="text1"/>
          <w:sz w:val="28"/>
          <w:szCs w:val="28"/>
        </w:rPr>
        <w:t xml:space="preserve"> материалы</w:t>
      </w:r>
      <w:r>
        <w:rPr>
          <w:b/>
          <w:color w:val="000000" w:themeColor="text1"/>
          <w:sz w:val="28"/>
          <w:szCs w:val="28"/>
        </w:rPr>
        <w:t xml:space="preserve"> к проекту муниципальной программы </w:t>
      </w:r>
      <w:bookmarkStart w:id="0" w:name="_GoBack"/>
      <w:r w:rsidR="0011067F" w:rsidRPr="0011067F">
        <w:rPr>
          <w:b/>
          <w:sz w:val="28"/>
          <w:szCs w:val="28"/>
        </w:rPr>
        <w:t>«Понижение  уровня воды  озера Синеглазово и шахты «</w:t>
      </w:r>
      <w:proofErr w:type="gramStart"/>
      <w:r w:rsidR="0011067F" w:rsidRPr="0011067F">
        <w:rPr>
          <w:b/>
          <w:sz w:val="28"/>
          <w:szCs w:val="28"/>
        </w:rPr>
        <w:t>Красная</w:t>
      </w:r>
      <w:proofErr w:type="gramEnd"/>
      <w:r w:rsidR="0011067F" w:rsidRPr="0011067F">
        <w:rPr>
          <w:b/>
          <w:sz w:val="28"/>
          <w:szCs w:val="28"/>
        </w:rPr>
        <w:t xml:space="preserve"> </w:t>
      </w:r>
      <w:proofErr w:type="spellStart"/>
      <w:r w:rsidR="0011067F" w:rsidRPr="0011067F">
        <w:rPr>
          <w:b/>
          <w:sz w:val="28"/>
          <w:szCs w:val="28"/>
        </w:rPr>
        <w:t>Горнячка</w:t>
      </w:r>
      <w:proofErr w:type="spellEnd"/>
      <w:r w:rsidR="0011067F" w:rsidRPr="0011067F">
        <w:rPr>
          <w:b/>
          <w:sz w:val="28"/>
          <w:szCs w:val="28"/>
        </w:rPr>
        <w:t>»</w:t>
      </w:r>
      <w:bookmarkEnd w:id="0"/>
    </w:p>
    <w:p w:rsidR="006D5649" w:rsidRPr="006D5649" w:rsidRDefault="006D5649" w:rsidP="002F1CBA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F1CBA" w:rsidRDefault="002F1CBA" w:rsidP="006D564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</w:t>
      </w:r>
      <w:r w:rsidRPr="000268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2F1CBA" w:rsidRDefault="002F1CBA" w:rsidP="001849D6">
      <w:pPr>
        <w:ind w:firstLine="709"/>
        <w:jc w:val="both"/>
        <w:rPr>
          <w:color w:val="000000" w:themeColor="text1"/>
          <w:sz w:val="28"/>
          <w:szCs w:val="28"/>
        </w:rPr>
      </w:pP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EB312F">
        <w:rPr>
          <w:sz w:val="28"/>
          <w:szCs w:val="28"/>
        </w:rPr>
        <w:t xml:space="preserve">В рамках реализации муниципальной программы предусматривается финансирование мероприятий, направленных </w:t>
      </w:r>
      <w:r w:rsidRPr="00EB312F">
        <w:rPr>
          <w:spacing w:val="2"/>
          <w:sz w:val="28"/>
          <w:szCs w:val="28"/>
          <w:shd w:val="clear" w:color="auto" w:fill="FFFFFF"/>
        </w:rPr>
        <w:t>на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E27D8E">
        <w:rPr>
          <w:sz w:val="28"/>
          <w:szCs w:val="28"/>
        </w:rPr>
        <w:t>создание благоприятных условий для наиболее полного удовлетворения санитарно-гигиенических потребностей населения, обеспечение доступности социальных благ для всех групп населения, улучшение качества жизни населения городского округа</w:t>
      </w:r>
      <w:r>
        <w:rPr>
          <w:sz w:val="28"/>
          <w:szCs w:val="28"/>
        </w:rPr>
        <w:t xml:space="preserve">. </w:t>
      </w:r>
      <w:r w:rsidRPr="00EB312F">
        <w:rPr>
          <w:sz w:val="28"/>
          <w:szCs w:val="28"/>
        </w:rPr>
        <w:t>Финансирование муниципальной программы осуществляется за счет местных, областных</w:t>
      </w:r>
      <w:r>
        <w:rPr>
          <w:sz w:val="28"/>
          <w:szCs w:val="28"/>
        </w:rPr>
        <w:t xml:space="preserve"> средств.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  <w:r w:rsidRPr="002F1CBA">
        <w:rPr>
          <w:sz w:val="28"/>
          <w:szCs w:val="28"/>
        </w:rPr>
        <w:t>В соответствии с государственной программой «Охрана окружающей среды Челябинской области»</w:t>
      </w:r>
      <w:r>
        <w:rPr>
          <w:sz w:val="28"/>
          <w:szCs w:val="28"/>
        </w:rPr>
        <w:t xml:space="preserve"> </w:t>
      </w:r>
      <w:r w:rsidRPr="00EB312F">
        <w:rPr>
          <w:sz w:val="28"/>
          <w:szCs w:val="28"/>
        </w:rPr>
        <w:t>предусмотрено выделение</w:t>
      </w:r>
      <w:r w:rsidRPr="00EB312F">
        <w:rPr>
          <w:spacing w:val="2"/>
          <w:sz w:val="28"/>
          <w:szCs w:val="28"/>
          <w:shd w:val="clear" w:color="auto" w:fill="FFFFFF"/>
        </w:rPr>
        <w:t> субсиди</w:t>
      </w:r>
      <w:r>
        <w:rPr>
          <w:spacing w:val="2"/>
          <w:sz w:val="28"/>
          <w:szCs w:val="28"/>
          <w:shd w:val="clear" w:color="auto" w:fill="FFFFFF"/>
        </w:rPr>
        <w:t>й местным</w:t>
      </w:r>
      <w:r w:rsidRPr="00EB312F">
        <w:rPr>
          <w:spacing w:val="2"/>
          <w:sz w:val="28"/>
          <w:szCs w:val="28"/>
          <w:shd w:val="clear" w:color="auto" w:fill="FFFFFF"/>
        </w:rPr>
        <w:t xml:space="preserve"> бюджет</w:t>
      </w:r>
      <w:r>
        <w:rPr>
          <w:spacing w:val="2"/>
          <w:sz w:val="28"/>
          <w:szCs w:val="28"/>
          <w:shd w:val="clear" w:color="auto" w:fill="FFFFFF"/>
        </w:rPr>
        <w:t xml:space="preserve">ам на </w:t>
      </w:r>
      <w:r w:rsidRPr="00943A5A">
        <w:rPr>
          <w:sz w:val="28"/>
          <w:szCs w:val="28"/>
        </w:rPr>
        <w:t>достижение и поддержание постоянного уровня воды озера Синегл</w:t>
      </w:r>
      <w:r w:rsidR="00170A91">
        <w:rPr>
          <w:sz w:val="28"/>
          <w:szCs w:val="28"/>
        </w:rPr>
        <w:t>азово на проектной отметке 217,</w:t>
      </w:r>
      <w:r w:rsidRPr="00943A5A">
        <w:rPr>
          <w:sz w:val="28"/>
          <w:szCs w:val="28"/>
        </w:rPr>
        <w:t xml:space="preserve">0 </w:t>
      </w:r>
      <w:proofErr w:type="spellStart"/>
      <w:r w:rsidRPr="00943A5A">
        <w:rPr>
          <w:sz w:val="28"/>
          <w:szCs w:val="28"/>
        </w:rPr>
        <w:t>мБС</w:t>
      </w:r>
      <w:proofErr w:type="spellEnd"/>
      <w:r>
        <w:rPr>
          <w:sz w:val="28"/>
          <w:szCs w:val="28"/>
        </w:rPr>
        <w:t>. Для понижения</w:t>
      </w:r>
      <w:r w:rsidRPr="00943A5A">
        <w:rPr>
          <w:sz w:val="28"/>
          <w:szCs w:val="28"/>
        </w:rPr>
        <w:t xml:space="preserve"> уровня воды в карьере шахты «Красная Горнячка» до проектной отметки 180</w:t>
      </w:r>
      <w:r w:rsidR="00170A91">
        <w:rPr>
          <w:sz w:val="28"/>
          <w:szCs w:val="28"/>
        </w:rPr>
        <w:t>,0</w:t>
      </w:r>
      <w:r w:rsidRPr="00943A5A">
        <w:rPr>
          <w:sz w:val="28"/>
          <w:szCs w:val="28"/>
        </w:rPr>
        <w:t xml:space="preserve"> </w:t>
      </w:r>
      <w:proofErr w:type="spellStart"/>
      <w:r w:rsidRPr="00943A5A">
        <w:rPr>
          <w:sz w:val="28"/>
          <w:szCs w:val="28"/>
        </w:rPr>
        <w:t>мБС</w:t>
      </w:r>
      <w:proofErr w:type="spellEnd"/>
      <w:r>
        <w:rPr>
          <w:sz w:val="28"/>
          <w:szCs w:val="28"/>
        </w:rPr>
        <w:t xml:space="preserve"> городскому округу выделяется дотация из областного бюджета.</w:t>
      </w:r>
    </w:p>
    <w:p w:rsidR="002F1CBA" w:rsidRDefault="002F1CBA" w:rsidP="002F1CBA">
      <w:pPr>
        <w:tabs>
          <w:tab w:val="left" w:pos="7230"/>
        </w:tabs>
        <w:ind w:firstLine="720"/>
        <w:jc w:val="both"/>
        <w:rPr>
          <w:sz w:val="28"/>
          <w:szCs w:val="28"/>
        </w:rPr>
      </w:pPr>
      <w:r w:rsidRPr="003F42B8">
        <w:rPr>
          <w:sz w:val="28"/>
          <w:szCs w:val="28"/>
        </w:rPr>
        <w:t>Планируемые мероприятия и объемы финансирования муниципальной программы уточняются в течение трех месяцев со дня принятия бюджета округа на соответствующий финансовый год и могут корректироваться в процессе реализации муниципальной программы.</w:t>
      </w:r>
    </w:p>
    <w:p w:rsidR="002F1CBA" w:rsidRDefault="002F1CBA" w:rsidP="002F1CBA">
      <w:pPr>
        <w:ind w:firstLine="709"/>
        <w:jc w:val="both"/>
        <w:rPr>
          <w:sz w:val="28"/>
          <w:szCs w:val="28"/>
        </w:rPr>
      </w:pP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Описание рисков реализации муниципальной программы, в том числе недостижения целевых показателей, а также описание механизмов управления рисками и меры по их минимизации</w:t>
      </w:r>
    </w:p>
    <w:p w:rsidR="002F1CBA" w:rsidRDefault="002F1CBA" w:rsidP="002F1CBA">
      <w:pPr>
        <w:tabs>
          <w:tab w:val="left" w:pos="7230"/>
        </w:tabs>
        <w:ind w:firstLine="720"/>
        <w:jc w:val="center"/>
        <w:rPr>
          <w:sz w:val="28"/>
          <w:szCs w:val="28"/>
        </w:rPr>
      </w:pPr>
    </w:p>
    <w:p w:rsidR="002F1CBA" w:rsidRDefault="002F1CBA" w:rsidP="002F1CBA">
      <w:pPr>
        <w:pStyle w:val="Default"/>
        <w:ind w:firstLine="709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784"/>
      </w:tblGrid>
      <w:tr w:rsidR="002F1CBA" w:rsidTr="00D61590">
        <w:tc>
          <w:tcPr>
            <w:tcW w:w="959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CD0855">
              <w:rPr>
                <w:b/>
                <w:sz w:val="28"/>
                <w:szCs w:val="28"/>
                <w:lang w:bidi="ru-RU"/>
              </w:rPr>
              <w:t>п</w:t>
            </w:r>
            <w:proofErr w:type="gramEnd"/>
            <w:r w:rsidRPr="00CD0855">
              <w:rPr>
                <w:b/>
                <w:sz w:val="28"/>
                <w:szCs w:val="28"/>
                <w:lang w:bidi="ru-RU"/>
              </w:rPr>
              <w:t>/п</w:t>
            </w:r>
          </w:p>
        </w:tc>
        <w:tc>
          <w:tcPr>
            <w:tcW w:w="4111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Описание рисков</w:t>
            </w:r>
          </w:p>
        </w:tc>
        <w:tc>
          <w:tcPr>
            <w:tcW w:w="4784" w:type="dxa"/>
            <w:vAlign w:val="center"/>
          </w:tcPr>
          <w:p w:rsidR="002F1CBA" w:rsidRPr="00CD0855" w:rsidRDefault="002F1CBA" w:rsidP="00D61590">
            <w:pPr>
              <w:pStyle w:val="Default"/>
              <w:jc w:val="center"/>
              <w:rPr>
                <w:b/>
                <w:sz w:val="28"/>
                <w:szCs w:val="28"/>
                <w:lang w:bidi="ru-RU"/>
              </w:rPr>
            </w:pPr>
            <w:r w:rsidRPr="00CD0855">
              <w:rPr>
                <w:b/>
                <w:sz w:val="28"/>
                <w:szCs w:val="28"/>
                <w:lang w:bidi="ru-RU"/>
              </w:rPr>
              <w:t>Меры управления рисками</w:t>
            </w:r>
          </w:p>
        </w:tc>
      </w:tr>
      <w:tr w:rsidR="002F1CBA" w:rsidTr="00D61590">
        <w:tc>
          <w:tcPr>
            <w:tcW w:w="959" w:type="dxa"/>
          </w:tcPr>
          <w:p w:rsidR="002F1CBA" w:rsidRPr="00CD0855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 w:rsidRPr="00CD0855">
              <w:rPr>
                <w:sz w:val="28"/>
                <w:szCs w:val="28"/>
                <w:lang w:bidi="ru-RU"/>
              </w:rPr>
              <w:t>1.</w:t>
            </w:r>
          </w:p>
        </w:tc>
        <w:tc>
          <w:tcPr>
            <w:tcW w:w="4111" w:type="dxa"/>
          </w:tcPr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Финансовый риск,</w:t>
            </w:r>
            <w:r w:rsidRPr="00CD0855">
              <w:rPr>
                <w:bCs/>
                <w:sz w:val="28"/>
                <w:szCs w:val="28"/>
              </w:rPr>
              <w:t xml:space="preserve">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D0855">
              <w:rPr>
                <w:bCs/>
                <w:sz w:val="28"/>
                <w:szCs w:val="28"/>
              </w:rPr>
              <w:t xml:space="preserve"> с отсутствием финансирования либо недофинансированием программных мероприятий</w:t>
            </w:r>
          </w:p>
        </w:tc>
        <w:tc>
          <w:tcPr>
            <w:tcW w:w="4784" w:type="dxa"/>
          </w:tcPr>
          <w:p w:rsidR="002F1CBA" w:rsidRDefault="002F1CBA" w:rsidP="00D6159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F14A30">
              <w:rPr>
                <w:bCs/>
                <w:sz w:val="28"/>
                <w:szCs w:val="28"/>
              </w:rPr>
              <w:t xml:space="preserve">ежегодное направление </w:t>
            </w:r>
            <w:r>
              <w:rPr>
                <w:bCs/>
                <w:sz w:val="28"/>
                <w:szCs w:val="28"/>
              </w:rPr>
              <w:t>заявки на участие в государственной программе Челябинской области «Чистая вода» на территории Челябинской области»</w:t>
            </w:r>
          </w:p>
          <w:p w:rsidR="002F1CBA" w:rsidRPr="00C53351" w:rsidRDefault="002F1CBA" w:rsidP="00D6159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ежегодное </w:t>
            </w:r>
            <w:r w:rsidRPr="00CD0855">
              <w:rPr>
                <w:bCs/>
                <w:sz w:val="28"/>
                <w:szCs w:val="28"/>
              </w:rPr>
              <w:t>уточнение объема финансовых средств</w:t>
            </w:r>
            <w:r>
              <w:rPr>
                <w:bCs/>
                <w:sz w:val="28"/>
                <w:szCs w:val="28"/>
              </w:rPr>
              <w:t xml:space="preserve"> исходя из возможностей бюджета города</w:t>
            </w:r>
            <w:r w:rsidRPr="00CD0855">
              <w:rPr>
                <w:bCs/>
                <w:sz w:val="28"/>
                <w:szCs w:val="28"/>
              </w:rPr>
              <w:t xml:space="preserve"> и в зависимости от достигнутых </w:t>
            </w:r>
            <w:r w:rsidRPr="00C53351">
              <w:rPr>
                <w:bCs/>
                <w:sz w:val="28"/>
                <w:szCs w:val="28"/>
              </w:rPr>
              <w:t>результатов</w:t>
            </w:r>
          </w:p>
          <w:p w:rsidR="002F1CBA" w:rsidRPr="00CD0855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- определение наиболее значимых мероприятий для первоочередного финансирования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2.</w:t>
            </w:r>
          </w:p>
        </w:tc>
        <w:tc>
          <w:tcPr>
            <w:tcW w:w="4111" w:type="dxa"/>
          </w:tcPr>
          <w:p w:rsidR="002F1CBA" w:rsidRPr="00C53351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риск, связанн</w:t>
            </w:r>
            <w:r>
              <w:rPr>
                <w:bCs/>
                <w:sz w:val="28"/>
                <w:szCs w:val="28"/>
              </w:rPr>
              <w:t>ый</w:t>
            </w:r>
            <w:r w:rsidRPr="00C53351">
              <w:rPr>
                <w:bCs/>
                <w:sz w:val="28"/>
                <w:szCs w:val="28"/>
              </w:rPr>
              <w:t xml:space="preserve"> с неправомерными либо несвоевременными действиями лиц, непосредственно или косвенно связанных с исполнением мероприятий муниципальной программы</w:t>
            </w:r>
          </w:p>
        </w:tc>
        <w:tc>
          <w:tcPr>
            <w:tcW w:w="4784" w:type="dxa"/>
          </w:tcPr>
          <w:p w:rsidR="002F1CBA" w:rsidRPr="00C53351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 w:rsidRPr="00C53351">
              <w:rPr>
                <w:sz w:val="28"/>
                <w:szCs w:val="28"/>
                <w:lang w:bidi="ru-RU"/>
              </w:rPr>
              <w:t xml:space="preserve">- </w:t>
            </w:r>
            <w:r w:rsidRPr="00C53351">
              <w:rPr>
                <w:bCs/>
                <w:sz w:val="28"/>
                <w:szCs w:val="28"/>
              </w:rPr>
              <w:t>мониторинг реализации муниципальной программы</w:t>
            </w:r>
          </w:p>
        </w:tc>
      </w:tr>
      <w:tr w:rsidR="002F1CBA" w:rsidTr="00D61590">
        <w:tc>
          <w:tcPr>
            <w:tcW w:w="959" w:type="dxa"/>
          </w:tcPr>
          <w:p w:rsidR="002F1CBA" w:rsidRDefault="002F1CBA" w:rsidP="00D61590">
            <w:pPr>
              <w:pStyle w:val="Default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3.</w:t>
            </w:r>
          </w:p>
        </w:tc>
        <w:tc>
          <w:tcPr>
            <w:tcW w:w="4111" w:type="dxa"/>
          </w:tcPr>
          <w:p w:rsidR="002F1CBA" w:rsidRDefault="002F1CBA" w:rsidP="00D61590">
            <w:pPr>
              <w:pStyle w:val="Default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Риск, который связан с возникновением проблем в реализации программы в результате недостаточной квалификации и (или) недобросовестности подрядчиков, исполняющих работы в соответствии с законодательством о закупках</w:t>
            </w:r>
          </w:p>
        </w:tc>
        <w:tc>
          <w:tcPr>
            <w:tcW w:w="4784" w:type="dxa"/>
          </w:tcPr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изменений законодательства в сфере закупок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мониторинг и анализ практики применения антимонопольного законодательства</w:t>
            </w:r>
          </w:p>
          <w:p w:rsidR="002F1CBA" w:rsidRDefault="002F1CBA" w:rsidP="00D61590">
            <w:pPr>
              <w:pStyle w:val="Default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 повышение уровня квалификации сотрудников, ответственных за осуществление закупок</w:t>
            </w:r>
          </w:p>
        </w:tc>
      </w:tr>
    </w:tbl>
    <w:p w:rsidR="002F1CBA" w:rsidRDefault="002F1CBA" w:rsidP="002F1CBA">
      <w:pPr>
        <w:pStyle w:val="Default"/>
        <w:ind w:firstLine="709"/>
        <w:jc w:val="both"/>
        <w:rPr>
          <w:sz w:val="28"/>
          <w:szCs w:val="28"/>
          <w:lang w:bidi="ru-RU"/>
        </w:rPr>
      </w:pPr>
    </w:p>
    <w:p w:rsidR="006D5649" w:rsidRDefault="006D5649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br w:type="page"/>
      </w:r>
    </w:p>
    <w:p w:rsidR="002F1CBA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Раздел </w:t>
      </w:r>
      <w:r>
        <w:rPr>
          <w:sz w:val="28"/>
          <w:szCs w:val="28"/>
          <w:lang w:val="en-US" w:bidi="ru-RU"/>
        </w:rPr>
        <w:t>III</w:t>
      </w:r>
      <w:r>
        <w:rPr>
          <w:sz w:val="28"/>
          <w:szCs w:val="28"/>
          <w:lang w:bidi="ru-RU"/>
        </w:rPr>
        <w:t>. Планируемая эффективность муниципальной программы</w:t>
      </w:r>
    </w:p>
    <w:p w:rsidR="00074F52" w:rsidRDefault="00074F52" w:rsidP="002F1CBA">
      <w:pPr>
        <w:tabs>
          <w:tab w:val="left" w:pos="7230"/>
        </w:tabs>
        <w:ind w:firstLine="720"/>
        <w:jc w:val="center"/>
        <w:rPr>
          <w:sz w:val="28"/>
          <w:szCs w:val="28"/>
          <w:lang w:bidi="ru-RU"/>
        </w:rPr>
      </w:pPr>
    </w:p>
    <w:p w:rsidR="00074F52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proofErr w:type="gramStart"/>
      <w:r w:rsidRPr="00EF2091">
        <w:rPr>
          <w:sz w:val="28"/>
          <w:szCs w:val="28"/>
        </w:rPr>
        <w:t>Муниципальная программа направлена на решение актуальных задач по созданию благоприятных условий для наиболее полного удовлетворения санитарно-гигиенических потребностей населения, обеспечению доступности социальных благ для всех групп населения, улучшению качества жизни населения города, что достигается в результате проведения работ по откачке и поддержанию постоянного уровня воды озера Синеглаз</w:t>
      </w:r>
      <w:r w:rsidR="00170A91">
        <w:rPr>
          <w:sz w:val="28"/>
          <w:szCs w:val="28"/>
        </w:rPr>
        <w:t xml:space="preserve">ово на проектной отметке 217,0 </w:t>
      </w:r>
      <w:proofErr w:type="spellStart"/>
      <w:r w:rsidRPr="00EF2091">
        <w:rPr>
          <w:sz w:val="28"/>
          <w:szCs w:val="28"/>
        </w:rPr>
        <w:t>мБС</w:t>
      </w:r>
      <w:proofErr w:type="spellEnd"/>
      <w:r w:rsidRPr="00EF2091">
        <w:rPr>
          <w:sz w:val="28"/>
          <w:szCs w:val="28"/>
        </w:rPr>
        <w:t>, понижение уровня воды в карьере шахты «Красная Горнячка» до</w:t>
      </w:r>
      <w:proofErr w:type="gramEnd"/>
      <w:r w:rsidRPr="00EF2091">
        <w:rPr>
          <w:sz w:val="28"/>
          <w:szCs w:val="28"/>
        </w:rPr>
        <w:t xml:space="preserve"> проектной отметки 180</w:t>
      </w:r>
      <w:r w:rsidR="00170A91">
        <w:rPr>
          <w:sz w:val="28"/>
          <w:szCs w:val="28"/>
        </w:rPr>
        <w:t>,0</w:t>
      </w:r>
      <w:r w:rsidRPr="00EF2091">
        <w:rPr>
          <w:sz w:val="28"/>
          <w:szCs w:val="28"/>
        </w:rPr>
        <w:t xml:space="preserve"> </w:t>
      </w:r>
      <w:proofErr w:type="spellStart"/>
      <w:r w:rsidRPr="00EF2091">
        <w:rPr>
          <w:sz w:val="28"/>
          <w:szCs w:val="28"/>
        </w:rPr>
        <w:t>мБС</w:t>
      </w:r>
      <w:proofErr w:type="spellEnd"/>
      <w:r w:rsidRPr="00EF2091">
        <w:rPr>
          <w:sz w:val="28"/>
          <w:szCs w:val="28"/>
        </w:rPr>
        <w:t>.</w:t>
      </w:r>
    </w:p>
    <w:p w:rsidR="00074F52" w:rsidRPr="00B7088C" w:rsidRDefault="00074F52" w:rsidP="00074F52">
      <w:p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B7088C">
        <w:rPr>
          <w:sz w:val="28"/>
          <w:szCs w:val="28"/>
        </w:rPr>
        <w:t>Ожидаемые результаты реализации муниципальной программы:</w:t>
      </w:r>
    </w:p>
    <w:p w:rsidR="00074F52" w:rsidRPr="00B7088C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7088C">
        <w:rPr>
          <w:sz w:val="28"/>
          <w:szCs w:val="28"/>
        </w:rPr>
        <w:t>- поддержание постоянного уровня воды озера Синеглазово на проектной отметке 217</w:t>
      </w:r>
      <w:r w:rsidR="00170A91">
        <w:rPr>
          <w:sz w:val="28"/>
          <w:szCs w:val="28"/>
        </w:rPr>
        <w:t>,0</w:t>
      </w:r>
      <w:r w:rsidRPr="00B7088C">
        <w:rPr>
          <w:sz w:val="28"/>
          <w:szCs w:val="28"/>
        </w:rPr>
        <w:t xml:space="preserve"> </w:t>
      </w:r>
      <w:proofErr w:type="spellStart"/>
      <w:r w:rsidRPr="00B7088C">
        <w:rPr>
          <w:sz w:val="28"/>
          <w:szCs w:val="28"/>
        </w:rPr>
        <w:t>мБС</w:t>
      </w:r>
      <w:proofErr w:type="spellEnd"/>
      <w:r w:rsidRPr="00B7088C">
        <w:rPr>
          <w:sz w:val="28"/>
          <w:szCs w:val="28"/>
        </w:rPr>
        <w:t>;</w:t>
      </w:r>
    </w:p>
    <w:p w:rsidR="00074F52" w:rsidRDefault="00074F52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B7088C">
        <w:rPr>
          <w:sz w:val="28"/>
          <w:szCs w:val="28"/>
        </w:rPr>
        <w:t>- понижение уровня воды в карьере шахты «</w:t>
      </w:r>
      <w:proofErr w:type="gramStart"/>
      <w:r w:rsidRPr="00B7088C">
        <w:rPr>
          <w:sz w:val="28"/>
          <w:szCs w:val="28"/>
        </w:rPr>
        <w:t>Красная</w:t>
      </w:r>
      <w:proofErr w:type="gramEnd"/>
      <w:r w:rsidRPr="00B7088C">
        <w:rPr>
          <w:sz w:val="28"/>
          <w:szCs w:val="28"/>
        </w:rPr>
        <w:t xml:space="preserve"> Горнячка» до проектной отметки 180</w:t>
      </w:r>
      <w:r w:rsidR="00170A91">
        <w:rPr>
          <w:sz w:val="28"/>
          <w:szCs w:val="28"/>
        </w:rPr>
        <w:t>,0</w:t>
      </w:r>
      <w:r w:rsidRPr="00B7088C">
        <w:rPr>
          <w:sz w:val="28"/>
          <w:szCs w:val="28"/>
        </w:rPr>
        <w:t xml:space="preserve"> </w:t>
      </w:r>
      <w:proofErr w:type="spellStart"/>
      <w:r w:rsidRPr="00B7088C">
        <w:rPr>
          <w:sz w:val="28"/>
          <w:szCs w:val="28"/>
        </w:rPr>
        <w:t>мБС</w:t>
      </w:r>
      <w:proofErr w:type="spellEnd"/>
      <w:r w:rsidRPr="00B7088C">
        <w:rPr>
          <w:sz w:val="28"/>
          <w:szCs w:val="28"/>
        </w:rPr>
        <w:t>.</w:t>
      </w:r>
    </w:p>
    <w:p w:rsidR="00170A91" w:rsidRPr="00B7088C" w:rsidRDefault="00170A91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D6AD3" w:rsidRDefault="00FD6AD3" w:rsidP="00074F5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75C49" w:rsidRDefault="00F75C49" w:rsidP="00F75C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C0455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C0455">
        <w:rPr>
          <w:sz w:val="28"/>
          <w:szCs w:val="28"/>
        </w:rPr>
        <w:t xml:space="preserve">управления </w:t>
      </w:r>
    </w:p>
    <w:p w:rsidR="00F75C49" w:rsidRDefault="00F75C49" w:rsidP="00F75C49">
      <w:pPr>
        <w:rPr>
          <w:sz w:val="28"/>
          <w:szCs w:val="28"/>
        </w:rPr>
      </w:pPr>
      <w:r w:rsidRPr="00DC0455">
        <w:rPr>
          <w:sz w:val="28"/>
          <w:szCs w:val="28"/>
        </w:rPr>
        <w:t>городского хозяйства</w:t>
      </w:r>
      <w:r w:rsidRPr="00DC0455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  </w:t>
      </w:r>
      <w:r w:rsidRPr="00DC04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C04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Хамидуллина</w:t>
      </w:r>
      <w:proofErr w:type="spellEnd"/>
      <w:r w:rsidRPr="00DC0455">
        <w:rPr>
          <w:sz w:val="28"/>
          <w:szCs w:val="28"/>
        </w:rPr>
        <w:t xml:space="preserve">                                                 </w:t>
      </w:r>
    </w:p>
    <w:p w:rsidR="00F75C49" w:rsidRDefault="00F75C49" w:rsidP="00F75C49">
      <w:pPr>
        <w:rPr>
          <w:sz w:val="28"/>
          <w:szCs w:val="28"/>
        </w:rPr>
      </w:pPr>
    </w:p>
    <w:p w:rsidR="000C6B2C" w:rsidRDefault="000C6B2C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1849D6" w:rsidRDefault="001849D6" w:rsidP="00E14E32">
      <w:pPr>
        <w:jc w:val="both"/>
        <w:rPr>
          <w:sz w:val="20"/>
          <w:szCs w:val="20"/>
        </w:rPr>
      </w:pPr>
    </w:p>
    <w:p w:rsidR="00B44760" w:rsidRDefault="00B44760" w:rsidP="00E14E32">
      <w:pPr>
        <w:jc w:val="both"/>
        <w:rPr>
          <w:sz w:val="20"/>
          <w:szCs w:val="20"/>
        </w:rPr>
      </w:pPr>
    </w:p>
    <w:sectPr w:rsidR="00B44760" w:rsidSect="00957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73"/>
    <w:multiLevelType w:val="hybridMultilevel"/>
    <w:tmpl w:val="8F4CF2FE"/>
    <w:lvl w:ilvl="0" w:tplc="54C479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D82333E"/>
    <w:multiLevelType w:val="hybridMultilevel"/>
    <w:tmpl w:val="3B76B16A"/>
    <w:lvl w:ilvl="0" w:tplc="E236D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831819"/>
    <w:multiLevelType w:val="hybridMultilevel"/>
    <w:tmpl w:val="7CBE2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C"/>
    <w:rsid w:val="00074F52"/>
    <w:rsid w:val="000A1DDB"/>
    <w:rsid w:val="000C6B2C"/>
    <w:rsid w:val="00101B5E"/>
    <w:rsid w:val="0011067F"/>
    <w:rsid w:val="00160B6C"/>
    <w:rsid w:val="0016449A"/>
    <w:rsid w:val="00170A91"/>
    <w:rsid w:val="00173FB9"/>
    <w:rsid w:val="00180719"/>
    <w:rsid w:val="001849D6"/>
    <w:rsid w:val="001A7D95"/>
    <w:rsid w:val="002E73CA"/>
    <w:rsid w:val="002F1CBA"/>
    <w:rsid w:val="00300867"/>
    <w:rsid w:val="0030372D"/>
    <w:rsid w:val="0035080A"/>
    <w:rsid w:val="00373727"/>
    <w:rsid w:val="00396024"/>
    <w:rsid w:val="003B5E17"/>
    <w:rsid w:val="003F3EBE"/>
    <w:rsid w:val="004B5719"/>
    <w:rsid w:val="00534494"/>
    <w:rsid w:val="00573108"/>
    <w:rsid w:val="00594EA5"/>
    <w:rsid w:val="005A2FD1"/>
    <w:rsid w:val="0060680E"/>
    <w:rsid w:val="0068431D"/>
    <w:rsid w:val="00694517"/>
    <w:rsid w:val="006B7C66"/>
    <w:rsid w:val="006D5649"/>
    <w:rsid w:val="00777B90"/>
    <w:rsid w:val="0079543F"/>
    <w:rsid w:val="007A48A0"/>
    <w:rsid w:val="007C1C76"/>
    <w:rsid w:val="00812538"/>
    <w:rsid w:val="008410ED"/>
    <w:rsid w:val="00841125"/>
    <w:rsid w:val="0086470C"/>
    <w:rsid w:val="00905358"/>
    <w:rsid w:val="00942C66"/>
    <w:rsid w:val="0095310F"/>
    <w:rsid w:val="00957476"/>
    <w:rsid w:val="009C2F40"/>
    <w:rsid w:val="00A1750D"/>
    <w:rsid w:val="00A619E3"/>
    <w:rsid w:val="00A82D0C"/>
    <w:rsid w:val="00A94B9B"/>
    <w:rsid w:val="00AA1E25"/>
    <w:rsid w:val="00B44760"/>
    <w:rsid w:val="00B46732"/>
    <w:rsid w:val="00BA259F"/>
    <w:rsid w:val="00BB4327"/>
    <w:rsid w:val="00C1216B"/>
    <w:rsid w:val="00C23634"/>
    <w:rsid w:val="00C36E60"/>
    <w:rsid w:val="00C94840"/>
    <w:rsid w:val="00CA4987"/>
    <w:rsid w:val="00D56179"/>
    <w:rsid w:val="00DA06D4"/>
    <w:rsid w:val="00E14E32"/>
    <w:rsid w:val="00E32C70"/>
    <w:rsid w:val="00EF555E"/>
    <w:rsid w:val="00F018E9"/>
    <w:rsid w:val="00F029E6"/>
    <w:rsid w:val="00F14A30"/>
    <w:rsid w:val="00F37F03"/>
    <w:rsid w:val="00F75C49"/>
    <w:rsid w:val="00F8161C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843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431D"/>
    <w:pPr>
      <w:keepNext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8431D"/>
    <w:pPr>
      <w:keepNext/>
      <w:pBdr>
        <w:bottom w:val="thinThickSmallGap" w:sz="24" w:space="1" w:color="auto"/>
      </w:pBdr>
      <w:spacing w:line="400" w:lineRule="exact"/>
      <w:jc w:val="center"/>
      <w:outlineLvl w:val="1"/>
    </w:pPr>
    <w:rPr>
      <w:rFonts w:eastAsia="Times New Roman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3037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372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37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372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372D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30372D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37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30372D"/>
    <w:rPr>
      <w:rFonts w:eastAsia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372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372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37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372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372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0372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0372D"/>
    <w:rPr>
      <w:rFonts w:ascii="Cambria" w:hAnsi="Cambria" w:cs="Times New Roman"/>
      <w:sz w:val="22"/>
      <w:szCs w:val="22"/>
    </w:rPr>
  </w:style>
  <w:style w:type="paragraph" w:styleId="a3">
    <w:name w:val="caption"/>
    <w:basedOn w:val="a"/>
    <w:next w:val="a"/>
    <w:uiPriority w:val="99"/>
    <w:qFormat/>
    <w:rsid w:val="0030372D"/>
    <w:rPr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E14E32"/>
    <w:pPr>
      <w:ind w:left="720"/>
      <w:contextualSpacing/>
    </w:pPr>
  </w:style>
  <w:style w:type="paragraph" w:styleId="a5">
    <w:name w:val="Normal (Web)"/>
    <w:basedOn w:val="a"/>
    <w:uiPriority w:val="99"/>
    <w:semiHidden/>
    <w:locked/>
    <w:rsid w:val="003F3EBE"/>
    <w:pPr>
      <w:spacing w:before="100" w:beforeAutospacing="1" w:after="100" w:afterAutospacing="1"/>
    </w:pPr>
    <w:rPr>
      <w:rFonts w:eastAsia="Times New Roman"/>
    </w:rPr>
  </w:style>
  <w:style w:type="character" w:customStyle="1" w:styleId="-">
    <w:name w:val="Интернет-ссылка"/>
    <w:rsid w:val="0095310F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95310F"/>
    <w:pPr>
      <w:widowControl w:val="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locked/>
    <w:rsid w:val="000C6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6B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4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Label4">
    <w:name w:val="ListLabel 4"/>
    <w:qFormat/>
    <w:rsid w:val="002F1CBA"/>
    <w:rPr>
      <w:rFonts w:cs="Times New Roman"/>
    </w:rPr>
  </w:style>
  <w:style w:type="table" w:styleId="a8">
    <w:name w:val="Table Grid"/>
    <w:basedOn w:val="a1"/>
    <w:uiPriority w:val="59"/>
    <w:locked/>
    <w:rsid w:val="002F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29DD-0135-4AA8-9478-0301F2AC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Нинель Владиславовна</dc:creator>
  <cp:lastModifiedBy>Сафина Илона Михайловна</cp:lastModifiedBy>
  <cp:revision>3</cp:revision>
  <cp:lastPrinted>2020-11-20T06:49:00Z</cp:lastPrinted>
  <dcterms:created xsi:type="dcterms:W3CDTF">2021-08-30T11:21:00Z</dcterms:created>
  <dcterms:modified xsi:type="dcterms:W3CDTF">2021-08-30T11:27:00Z</dcterms:modified>
</cp:coreProperties>
</file>