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736"/>
        <w:gridCol w:w="560"/>
        <w:gridCol w:w="4319"/>
      </w:tblGrid>
      <w:tr w:rsidR="00F220A1">
        <w:trPr>
          <w:trHeight w:val="169"/>
        </w:trPr>
        <w:tc>
          <w:tcPr>
            <w:tcW w:w="4736" w:type="dxa"/>
          </w:tcPr>
          <w:p w:rsidR="00F220A1" w:rsidRDefault="00F220A1" w:rsidP="00EC1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F220A1" w:rsidRDefault="00F220A1" w:rsidP="00EC11E6">
            <w:pPr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F220A1" w:rsidRDefault="00F220A1" w:rsidP="00EC11E6">
            <w:pPr>
              <w:rPr>
                <w:sz w:val="20"/>
                <w:szCs w:val="20"/>
              </w:rPr>
            </w:pPr>
          </w:p>
        </w:tc>
      </w:tr>
      <w:tr w:rsidR="00F220A1">
        <w:trPr>
          <w:cantSplit/>
          <w:trHeight w:val="378"/>
        </w:trPr>
        <w:tc>
          <w:tcPr>
            <w:tcW w:w="4736" w:type="dxa"/>
          </w:tcPr>
          <w:p w:rsidR="00F220A1" w:rsidRDefault="00F220A1" w:rsidP="00EC1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F220A1" w:rsidRDefault="00F220A1" w:rsidP="00EC11E6">
            <w:pPr>
              <w:rPr>
                <w:sz w:val="20"/>
                <w:szCs w:val="20"/>
              </w:rPr>
            </w:pPr>
          </w:p>
        </w:tc>
        <w:tc>
          <w:tcPr>
            <w:tcW w:w="4319" w:type="dxa"/>
            <w:vMerge w:val="restart"/>
          </w:tcPr>
          <w:p w:rsidR="00F220A1" w:rsidRPr="0039137A" w:rsidRDefault="00F220A1" w:rsidP="0039137A">
            <w:pPr>
              <w:rPr>
                <w:sz w:val="28"/>
                <w:szCs w:val="28"/>
              </w:rPr>
            </w:pPr>
          </w:p>
        </w:tc>
      </w:tr>
      <w:tr w:rsidR="00F220A1">
        <w:trPr>
          <w:cantSplit/>
          <w:trHeight w:hRule="exact" w:val="213"/>
        </w:trPr>
        <w:tc>
          <w:tcPr>
            <w:tcW w:w="4736" w:type="dxa"/>
            <w:vAlign w:val="center"/>
          </w:tcPr>
          <w:p w:rsidR="00F220A1" w:rsidRDefault="00F220A1" w:rsidP="00EC11E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F220A1" w:rsidRDefault="00F220A1" w:rsidP="00EC11E6">
            <w:pPr>
              <w:rPr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</w:tcPr>
          <w:p w:rsidR="00F220A1" w:rsidRDefault="00F220A1" w:rsidP="00EC11E6"/>
        </w:tc>
      </w:tr>
      <w:tr w:rsidR="00F220A1" w:rsidRPr="00ED318D">
        <w:trPr>
          <w:cantSplit/>
          <w:trHeight w:val="211"/>
        </w:trPr>
        <w:tc>
          <w:tcPr>
            <w:tcW w:w="4736" w:type="dxa"/>
          </w:tcPr>
          <w:p w:rsidR="00F220A1" w:rsidRPr="00ED318D" w:rsidRDefault="00F220A1" w:rsidP="00EC11E6">
            <w:pPr>
              <w:ind w:left="318" w:right="317"/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:rsidR="00F220A1" w:rsidRPr="00ED318D" w:rsidRDefault="00F220A1" w:rsidP="00EC11E6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vMerge/>
            <w:vAlign w:val="center"/>
          </w:tcPr>
          <w:p w:rsidR="00F220A1" w:rsidRPr="00ED318D" w:rsidRDefault="00F220A1" w:rsidP="00EC11E6">
            <w:pPr>
              <w:rPr>
                <w:sz w:val="28"/>
                <w:szCs w:val="28"/>
              </w:rPr>
            </w:pPr>
          </w:p>
        </w:tc>
      </w:tr>
    </w:tbl>
    <w:p w:rsidR="00F220A1" w:rsidRDefault="00F220A1" w:rsidP="00215A69">
      <w:pPr>
        <w:tabs>
          <w:tab w:val="left" w:pos="2265"/>
        </w:tabs>
        <w:rPr>
          <w:sz w:val="20"/>
          <w:szCs w:val="20"/>
        </w:rPr>
      </w:pPr>
    </w:p>
    <w:p w:rsidR="00F220A1" w:rsidRDefault="00F220A1" w:rsidP="00215A69">
      <w:pPr>
        <w:tabs>
          <w:tab w:val="left" w:pos="2265"/>
        </w:tabs>
        <w:rPr>
          <w:sz w:val="20"/>
          <w:szCs w:val="20"/>
        </w:rPr>
      </w:pPr>
    </w:p>
    <w:p w:rsidR="00F220A1" w:rsidRDefault="00F220A1" w:rsidP="00A85BF1">
      <w:pPr>
        <w:tabs>
          <w:tab w:val="left" w:pos="2265"/>
        </w:tabs>
        <w:jc w:val="center"/>
        <w:rPr>
          <w:sz w:val="28"/>
          <w:szCs w:val="28"/>
        </w:rPr>
      </w:pPr>
      <w:r w:rsidRPr="00A85BF1">
        <w:rPr>
          <w:sz w:val="28"/>
          <w:szCs w:val="28"/>
        </w:rPr>
        <w:t>Пояснительная записка</w:t>
      </w:r>
    </w:p>
    <w:p w:rsidR="00F220A1" w:rsidRPr="00A85BF1" w:rsidRDefault="00F220A1" w:rsidP="002669F7">
      <w:pPr>
        <w:tabs>
          <w:tab w:val="left" w:pos="2265"/>
        </w:tabs>
        <w:jc w:val="center"/>
        <w:rPr>
          <w:sz w:val="28"/>
          <w:szCs w:val="28"/>
        </w:rPr>
      </w:pPr>
      <w:r w:rsidRPr="00A85BF1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постановления администрации Копейского городск</w:t>
      </w:r>
      <w:r w:rsidR="003D21C1">
        <w:rPr>
          <w:sz w:val="28"/>
          <w:szCs w:val="28"/>
        </w:rPr>
        <w:t>ого округа «О внесении дополнений</w:t>
      </w:r>
      <w:r>
        <w:rPr>
          <w:sz w:val="28"/>
          <w:szCs w:val="28"/>
        </w:rPr>
        <w:t xml:space="preserve"> в постановление администрации</w:t>
      </w:r>
      <w:r w:rsidR="005C4BD4">
        <w:rPr>
          <w:sz w:val="28"/>
          <w:szCs w:val="28"/>
        </w:rPr>
        <w:t xml:space="preserve"> Копейского городского округа 24.11.2020 № 2605</w:t>
      </w:r>
      <w:r>
        <w:rPr>
          <w:sz w:val="28"/>
          <w:szCs w:val="28"/>
        </w:rPr>
        <w:t xml:space="preserve">-п «Об утверждении муниципальной </w:t>
      </w:r>
      <w:r w:rsidRPr="00A85BF1">
        <w:rPr>
          <w:sz w:val="28"/>
          <w:szCs w:val="28"/>
        </w:rPr>
        <w:t>программы «</w:t>
      </w:r>
      <w:r>
        <w:rPr>
          <w:sz w:val="28"/>
          <w:szCs w:val="28"/>
        </w:rPr>
        <w:t>Развитие муниципальной системы образования Копейского городского округа</w:t>
      </w:r>
      <w:r w:rsidRPr="00A85BF1">
        <w:rPr>
          <w:sz w:val="28"/>
          <w:szCs w:val="28"/>
        </w:rPr>
        <w:t xml:space="preserve">» </w:t>
      </w:r>
    </w:p>
    <w:p w:rsidR="00F220A1" w:rsidRDefault="00F220A1" w:rsidP="0031223C">
      <w:pPr>
        <w:tabs>
          <w:tab w:val="left" w:pos="825"/>
          <w:tab w:val="left" w:pos="2265"/>
        </w:tabs>
        <w:jc w:val="both"/>
        <w:rPr>
          <w:sz w:val="28"/>
          <w:szCs w:val="28"/>
        </w:rPr>
      </w:pPr>
      <w:r w:rsidRPr="00A85BF1">
        <w:rPr>
          <w:sz w:val="28"/>
          <w:szCs w:val="28"/>
        </w:rPr>
        <w:tab/>
      </w:r>
    </w:p>
    <w:p w:rsidR="00F220A1" w:rsidRDefault="00F220A1" w:rsidP="0031223C">
      <w:pPr>
        <w:tabs>
          <w:tab w:val="left" w:pos="2265"/>
        </w:tabs>
        <w:jc w:val="both"/>
        <w:rPr>
          <w:sz w:val="28"/>
          <w:szCs w:val="28"/>
        </w:rPr>
      </w:pPr>
    </w:p>
    <w:p w:rsidR="003D21C1" w:rsidRDefault="005C5BCB" w:rsidP="0099146F">
      <w:pPr>
        <w:tabs>
          <w:tab w:val="left" w:pos="709"/>
          <w:tab w:val="left" w:pos="851"/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D0AEA">
        <w:rPr>
          <w:sz w:val="28"/>
          <w:szCs w:val="28"/>
        </w:rPr>
        <w:t xml:space="preserve">  </w:t>
      </w:r>
      <w:r w:rsidR="006D68E1">
        <w:rPr>
          <w:sz w:val="28"/>
          <w:szCs w:val="28"/>
        </w:rPr>
        <w:t xml:space="preserve">  </w:t>
      </w:r>
      <w:r w:rsidR="00EE349A">
        <w:rPr>
          <w:sz w:val="28"/>
          <w:szCs w:val="28"/>
        </w:rPr>
        <w:t xml:space="preserve">  </w:t>
      </w:r>
      <w:r w:rsidR="00063AB5">
        <w:rPr>
          <w:sz w:val="28"/>
          <w:szCs w:val="28"/>
        </w:rPr>
        <w:t xml:space="preserve">  </w:t>
      </w:r>
    </w:p>
    <w:p w:rsidR="003D21C1" w:rsidRDefault="003D21C1" w:rsidP="003D21C1">
      <w:pPr>
        <w:tabs>
          <w:tab w:val="left" w:pos="709"/>
          <w:tab w:val="left" w:pos="851"/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Необходимость внесения дополнения в </w:t>
      </w:r>
      <w:r>
        <w:rPr>
          <w:sz w:val="28"/>
          <w:szCs w:val="28"/>
        </w:rPr>
        <w:t xml:space="preserve">постановление администрации Копейского городского округа 24.11.2020 № 2605-п «Об утверждении муниципальной </w:t>
      </w:r>
      <w:r w:rsidRPr="00A85BF1">
        <w:rPr>
          <w:sz w:val="28"/>
          <w:szCs w:val="28"/>
        </w:rPr>
        <w:t>программы «</w:t>
      </w:r>
      <w:r>
        <w:rPr>
          <w:sz w:val="28"/>
          <w:szCs w:val="28"/>
        </w:rPr>
        <w:t>Развитие муниципальной системы образования Копейского городского округа</w:t>
      </w:r>
      <w:r w:rsidRPr="00A85BF1">
        <w:rPr>
          <w:sz w:val="28"/>
          <w:szCs w:val="28"/>
        </w:rPr>
        <w:t xml:space="preserve">» </w:t>
      </w:r>
      <w:r>
        <w:rPr>
          <w:sz w:val="28"/>
          <w:szCs w:val="28"/>
        </w:rPr>
        <w:t>связана с участием управления образования администрации в конкурсном отборе на получение субсидии из средств областного бюджета на обеспечение квалифицированной охраной объектов образовательных организаций 1,2 категорий.</w:t>
      </w:r>
    </w:p>
    <w:p w:rsidR="009C1D24" w:rsidRPr="00A85BF1" w:rsidRDefault="009C1D24" w:rsidP="003D21C1">
      <w:pPr>
        <w:tabs>
          <w:tab w:val="left" w:pos="709"/>
          <w:tab w:val="left" w:pos="851"/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Одним из обязательных условий предоставления субсидии является соответствие цели муниципальной программы государственной программе, в связи с чем программа дополнена целью.</w:t>
      </w:r>
    </w:p>
    <w:p w:rsidR="003D21C1" w:rsidRDefault="003D21C1" w:rsidP="0099146F">
      <w:pPr>
        <w:tabs>
          <w:tab w:val="left" w:pos="709"/>
          <w:tab w:val="left" w:pos="851"/>
          <w:tab w:val="left" w:pos="2265"/>
        </w:tabs>
        <w:jc w:val="both"/>
        <w:rPr>
          <w:sz w:val="28"/>
          <w:szCs w:val="28"/>
        </w:rPr>
      </w:pPr>
    </w:p>
    <w:p w:rsidR="003D21C1" w:rsidRDefault="003D21C1" w:rsidP="0099146F">
      <w:pPr>
        <w:tabs>
          <w:tab w:val="left" w:pos="709"/>
          <w:tab w:val="left" w:pos="851"/>
          <w:tab w:val="left" w:pos="2265"/>
        </w:tabs>
        <w:jc w:val="both"/>
        <w:rPr>
          <w:sz w:val="28"/>
          <w:szCs w:val="28"/>
        </w:rPr>
      </w:pPr>
    </w:p>
    <w:p w:rsidR="00F220A1" w:rsidRDefault="00F220A1" w:rsidP="00295215">
      <w:pPr>
        <w:tabs>
          <w:tab w:val="left" w:pos="2265"/>
        </w:tabs>
        <w:jc w:val="both"/>
        <w:rPr>
          <w:sz w:val="28"/>
          <w:szCs w:val="28"/>
        </w:rPr>
      </w:pPr>
      <w:bookmarkStart w:id="0" w:name="_GoBack"/>
      <w:bookmarkEnd w:id="0"/>
    </w:p>
    <w:p w:rsidR="00EA0B0D" w:rsidRDefault="00EA0B0D" w:rsidP="00295215">
      <w:pPr>
        <w:tabs>
          <w:tab w:val="left" w:pos="2265"/>
        </w:tabs>
        <w:jc w:val="both"/>
        <w:rPr>
          <w:sz w:val="28"/>
          <w:szCs w:val="28"/>
        </w:rPr>
      </w:pPr>
    </w:p>
    <w:p w:rsidR="00063AB5" w:rsidRDefault="00063AB5" w:rsidP="00295215">
      <w:pPr>
        <w:tabs>
          <w:tab w:val="left" w:pos="2265"/>
        </w:tabs>
        <w:jc w:val="both"/>
        <w:rPr>
          <w:sz w:val="28"/>
          <w:szCs w:val="28"/>
        </w:rPr>
      </w:pPr>
    </w:p>
    <w:p w:rsidR="00F220A1" w:rsidRDefault="00F220A1" w:rsidP="009138F8">
      <w:pPr>
        <w:tabs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</w:t>
      </w:r>
      <w:r>
        <w:rPr>
          <w:sz w:val="28"/>
          <w:szCs w:val="28"/>
        </w:rPr>
        <w:tab/>
        <w:t xml:space="preserve">                                 О.Ю. Шушунова </w:t>
      </w:r>
    </w:p>
    <w:p w:rsidR="00F220A1" w:rsidRPr="009138F8" w:rsidRDefault="00C976CC" w:rsidP="009138F8">
      <w:pPr>
        <w:tabs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</w:t>
      </w:r>
      <w:r w:rsidR="00F220A1" w:rsidRPr="009138F8">
        <w:rPr>
          <w:sz w:val="28"/>
          <w:szCs w:val="28"/>
        </w:rPr>
        <w:t>по ФЭВ</w:t>
      </w:r>
    </w:p>
    <w:p w:rsidR="00F220A1" w:rsidRDefault="00F220A1" w:rsidP="009138F8">
      <w:pPr>
        <w:tabs>
          <w:tab w:val="left" w:pos="2265"/>
        </w:tabs>
        <w:jc w:val="both"/>
        <w:rPr>
          <w:sz w:val="28"/>
          <w:szCs w:val="28"/>
        </w:rPr>
      </w:pPr>
    </w:p>
    <w:p w:rsidR="00F220A1" w:rsidRDefault="00F220A1" w:rsidP="009138F8">
      <w:pPr>
        <w:tabs>
          <w:tab w:val="left" w:pos="2265"/>
          <w:tab w:val="left" w:pos="6105"/>
          <w:tab w:val="left" w:pos="69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220A1" w:rsidRDefault="00F220A1" w:rsidP="009138F8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Pr="009138F8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Pr="00CD34C7" w:rsidRDefault="00F220A1" w:rsidP="00CD34C7">
      <w:pPr>
        <w:rPr>
          <w:sz w:val="20"/>
          <w:szCs w:val="20"/>
        </w:rPr>
      </w:pPr>
    </w:p>
    <w:p w:rsidR="00F220A1" w:rsidRPr="00CD34C7" w:rsidRDefault="00F220A1" w:rsidP="00CD34C7">
      <w:pPr>
        <w:rPr>
          <w:sz w:val="20"/>
          <w:szCs w:val="20"/>
        </w:rPr>
      </w:pPr>
    </w:p>
    <w:p w:rsidR="00F220A1" w:rsidRPr="00CD34C7" w:rsidRDefault="00F220A1" w:rsidP="00CD34C7">
      <w:pPr>
        <w:rPr>
          <w:sz w:val="20"/>
          <w:szCs w:val="20"/>
        </w:rPr>
      </w:pPr>
    </w:p>
    <w:p w:rsidR="00F220A1" w:rsidRPr="00CD34C7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sectPr w:rsidR="00F220A1" w:rsidSect="00EC11E6">
      <w:pgSz w:w="11907" w:h="16840" w:code="9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4788A"/>
    <w:multiLevelType w:val="hybridMultilevel"/>
    <w:tmpl w:val="A9E8D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5A69"/>
    <w:rsid w:val="000208B7"/>
    <w:rsid w:val="00026E64"/>
    <w:rsid w:val="00037010"/>
    <w:rsid w:val="00063AB5"/>
    <w:rsid w:val="000979E9"/>
    <w:rsid w:val="000A0884"/>
    <w:rsid w:val="000F0CD3"/>
    <w:rsid w:val="00107D23"/>
    <w:rsid w:val="001110FB"/>
    <w:rsid w:val="00134B46"/>
    <w:rsid w:val="00137AFA"/>
    <w:rsid w:val="00150BBF"/>
    <w:rsid w:val="00163A62"/>
    <w:rsid w:val="00175C03"/>
    <w:rsid w:val="00180D6C"/>
    <w:rsid w:val="00181914"/>
    <w:rsid w:val="00195269"/>
    <w:rsid w:val="001A57CF"/>
    <w:rsid w:val="001B0FCE"/>
    <w:rsid w:val="00214F8F"/>
    <w:rsid w:val="00215A69"/>
    <w:rsid w:val="002344FE"/>
    <w:rsid w:val="00256885"/>
    <w:rsid w:val="00260769"/>
    <w:rsid w:val="00263BE8"/>
    <w:rsid w:val="002669F7"/>
    <w:rsid w:val="002721ED"/>
    <w:rsid w:val="002763A0"/>
    <w:rsid w:val="002863F6"/>
    <w:rsid w:val="00290673"/>
    <w:rsid w:val="00295215"/>
    <w:rsid w:val="002A2B49"/>
    <w:rsid w:val="002C0112"/>
    <w:rsid w:val="002D13D1"/>
    <w:rsid w:val="002D61F4"/>
    <w:rsid w:val="002E0BE0"/>
    <w:rsid w:val="002E5C00"/>
    <w:rsid w:val="0031223C"/>
    <w:rsid w:val="00363FAF"/>
    <w:rsid w:val="00365812"/>
    <w:rsid w:val="00367B68"/>
    <w:rsid w:val="0039137A"/>
    <w:rsid w:val="003A0D1B"/>
    <w:rsid w:val="003B588D"/>
    <w:rsid w:val="003D21C1"/>
    <w:rsid w:val="003D34CF"/>
    <w:rsid w:val="00430689"/>
    <w:rsid w:val="00433A9B"/>
    <w:rsid w:val="004341DC"/>
    <w:rsid w:val="00455650"/>
    <w:rsid w:val="004B6CE3"/>
    <w:rsid w:val="004C1343"/>
    <w:rsid w:val="004C5E77"/>
    <w:rsid w:val="004E540F"/>
    <w:rsid w:val="005000E7"/>
    <w:rsid w:val="00503ECA"/>
    <w:rsid w:val="00511AA5"/>
    <w:rsid w:val="00572FD0"/>
    <w:rsid w:val="00594002"/>
    <w:rsid w:val="00595284"/>
    <w:rsid w:val="005B74CC"/>
    <w:rsid w:val="005C4BD4"/>
    <w:rsid w:val="005C5BCB"/>
    <w:rsid w:val="005E367C"/>
    <w:rsid w:val="006306D5"/>
    <w:rsid w:val="0064478F"/>
    <w:rsid w:val="00647A11"/>
    <w:rsid w:val="00656D37"/>
    <w:rsid w:val="00670900"/>
    <w:rsid w:val="006738A8"/>
    <w:rsid w:val="00674E33"/>
    <w:rsid w:val="006A345D"/>
    <w:rsid w:val="006A3D47"/>
    <w:rsid w:val="006B4230"/>
    <w:rsid w:val="006B5CD1"/>
    <w:rsid w:val="006C61A5"/>
    <w:rsid w:val="006D68E1"/>
    <w:rsid w:val="006E0A0D"/>
    <w:rsid w:val="00706FC8"/>
    <w:rsid w:val="00725D4D"/>
    <w:rsid w:val="007265AA"/>
    <w:rsid w:val="00737CF3"/>
    <w:rsid w:val="007621E1"/>
    <w:rsid w:val="00762CE1"/>
    <w:rsid w:val="007718F7"/>
    <w:rsid w:val="00782F48"/>
    <w:rsid w:val="007A0C39"/>
    <w:rsid w:val="007D32C4"/>
    <w:rsid w:val="007D584C"/>
    <w:rsid w:val="007E0AEB"/>
    <w:rsid w:val="008517B3"/>
    <w:rsid w:val="00867057"/>
    <w:rsid w:val="00867D71"/>
    <w:rsid w:val="00875F76"/>
    <w:rsid w:val="008B6965"/>
    <w:rsid w:val="008D5FCC"/>
    <w:rsid w:val="00900C36"/>
    <w:rsid w:val="009138F8"/>
    <w:rsid w:val="009537E2"/>
    <w:rsid w:val="00955E9A"/>
    <w:rsid w:val="009662E2"/>
    <w:rsid w:val="0098314E"/>
    <w:rsid w:val="009907C6"/>
    <w:rsid w:val="0099146F"/>
    <w:rsid w:val="009A6528"/>
    <w:rsid w:val="009C1D24"/>
    <w:rsid w:val="009D47AF"/>
    <w:rsid w:val="009E50D2"/>
    <w:rsid w:val="009E5195"/>
    <w:rsid w:val="009F6C72"/>
    <w:rsid w:val="00A14F5D"/>
    <w:rsid w:val="00A61B40"/>
    <w:rsid w:val="00A85BF1"/>
    <w:rsid w:val="00AC5F96"/>
    <w:rsid w:val="00AC673E"/>
    <w:rsid w:val="00AF3C15"/>
    <w:rsid w:val="00B1234C"/>
    <w:rsid w:val="00B13A8F"/>
    <w:rsid w:val="00B36957"/>
    <w:rsid w:val="00B37013"/>
    <w:rsid w:val="00B431EB"/>
    <w:rsid w:val="00B5050C"/>
    <w:rsid w:val="00BA3AE0"/>
    <w:rsid w:val="00BD0AEA"/>
    <w:rsid w:val="00C24FE6"/>
    <w:rsid w:val="00C2723A"/>
    <w:rsid w:val="00C57587"/>
    <w:rsid w:val="00C60A5C"/>
    <w:rsid w:val="00C74255"/>
    <w:rsid w:val="00C81D3F"/>
    <w:rsid w:val="00C84FFC"/>
    <w:rsid w:val="00C976CC"/>
    <w:rsid w:val="00CA46DC"/>
    <w:rsid w:val="00CB24CC"/>
    <w:rsid w:val="00CC6FD6"/>
    <w:rsid w:val="00CD12A2"/>
    <w:rsid w:val="00CD34C7"/>
    <w:rsid w:val="00D03418"/>
    <w:rsid w:val="00D36608"/>
    <w:rsid w:val="00D66251"/>
    <w:rsid w:val="00D918AE"/>
    <w:rsid w:val="00D96895"/>
    <w:rsid w:val="00DD5A6A"/>
    <w:rsid w:val="00DD680E"/>
    <w:rsid w:val="00DF7425"/>
    <w:rsid w:val="00E02C77"/>
    <w:rsid w:val="00E14AB5"/>
    <w:rsid w:val="00E42473"/>
    <w:rsid w:val="00E55318"/>
    <w:rsid w:val="00E61B5B"/>
    <w:rsid w:val="00E6409A"/>
    <w:rsid w:val="00E667FC"/>
    <w:rsid w:val="00EA0B0D"/>
    <w:rsid w:val="00EC11E6"/>
    <w:rsid w:val="00ED1ABA"/>
    <w:rsid w:val="00ED318D"/>
    <w:rsid w:val="00EE349A"/>
    <w:rsid w:val="00EF6F4B"/>
    <w:rsid w:val="00F220A1"/>
    <w:rsid w:val="00F40A29"/>
    <w:rsid w:val="00F64F1A"/>
    <w:rsid w:val="00F83C63"/>
    <w:rsid w:val="00FA5CB9"/>
    <w:rsid w:val="00FB16FB"/>
    <w:rsid w:val="00FD3296"/>
    <w:rsid w:val="00F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A718B2"/>
  <w15:docId w15:val="{B121258A-C37B-407E-A05B-8D1E8F3D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A6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15A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15A6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D34C7"/>
    <w:pPr>
      <w:ind w:left="720"/>
    </w:pPr>
  </w:style>
  <w:style w:type="table" w:styleId="a6">
    <w:name w:val="Table Grid"/>
    <w:basedOn w:val="a1"/>
    <w:uiPriority w:val="99"/>
    <w:rsid w:val="0018191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neworg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Пользователь Windows</cp:lastModifiedBy>
  <cp:revision>102</cp:revision>
  <cp:lastPrinted>2021-04-13T05:26:00Z</cp:lastPrinted>
  <dcterms:created xsi:type="dcterms:W3CDTF">2017-03-06T10:01:00Z</dcterms:created>
  <dcterms:modified xsi:type="dcterms:W3CDTF">2021-10-25T08:36:00Z</dcterms:modified>
</cp:coreProperties>
</file>