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409" w:rsidRDefault="00F13409" w:rsidP="00113D28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39pt" filled="t">
            <v:fill color2="black"/>
            <v:imagedata r:id="rId7" o:title=""/>
          </v:shape>
        </w:pict>
      </w:r>
    </w:p>
    <w:p w:rsidR="00F13409" w:rsidRDefault="00F13409" w:rsidP="00113D28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F13409" w:rsidRDefault="00F13409" w:rsidP="00113D28">
      <w:pPr>
        <w:pStyle w:val="Heading1"/>
        <w:rPr>
          <w:sz w:val="32"/>
          <w:szCs w:val="32"/>
        </w:rPr>
      </w:pPr>
      <w:r>
        <w:rPr>
          <w:sz w:val="32"/>
          <w:szCs w:val="32"/>
        </w:rPr>
        <w:t>Челябинской области</w:t>
      </w:r>
    </w:p>
    <w:p w:rsidR="00F13409" w:rsidRDefault="00F13409" w:rsidP="00113D28"/>
    <w:p w:rsidR="00F13409" w:rsidRDefault="00F13409" w:rsidP="00113D28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РЕШЕНИЕ</w:t>
      </w:r>
    </w:p>
    <w:p w:rsidR="00F13409" w:rsidRDefault="00F13409" w:rsidP="00113D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23.12.2020        79-МО</w:t>
      </w:r>
    </w:p>
    <w:p w:rsidR="00F13409" w:rsidRPr="00113D28" w:rsidRDefault="00F13409" w:rsidP="00113D28">
      <w:pPr>
        <w:rPr>
          <w:rFonts w:ascii="Times New Roman" w:hAnsi="Times New Roman"/>
        </w:rPr>
      </w:pPr>
      <w:r>
        <w:t>от _______________№_________</w:t>
      </w:r>
    </w:p>
    <w:tbl>
      <w:tblPr>
        <w:tblW w:w="0" w:type="auto"/>
        <w:tblLook w:val="0000"/>
      </w:tblPr>
      <w:tblGrid>
        <w:gridCol w:w="5219"/>
      </w:tblGrid>
      <w:tr w:rsidR="00F13409" w:rsidRPr="00437E6F" w:rsidTr="002A301D">
        <w:trPr>
          <w:trHeight w:val="1428"/>
        </w:trPr>
        <w:tc>
          <w:tcPr>
            <w:tcW w:w="5219" w:type="dxa"/>
          </w:tcPr>
          <w:p w:rsidR="00F13409" w:rsidRPr="00437E6F" w:rsidRDefault="00F13409" w:rsidP="002A301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E6F">
              <w:rPr>
                <w:rFonts w:ascii="Times New Roman" w:hAnsi="Times New Roman"/>
                <w:sz w:val="28"/>
                <w:szCs w:val="28"/>
              </w:rPr>
              <w:t>О внесении изменений (корректировке) в правила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7E6F">
              <w:rPr>
                <w:rFonts w:ascii="Times New Roman" w:hAnsi="Times New Roman"/>
                <w:sz w:val="28"/>
                <w:szCs w:val="28"/>
              </w:rPr>
              <w:t>землепользования и застройки Копейского городского округа</w:t>
            </w:r>
          </w:p>
        </w:tc>
      </w:tr>
    </w:tbl>
    <w:p w:rsidR="00F13409" w:rsidRDefault="00F13409" w:rsidP="00E022FF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13409" w:rsidRPr="00AB6B43" w:rsidRDefault="00F13409" w:rsidP="00E022FF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0A6197">
        <w:rPr>
          <w:rFonts w:ascii="Times New Roman" w:hAnsi="Times New Roman"/>
          <w:sz w:val="28"/>
          <w:szCs w:val="28"/>
        </w:rPr>
        <w:t>Федеральным законом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197">
        <w:rPr>
          <w:rFonts w:ascii="Times New Roman" w:hAnsi="Times New Roman"/>
          <w:sz w:val="28"/>
          <w:szCs w:val="28"/>
        </w:rPr>
        <w:t xml:space="preserve">6 октября 2003 года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0A6197">
        <w:rPr>
          <w:rFonts w:ascii="Times New Roman" w:hAnsi="Times New Roman"/>
          <w:sz w:val="28"/>
          <w:szCs w:val="28"/>
        </w:rPr>
        <w:t>№ 131-ФЗ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197">
        <w:rPr>
          <w:rFonts w:ascii="Times New Roman" w:hAnsi="Times New Roman"/>
          <w:sz w:val="28"/>
          <w:szCs w:val="28"/>
        </w:rPr>
        <w:t>«Об общих принципах органи</w:t>
      </w:r>
      <w:r>
        <w:rPr>
          <w:rFonts w:ascii="Times New Roman" w:hAnsi="Times New Roman"/>
          <w:sz w:val="28"/>
          <w:szCs w:val="28"/>
        </w:rPr>
        <w:t xml:space="preserve">зации местного самоуправления в </w:t>
      </w:r>
      <w:r w:rsidRPr="000A6197">
        <w:rPr>
          <w:rFonts w:ascii="Times New Roman" w:hAnsi="Times New Roman"/>
          <w:sz w:val="28"/>
          <w:szCs w:val="28"/>
        </w:rPr>
        <w:t>Российской Федерации»</w:t>
      </w:r>
      <w:r>
        <w:rPr>
          <w:rFonts w:ascii="Times New Roman" w:hAnsi="Times New Roman"/>
          <w:sz w:val="28"/>
          <w:szCs w:val="28"/>
        </w:rPr>
        <w:t xml:space="preserve">, частью 3.3 статьи 33 </w:t>
      </w:r>
      <w:r w:rsidRPr="00AB6B43">
        <w:rPr>
          <w:rFonts w:ascii="Times New Roman" w:hAnsi="Times New Roman"/>
          <w:sz w:val="28"/>
          <w:szCs w:val="28"/>
        </w:rPr>
        <w:t>Градостроительн</w:t>
      </w:r>
      <w:r>
        <w:rPr>
          <w:rFonts w:ascii="Times New Roman" w:hAnsi="Times New Roman"/>
          <w:sz w:val="28"/>
          <w:szCs w:val="28"/>
        </w:rPr>
        <w:t>ого</w:t>
      </w:r>
      <w:r w:rsidRPr="00AB6B43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а</w:t>
      </w:r>
      <w:r w:rsidRPr="00AB6B43">
        <w:rPr>
          <w:rFonts w:ascii="Times New Roman" w:hAnsi="Times New Roman"/>
          <w:sz w:val="28"/>
          <w:szCs w:val="28"/>
        </w:rPr>
        <w:t xml:space="preserve"> Российской Федерации, Уставом муниципального образования «Копейский городской округ», Собрание депутатов Копейского городского округа Челябинской области</w:t>
      </w:r>
    </w:p>
    <w:p w:rsidR="00F13409" w:rsidRPr="00AB6B43" w:rsidRDefault="00F13409" w:rsidP="00AB6B4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B6B43">
        <w:rPr>
          <w:rFonts w:ascii="Times New Roman" w:hAnsi="Times New Roman"/>
          <w:sz w:val="28"/>
          <w:szCs w:val="28"/>
        </w:rPr>
        <w:t xml:space="preserve">РЕШАЕТ: </w:t>
      </w:r>
    </w:p>
    <w:p w:rsidR="00F13409" w:rsidRDefault="00F13409" w:rsidP="002A301D">
      <w:pPr>
        <w:pStyle w:val="NoSpacing"/>
        <w:tabs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AB6B4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Pr="00AB6B43">
        <w:rPr>
          <w:rFonts w:ascii="Times New Roman" w:hAnsi="Times New Roman"/>
          <w:sz w:val="28"/>
          <w:szCs w:val="28"/>
        </w:rPr>
        <w:t>Внести</w:t>
      </w:r>
      <w:r>
        <w:rPr>
          <w:rFonts w:ascii="Times New Roman" w:hAnsi="Times New Roman"/>
          <w:sz w:val="28"/>
          <w:szCs w:val="28"/>
        </w:rPr>
        <w:t xml:space="preserve"> следующие изменения </w:t>
      </w:r>
      <w:r w:rsidRPr="00AB6B4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приложение к решению Собрания депутатов Копейского городского округа Челябинской области от 26.08.2020  № 912-МО «О внесении изменений (корректировке) в правила землепользования и застройки Копейского городского округа»:</w:t>
      </w:r>
    </w:p>
    <w:p w:rsidR="00F13409" w:rsidRDefault="00F13409" w:rsidP="002A301D">
      <w:pPr>
        <w:pStyle w:val="NoSpacing"/>
        <w:tabs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  <w:t>дополнить условно разрешенные виды использования зоны Ж1 «Зона застройки индивидуальными жилыми домами» следующим видом: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264"/>
        <w:gridCol w:w="1122"/>
      </w:tblGrid>
      <w:tr w:rsidR="00F13409" w:rsidRPr="00437E6F" w:rsidTr="006D56FE">
        <w:trPr>
          <w:tblHeader/>
        </w:trPr>
        <w:tc>
          <w:tcPr>
            <w:tcW w:w="8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13409" w:rsidRDefault="00F13409" w:rsidP="002A301D">
            <w:pPr>
              <w:pStyle w:val="Standard"/>
              <w:tabs>
                <w:tab w:val="left" w:pos="640"/>
                <w:tab w:val="left" w:pos="1134"/>
                <w:tab w:val="left" w:pos="10863"/>
              </w:tabs>
              <w:spacing w:before="57" w:after="57" w:line="240" w:lineRule="auto"/>
              <w:ind w:left="34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Ведение огородничества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3409" w:rsidRDefault="00F13409" w:rsidP="002A301D">
            <w:pPr>
              <w:pStyle w:val="Standard"/>
              <w:tabs>
                <w:tab w:val="left" w:pos="300"/>
                <w:tab w:val="left" w:pos="1134"/>
                <w:tab w:val="left" w:pos="10523"/>
              </w:tabs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13.1</w:t>
            </w:r>
          </w:p>
        </w:tc>
      </w:tr>
      <w:tr w:rsidR="00F13409" w:rsidRPr="00437E6F" w:rsidTr="006D56F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38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409" w:rsidRDefault="00F13409" w:rsidP="002A301D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</w:pPr>
            <w:r>
              <w:t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</w:tr>
    </w:tbl>
    <w:p w:rsidR="00F13409" w:rsidRDefault="00F13409" w:rsidP="002A301D">
      <w:pPr>
        <w:pStyle w:val="NoSpacing"/>
        <w:tabs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  <w:t>в зоне О «Общественно-деловая зона» из условно разрешенных видов использования перенести в основные виды разрешенного использования следующие виды:</w:t>
      </w:r>
    </w:p>
    <w:p w:rsidR="00F13409" w:rsidRDefault="00F13409" w:rsidP="002A301D">
      <w:pPr>
        <w:pStyle w:val="NoSpacing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2.1.1(малоэтажная многоквартирная жилая застройка), 2.5 (среднеэтажная жилая застройка), 2.6 (многоэтажная жилая застройка (высотная застройка);</w:t>
      </w:r>
    </w:p>
    <w:p w:rsidR="00F13409" w:rsidRDefault="00F13409" w:rsidP="002A301D">
      <w:pPr>
        <w:pStyle w:val="NoSpacing"/>
        <w:tabs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ab/>
        <w:t>переименовать зоны И1, И2, И3 «Зона с особыми условиями использования территории» на Ин1, Ин2, Ин3, с целью приведения в соответствие текстовой части правил землепользования и застройки с графической частью карты градостроительного зонирования;</w:t>
      </w:r>
    </w:p>
    <w:p w:rsidR="00F13409" w:rsidRDefault="00F13409" w:rsidP="002A301D">
      <w:pPr>
        <w:pStyle w:val="NoSpacing"/>
        <w:tabs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ab/>
        <w:t>исключить из зон Ж2 «Зона застройки малоэтажными жилыми домами», Ж3 «Зона застройки среднеэтажными жилыми домами», Ж4 «Зона застройки многоэтажными жилыми домами» из условно разрешенных видов использования вид «хранение автотранспорта - 2.7.1»;</w:t>
      </w:r>
    </w:p>
    <w:p w:rsidR="00F13409" w:rsidRDefault="00F13409" w:rsidP="002A301D">
      <w:pPr>
        <w:pStyle w:val="NoSpacing"/>
        <w:tabs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ab/>
        <w:t xml:space="preserve">дополнить зону П2 «Коммунально-складская зона» основным видом разрешенного использования: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264"/>
        <w:gridCol w:w="1122"/>
      </w:tblGrid>
      <w:tr w:rsidR="00F13409" w:rsidRPr="00437E6F" w:rsidTr="006D56FE">
        <w:trPr>
          <w:tblHeader/>
        </w:trPr>
        <w:tc>
          <w:tcPr>
            <w:tcW w:w="8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13409" w:rsidRDefault="00F13409" w:rsidP="002A301D">
            <w:pPr>
              <w:pStyle w:val="Standard"/>
              <w:tabs>
                <w:tab w:val="left" w:pos="640"/>
                <w:tab w:val="left" w:pos="1134"/>
                <w:tab w:val="left" w:pos="10863"/>
              </w:tabs>
              <w:spacing w:before="57" w:after="57" w:line="240" w:lineRule="auto"/>
              <w:ind w:left="34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Хранение автотранспорта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3409" w:rsidRDefault="00F13409" w:rsidP="002A301D">
            <w:pPr>
              <w:pStyle w:val="Standard"/>
              <w:tabs>
                <w:tab w:val="left" w:pos="300"/>
                <w:tab w:val="left" w:pos="1134"/>
                <w:tab w:val="left" w:pos="10523"/>
              </w:tabs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2.7.1</w:t>
            </w:r>
          </w:p>
        </w:tc>
      </w:tr>
      <w:tr w:rsidR="00F13409" w:rsidRPr="00437E6F" w:rsidTr="006D56F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38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409" w:rsidRDefault="00F13409" w:rsidP="002A301D">
            <w:pPr>
              <w:pStyle w:val="Standard"/>
              <w:numPr>
                <w:ilvl w:val="0"/>
                <w:numId w:val="2"/>
              </w:numPr>
              <w:tabs>
                <w:tab w:val="left" w:pos="1134"/>
              </w:tabs>
            </w:pPr>
            <w:r>
              <w:rPr>
                <w:sz w:val="18"/>
                <w:szCs w:val="18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</w:tr>
    </w:tbl>
    <w:p w:rsidR="00F13409" w:rsidRDefault="00F13409" w:rsidP="002A301D">
      <w:pPr>
        <w:pStyle w:val="NoSpacing"/>
        <w:tabs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ab/>
        <w:t>дополнить зоны Ин1, Ин2, Ин3 «Зоны с особыми условиями использования территории» условно разрешенными видами использования: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264"/>
        <w:gridCol w:w="1122"/>
      </w:tblGrid>
      <w:tr w:rsidR="00F13409" w:rsidRPr="00437E6F" w:rsidTr="004B1C75">
        <w:trPr>
          <w:tblHeader/>
        </w:trPr>
        <w:tc>
          <w:tcPr>
            <w:tcW w:w="8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13409" w:rsidRDefault="00F13409" w:rsidP="002A301D">
            <w:pPr>
              <w:pStyle w:val="Standard"/>
              <w:tabs>
                <w:tab w:val="left" w:pos="640"/>
                <w:tab w:val="left" w:pos="1134"/>
                <w:tab w:val="left" w:pos="10863"/>
              </w:tabs>
              <w:spacing w:before="57" w:after="57" w:line="240" w:lineRule="auto"/>
              <w:ind w:left="34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3409" w:rsidRDefault="00F13409" w:rsidP="002A301D">
            <w:pPr>
              <w:pStyle w:val="Standard"/>
              <w:tabs>
                <w:tab w:val="left" w:pos="300"/>
                <w:tab w:val="left" w:pos="1134"/>
                <w:tab w:val="left" w:pos="10523"/>
              </w:tabs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2.1</w:t>
            </w:r>
          </w:p>
        </w:tc>
      </w:tr>
      <w:tr w:rsidR="00F13409" w:rsidRPr="00437E6F" w:rsidTr="004B1C7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38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409" w:rsidRDefault="00F13409" w:rsidP="002A301D">
            <w:pPr>
              <w:pStyle w:val="Standard"/>
              <w:numPr>
                <w:ilvl w:val="0"/>
                <w:numId w:val="4"/>
              </w:numPr>
              <w:tabs>
                <w:tab w:val="left" w:pos="1134"/>
              </w:tabs>
            </w:pPr>
            <w: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F13409" w:rsidRDefault="00F13409" w:rsidP="002A301D">
            <w:pPr>
              <w:pStyle w:val="Standard"/>
              <w:numPr>
                <w:ilvl w:val="0"/>
                <w:numId w:val="4"/>
              </w:numPr>
              <w:tabs>
                <w:tab w:val="left" w:pos="1134"/>
              </w:tabs>
            </w:pPr>
            <w:r>
              <w:t>выращивание иных декоративных или сельскохозяйственных культур;</w:t>
            </w:r>
          </w:p>
          <w:p w:rsidR="00F13409" w:rsidRDefault="00F13409" w:rsidP="002A301D">
            <w:pPr>
              <w:pStyle w:val="Standard"/>
              <w:numPr>
                <w:ilvl w:val="0"/>
                <w:numId w:val="4"/>
              </w:numPr>
              <w:tabs>
                <w:tab w:val="left" w:pos="1134"/>
              </w:tabs>
            </w:pPr>
            <w:r>
              <w:t>размещение индивидуальных гаражей и хозяйственных построек</w:t>
            </w:r>
          </w:p>
        </w:tc>
      </w:tr>
      <w:tr w:rsidR="00F13409" w:rsidRPr="00437E6F" w:rsidTr="004B1C75">
        <w:trPr>
          <w:tblHeader/>
        </w:trPr>
        <w:tc>
          <w:tcPr>
            <w:tcW w:w="8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13409" w:rsidRDefault="00F13409" w:rsidP="002A301D">
            <w:pPr>
              <w:pStyle w:val="Standard"/>
              <w:tabs>
                <w:tab w:val="left" w:pos="640"/>
                <w:tab w:val="left" w:pos="1134"/>
                <w:tab w:val="left" w:pos="10863"/>
              </w:tabs>
              <w:spacing w:before="57" w:after="57" w:line="240" w:lineRule="auto"/>
              <w:ind w:left="34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3409" w:rsidRDefault="00F13409" w:rsidP="002A301D">
            <w:pPr>
              <w:pStyle w:val="Standard"/>
              <w:tabs>
                <w:tab w:val="left" w:pos="300"/>
                <w:tab w:val="left" w:pos="1134"/>
                <w:tab w:val="left" w:pos="10523"/>
              </w:tabs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2.1.1</w:t>
            </w:r>
          </w:p>
        </w:tc>
      </w:tr>
      <w:tr w:rsidR="00F13409" w:rsidRPr="00437E6F" w:rsidTr="004B1C7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38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409" w:rsidRDefault="00F13409" w:rsidP="002A301D">
            <w:pPr>
              <w:pStyle w:val="Standard"/>
              <w:numPr>
                <w:ilvl w:val="0"/>
                <w:numId w:val="5"/>
              </w:numPr>
              <w:tabs>
                <w:tab w:val="left" w:pos="1134"/>
              </w:tabs>
            </w:pPr>
            <w:r>
              <w:rPr>
                <w:sz w:val="18"/>
                <w:szCs w:val="18"/>
              </w:rPr>
              <w:t>Размещение малоэтажных многоквартирных домов (многоквартирные дома высотой до 4 этажей, включая мансардный</w:t>
            </w:r>
            <w:r>
              <w:t>);</w:t>
            </w:r>
          </w:p>
          <w:p w:rsidR="00F13409" w:rsidRDefault="00F13409" w:rsidP="002A301D">
            <w:pPr>
              <w:pStyle w:val="Standard"/>
              <w:numPr>
                <w:ilvl w:val="0"/>
                <w:numId w:val="5"/>
              </w:numPr>
              <w:tabs>
                <w:tab w:val="left" w:pos="1134"/>
              </w:tabs>
              <w:rPr>
                <w:sz w:val="18"/>
                <w:szCs w:val="18"/>
              </w:rPr>
            </w:pPr>
            <w:r>
              <w:t>обустройство спортивных и детских площадок, площадок отдыха;</w:t>
            </w:r>
          </w:p>
          <w:p w:rsidR="00F13409" w:rsidRDefault="00F13409" w:rsidP="002A301D">
            <w:pPr>
              <w:pStyle w:val="Standard"/>
              <w:numPr>
                <w:ilvl w:val="0"/>
                <w:numId w:val="5"/>
              </w:numPr>
              <w:tabs>
                <w:tab w:val="left" w:pos="1134"/>
              </w:tabs>
            </w:pPr>
            <w:r>
              <w:rPr>
                <w:sz w:val="18"/>
                <w:szCs w:val="18"/>
              </w:rPr>
              <w:t xml:space="preserve"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 </w:t>
            </w:r>
          </w:p>
        </w:tc>
      </w:tr>
      <w:tr w:rsidR="00F13409" w:rsidRPr="00437E6F" w:rsidTr="004B1C75">
        <w:trPr>
          <w:tblHeader/>
        </w:trPr>
        <w:tc>
          <w:tcPr>
            <w:tcW w:w="8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13409" w:rsidRDefault="00F13409" w:rsidP="002A301D">
            <w:pPr>
              <w:pStyle w:val="Standard"/>
              <w:tabs>
                <w:tab w:val="left" w:pos="640"/>
                <w:tab w:val="left" w:pos="1134"/>
                <w:tab w:val="left" w:pos="10863"/>
              </w:tabs>
              <w:spacing w:before="57" w:after="57" w:line="240" w:lineRule="auto"/>
              <w:ind w:left="34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3409" w:rsidRDefault="00F13409" w:rsidP="002A301D">
            <w:pPr>
              <w:pStyle w:val="Standard"/>
              <w:tabs>
                <w:tab w:val="left" w:pos="300"/>
                <w:tab w:val="left" w:pos="1134"/>
                <w:tab w:val="left" w:pos="10523"/>
              </w:tabs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2.2</w:t>
            </w:r>
          </w:p>
        </w:tc>
      </w:tr>
      <w:tr w:rsidR="00F13409" w:rsidRPr="00437E6F" w:rsidTr="004B1C7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38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409" w:rsidRDefault="00F13409" w:rsidP="002A301D">
            <w:pPr>
              <w:pStyle w:val="Standard"/>
              <w:numPr>
                <w:ilvl w:val="0"/>
                <w:numId w:val="6"/>
              </w:numPr>
              <w:tabs>
                <w:tab w:val="left" w:pos="113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жилого дома, указанного в описании вида разрешенного использования с кодом 2.1;</w:t>
            </w:r>
          </w:p>
          <w:p w:rsidR="00F13409" w:rsidRDefault="00F13409" w:rsidP="002A301D">
            <w:pPr>
              <w:pStyle w:val="Standard"/>
              <w:numPr>
                <w:ilvl w:val="0"/>
                <w:numId w:val="6"/>
              </w:numPr>
              <w:tabs>
                <w:tab w:val="left" w:pos="113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производство сельскохозяйственной продукции;</w:t>
            </w:r>
          </w:p>
          <w:p w:rsidR="00F13409" w:rsidRDefault="00F13409" w:rsidP="002A301D">
            <w:pPr>
              <w:pStyle w:val="Standard"/>
              <w:numPr>
                <w:ilvl w:val="0"/>
                <w:numId w:val="6"/>
              </w:numPr>
              <w:tabs>
                <w:tab w:val="left" w:pos="1134"/>
              </w:tabs>
            </w:pPr>
            <w:r>
              <w:rPr>
                <w:sz w:val="18"/>
                <w:szCs w:val="18"/>
              </w:rPr>
              <w:t>размещение гаража и иных вспомогательных сооружений;</w:t>
            </w:r>
          </w:p>
          <w:p w:rsidR="00F13409" w:rsidRDefault="00F13409" w:rsidP="002A301D">
            <w:pPr>
              <w:pStyle w:val="Standard"/>
              <w:numPr>
                <w:ilvl w:val="0"/>
                <w:numId w:val="6"/>
              </w:numPr>
              <w:tabs>
                <w:tab w:val="left" w:pos="1134"/>
              </w:tabs>
            </w:pPr>
            <w:r>
              <w:t>содержание сельскохозяйственных животных</w:t>
            </w:r>
          </w:p>
        </w:tc>
      </w:tr>
    </w:tbl>
    <w:p w:rsidR="00F13409" w:rsidRDefault="00F13409" w:rsidP="002A301D">
      <w:pPr>
        <w:pStyle w:val="NoSpacing"/>
        <w:tabs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ограничениями в использовании земельных участков и объектов жилого назначения: в границах исторически сложившейся жилой застройки, расположенной на горных отводах бывших шахт, а также в запретном районе АО «Завод «Пластмасс», без права реконструкции и строительства объектов жилого назначения;</w:t>
      </w:r>
    </w:p>
    <w:p w:rsidR="00F13409" w:rsidRDefault="00F13409" w:rsidP="002A301D">
      <w:pPr>
        <w:pStyle w:val="NoSpacing"/>
        <w:tabs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ab/>
        <w:t xml:space="preserve">дополнить для зоны Ин1, Ин2, Ин3 «Зоны с особыми условиями использования территории» вспомогательным видом разрешенного использования: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264"/>
        <w:gridCol w:w="1122"/>
      </w:tblGrid>
      <w:tr w:rsidR="00F13409" w:rsidRPr="00437E6F" w:rsidTr="006D56FE">
        <w:trPr>
          <w:tblHeader/>
        </w:trPr>
        <w:tc>
          <w:tcPr>
            <w:tcW w:w="8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13409" w:rsidRDefault="00F13409" w:rsidP="002A301D">
            <w:pPr>
              <w:pStyle w:val="Standard"/>
              <w:tabs>
                <w:tab w:val="left" w:pos="640"/>
                <w:tab w:val="left" w:pos="1134"/>
                <w:tab w:val="left" w:pos="10863"/>
              </w:tabs>
              <w:spacing w:before="57" w:after="57" w:line="240" w:lineRule="auto"/>
              <w:ind w:left="34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Ведение огородничества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3409" w:rsidRDefault="00F13409" w:rsidP="002A301D">
            <w:pPr>
              <w:pStyle w:val="Standard"/>
              <w:tabs>
                <w:tab w:val="left" w:pos="300"/>
                <w:tab w:val="left" w:pos="1134"/>
                <w:tab w:val="left" w:pos="10523"/>
              </w:tabs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13.1</w:t>
            </w:r>
          </w:p>
        </w:tc>
      </w:tr>
      <w:tr w:rsidR="00F13409" w:rsidRPr="00437E6F" w:rsidTr="006D56F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38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409" w:rsidRDefault="00F13409" w:rsidP="002A301D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</w:pPr>
            <w:r>
              <w:t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</w:tr>
    </w:tbl>
    <w:p w:rsidR="00F13409" w:rsidRDefault="00F13409" w:rsidP="002A301D">
      <w:pPr>
        <w:pStyle w:val="NoSpacing"/>
        <w:tabs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ab/>
        <w:t>дополнить зону Р2 «Зона городских лесов» условно разрешенным видом использования, без права строительства новых объектов капитального строительства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:</w:t>
      </w:r>
    </w:p>
    <w:p w:rsidR="00F13409" w:rsidRDefault="00F13409" w:rsidP="002A301D">
      <w:pPr>
        <w:pStyle w:val="NoSpacing"/>
        <w:tabs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264"/>
        <w:gridCol w:w="1122"/>
      </w:tblGrid>
      <w:tr w:rsidR="00F13409" w:rsidRPr="00437E6F" w:rsidTr="006D56FE">
        <w:trPr>
          <w:tblHeader/>
        </w:trPr>
        <w:tc>
          <w:tcPr>
            <w:tcW w:w="8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13409" w:rsidRDefault="00F13409" w:rsidP="002A301D">
            <w:pPr>
              <w:pStyle w:val="Standard"/>
              <w:tabs>
                <w:tab w:val="left" w:pos="640"/>
                <w:tab w:val="left" w:pos="1134"/>
                <w:tab w:val="left" w:pos="10863"/>
              </w:tabs>
              <w:spacing w:before="57" w:after="57" w:line="240" w:lineRule="auto"/>
              <w:ind w:left="34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3409" w:rsidRDefault="00F13409" w:rsidP="002A301D">
            <w:pPr>
              <w:pStyle w:val="Standard"/>
              <w:tabs>
                <w:tab w:val="left" w:pos="300"/>
                <w:tab w:val="left" w:pos="1134"/>
                <w:tab w:val="left" w:pos="10523"/>
              </w:tabs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3.7</w:t>
            </w:r>
          </w:p>
        </w:tc>
      </w:tr>
      <w:tr w:rsidR="00F13409" w:rsidRPr="00437E6F" w:rsidTr="006D56F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38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409" w:rsidRDefault="00F13409" w:rsidP="002A301D">
            <w:pPr>
              <w:pStyle w:val="Standard"/>
              <w:numPr>
                <w:ilvl w:val="0"/>
                <w:numId w:val="3"/>
              </w:numPr>
              <w:tabs>
                <w:tab w:val="left" w:pos="1134"/>
              </w:tabs>
            </w:pPr>
            <w: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3.7.1-3.7.2</w:t>
            </w:r>
          </w:p>
        </w:tc>
      </w:tr>
    </w:tbl>
    <w:p w:rsidR="00F13409" w:rsidRDefault="00F13409" w:rsidP="002A301D">
      <w:pPr>
        <w:pStyle w:val="NoSpacing"/>
        <w:tabs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ab/>
        <w:t xml:space="preserve">пункт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зоны И2 «Зона с особыми условиями использования территории» читать в следующей редакции:</w:t>
      </w:r>
    </w:p>
    <w:p w:rsidR="00F13409" w:rsidRPr="003C0CF4" w:rsidRDefault="00F13409" w:rsidP="002A301D">
      <w:pPr>
        <w:pStyle w:val="NoSpacing"/>
        <w:tabs>
          <w:tab w:val="left" w:pos="1134"/>
        </w:tabs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«До реализации мероприятий пунктов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на земельных участках, расположенных в границах зоны Ин2 запрещается строительство и реконструкция объектов капитального строительства жилого назначения».</w:t>
      </w:r>
    </w:p>
    <w:p w:rsidR="00F13409" w:rsidRPr="00AB6B43" w:rsidRDefault="00F13409" w:rsidP="002A301D">
      <w:pPr>
        <w:pStyle w:val="NoSpacing"/>
        <w:tabs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AB6B4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Pr="00AB6B43">
        <w:rPr>
          <w:rFonts w:ascii="Times New Roman" w:hAnsi="Times New Roman"/>
          <w:sz w:val="28"/>
          <w:szCs w:val="28"/>
        </w:rPr>
        <w:t xml:space="preserve">Настоящее решение </w:t>
      </w:r>
      <w:r>
        <w:rPr>
          <w:rFonts w:ascii="Times New Roman" w:hAnsi="Times New Roman"/>
          <w:sz w:val="28"/>
          <w:szCs w:val="28"/>
        </w:rPr>
        <w:t xml:space="preserve">подлежит опубликованию </w:t>
      </w:r>
      <w:r w:rsidRPr="00AB6B43">
        <w:rPr>
          <w:rFonts w:ascii="Times New Roman" w:hAnsi="Times New Roman"/>
          <w:sz w:val="28"/>
          <w:szCs w:val="28"/>
        </w:rPr>
        <w:t xml:space="preserve">в газете «Копейский рабочий» и размещению на официальном </w:t>
      </w:r>
      <w:r>
        <w:rPr>
          <w:rFonts w:ascii="Times New Roman" w:hAnsi="Times New Roman"/>
          <w:sz w:val="28"/>
          <w:szCs w:val="28"/>
        </w:rPr>
        <w:t>и</w:t>
      </w:r>
      <w:r w:rsidRPr="00AB6B43">
        <w:rPr>
          <w:rFonts w:ascii="Times New Roman" w:hAnsi="Times New Roman"/>
          <w:sz w:val="28"/>
          <w:szCs w:val="28"/>
        </w:rPr>
        <w:t>нтернет-сайте Собрания депутатов Копейского городского округа Челябинской области.</w:t>
      </w:r>
    </w:p>
    <w:p w:rsidR="00F13409" w:rsidRPr="00AB6B43" w:rsidRDefault="00F13409" w:rsidP="002A301D">
      <w:pPr>
        <w:pStyle w:val="NoSpacing"/>
        <w:tabs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AB6B4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 w:rsidRPr="00AB6B43">
        <w:rPr>
          <w:rFonts w:ascii="Times New Roman" w:hAnsi="Times New Roman"/>
          <w:sz w:val="28"/>
          <w:szCs w:val="28"/>
        </w:rPr>
        <w:t xml:space="preserve">Контроль исполнения </w:t>
      </w:r>
      <w:r>
        <w:rPr>
          <w:rFonts w:ascii="Times New Roman" w:hAnsi="Times New Roman"/>
          <w:sz w:val="28"/>
          <w:szCs w:val="28"/>
        </w:rPr>
        <w:t>настоящего р</w:t>
      </w:r>
      <w:r w:rsidRPr="00AB6B43">
        <w:rPr>
          <w:rFonts w:ascii="Times New Roman" w:hAnsi="Times New Roman"/>
          <w:sz w:val="28"/>
          <w:szCs w:val="28"/>
        </w:rPr>
        <w:t>ешения возложить на постоянную комиссию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6B43">
        <w:rPr>
          <w:rFonts w:ascii="Times New Roman" w:hAnsi="Times New Roman"/>
          <w:sz w:val="28"/>
          <w:szCs w:val="28"/>
        </w:rPr>
        <w:t xml:space="preserve">по вопросам городского хозяйства и землепользования. </w:t>
      </w:r>
    </w:p>
    <w:p w:rsidR="00F13409" w:rsidRDefault="00F13409" w:rsidP="00B1414A">
      <w:pPr>
        <w:pStyle w:val="NoSpacing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r w:rsidRPr="000A6197">
        <w:rPr>
          <w:rFonts w:ascii="Times New Roman" w:hAnsi="Times New Roman"/>
          <w:sz w:val="28"/>
          <w:szCs w:val="28"/>
        </w:rPr>
        <w:t>Решение вступает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197">
        <w:rPr>
          <w:rFonts w:ascii="Times New Roman" w:hAnsi="Times New Roman"/>
          <w:sz w:val="28"/>
          <w:szCs w:val="28"/>
        </w:rPr>
        <w:t>силу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197">
        <w:rPr>
          <w:rFonts w:ascii="Times New Roman" w:hAnsi="Times New Roman"/>
          <w:sz w:val="28"/>
          <w:szCs w:val="28"/>
        </w:rPr>
        <w:t>момента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197">
        <w:rPr>
          <w:rFonts w:ascii="Times New Roman" w:hAnsi="Times New Roman"/>
          <w:sz w:val="28"/>
          <w:szCs w:val="28"/>
        </w:rPr>
        <w:t>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F13409" w:rsidRDefault="00F13409" w:rsidP="00AB6B4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13409" w:rsidRDefault="00F13409" w:rsidP="00AB6B4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13409" w:rsidRPr="00AB6B43" w:rsidRDefault="00F13409" w:rsidP="00AB6B4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503"/>
        <w:gridCol w:w="567"/>
        <w:gridCol w:w="4784"/>
      </w:tblGrid>
      <w:tr w:rsidR="00F13409" w:rsidRPr="00437E6F" w:rsidTr="00437E6F">
        <w:tc>
          <w:tcPr>
            <w:tcW w:w="4503" w:type="dxa"/>
          </w:tcPr>
          <w:p w:rsidR="00F13409" w:rsidRPr="00437E6F" w:rsidRDefault="00F13409" w:rsidP="00437E6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E6F">
              <w:rPr>
                <w:rFonts w:ascii="Times New Roman" w:hAnsi="Times New Roman"/>
                <w:sz w:val="28"/>
                <w:szCs w:val="28"/>
              </w:rPr>
              <w:t>Председатель Собрания депутатов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7E6F">
              <w:rPr>
                <w:rFonts w:ascii="Times New Roman" w:hAnsi="Times New Roman"/>
                <w:sz w:val="28"/>
                <w:szCs w:val="28"/>
              </w:rPr>
              <w:t>Копейского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437E6F">
              <w:rPr>
                <w:rFonts w:ascii="Times New Roman" w:hAnsi="Times New Roman"/>
                <w:sz w:val="28"/>
                <w:szCs w:val="28"/>
              </w:rPr>
              <w:t xml:space="preserve"> городского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437E6F">
              <w:rPr>
                <w:rFonts w:ascii="Times New Roman" w:hAnsi="Times New Roman"/>
                <w:sz w:val="28"/>
                <w:szCs w:val="28"/>
              </w:rPr>
              <w:t xml:space="preserve"> округа</w:t>
            </w:r>
          </w:p>
          <w:p w:rsidR="00F13409" w:rsidRPr="00437E6F" w:rsidRDefault="00F13409" w:rsidP="00437E6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</w:t>
            </w:r>
            <w:r w:rsidRPr="00437E6F">
              <w:rPr>
                <w:rFonts w:ascii="Times New Roman" w:hAnsi="Times New Roman"/>
                <w:sz w:val="28"/>
                <w:szCs w:val="28"/>
              </w:rPr>
              <w:t>Е.К. Гиске</w:t>
            </w:r>
          </w:p>
        </w:tc>
        <w:tc>
          <w:tcPr>
            <w:tcW w:w="567" w:type="dxa"/>
          </w:tcPr>
          <w:p w:rsidR="00F13409" w:rsidRPr="00437E6F" w:rsidRDefault="00F13409" w:rsidP="00437E6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F13409" w:rsidRPr="00437E6F" w:rsidRDefault="00F13409" w:rsidP="00437E6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437E6F">
              <w:rPr>
                <w:rFonts w:ascii="Times New Roman" w:hAnsi="Times New Roman"/>
                <w:sz w:val="28"/>
                <w:szCs w:val="28"/>
              </w:rPr>
              <w:t>Глава Копейского городского</w:t>
            </w:r>
          </w:p>
          <w:p w:rsidR="00F13409" w:rsidRPr="00437E6F" w:rsidRDefault="00F13409" w:rsidP="00437E6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437E6F">
              <w:rPr>
                <w:rFonts w:ascii="Times New Roman" w:hAnsi="Times New Roman"/>
                <w:sz w:val="28"/>
                <w:szCs w:val="28"/>
              </w:rPr>
              <w:t>округа</w:t>
            </w:r>
          </w:p>
          <w:p w:rsidR="00F13409" w:rsidRPr="00437E6F" w:rsidRDefault="00F13409" w:rsidP="00437E6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 w:rsidRPr="00437E6F">
              <w:rPr>
                <w:rFonts w:ascii="Times New Roman" w:hAnsi="Times New Roman"/>
                <w:sz w:val="28"/>
                <w:szCs w:val="28"/>
              </w:rPr>
              <w:t>А.М. Фалейчик</w:t>
            </w:r>
          </w:p>
        </w:tc>
      </w:tr>
    </w:tbl>
    <w:p w:rsidR="00F13409" w:rsidRPr="00AB6B43" w:rsidRDefault="00F13409" w:rsidP="00AB6B4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sectPr w:rsidR="00F13409" w:rsidRPr="00AB6B43" w:rsidSect="00CB3172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409" w:rsidRDefault="00F13409" w:rsidP="00B1414A">
      <w:pPr>
        <w:spacing w:after="0" w:line="240" w:lineRule="auto"/>
      </w:pPr>
      <w:r>
        <w:separator/>
      </w:r>
    </w:p>
  </w:endnote>
  <w:endnote w:type="continuationSeparator" w:id="0">
    <w:p w:rsidR="00F13409" w:rsidRDefault="00F13409" w:rsidP="00B14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409" w:rsidRDefault="00F13409" w:rsidP="00B1414A">
      <w:pPr>
        <w:spacing w:after="0" w:line="240" w:lineRule="auto"/>
      </w:pPr>
      <w:r>
        <w:separator/>
      </w:r>
    </w:p>
  </w:footnote>
  <w:footnote w:type="continuationSeparator" w:id="0">
    <w:p w:rsidR="00F13409" w:rsidRDefault="00F13409" w:rsidP="00B14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409" w:rsidRDefault="00F13409" w:rsidP="00CB317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3409" w:rsidRDefault="00F1340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409" w:rsidRDefault="00F13409" w:rsidP="00CB317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13409" w:rsidRDefault="00F13409">
    <w:pPr>
      <w:pStyle w:val="Header"/>
      <w:jc w:val="center"/>
    </w:pPr>
  </w:p>
  <w:p w:rsidR="00F13409" w:rsidRDefault="00F134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3"/>
    <w:name w:val="WW8Num19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  <w:lvl w:ilvl="1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sz w:val="20"/>
      </w:rPr>
    </w:lvl>
    <w:lvl w:ilvl="2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  <w:sz w:val="20"/>
      </w:rPr>
    </w:lvl>
    <w:lvl w:ilvl="3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  <w:sz w:val="20"/>
      </w:rPr>
    </w:lvl>
    <w:lvl w:ilvl="4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  <w:sz w:val="20"/>
      </w:rPr>
    </w:lvl>
    <w:lvl w:ilvl="5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  <w:sz w:val="20"/>
      </w:rPr>
    </w:lvl>
    <w:lvl w:ilvl="6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</w:rPr>
    </w:lvl>
    <w:lvl w:ilvl="7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  <w:sz w:val="20"/>
      </w:rPr>
    </w:lvl>
    <w:lvl w:ilvl="8"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  <w:sz w:val="20"/>
      </w:rPr>
    </w:lvl>
  </w:abstractNum>
  <w:abstractNum w:abstractNumId="1">
    <w:nsid w:val="00000020"/>
    <w:multiLevelType w:val="multilevel"/>
    <w:tmpl w:val="00000020"/>
    <w:name w:val="WW8Num32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2"/>
      </w:rPr>
    </w:lvl>
    <w:lvl w:ilvl="1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sz w:val="22"/>
      </w:rPr>
    </w:lvl>
    <w:lvl w:ilvl="2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  <w:sz w:val="22"/>
      </w:rPr>
    </w:lvl>
    <w:lvl w:ilvl="3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  <w:sz w:val="22"/>
      </w:rPr>
    </w:lvl>
    <w:lvl w:ilvl="4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  <w:sz w:val="22"/>
      </w:rPr>
    </w:lvl>
    <w:lvl w:ilvl="5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  <w:sz w:val="22"/>
      </w:rPr>
    </w:lvl>
    <w:lvl w:ilvl="6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  <w:sz w:val="22"/>
      </w:rPr>
    </w:lvl>
    <w:lvl w:ilvl="7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  <w:sz w:val="22"/>
      </w:rPr>
    </w:lvl>
    <w:lvl w:ilvl="8"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  <w:sz w:val="22"/>
      </w:rPr>
    </w:lvl>
  </w:abstractNum>
  <w:abstractNum w:abstractNumId="2">
    <w:nsid w:val="00000049"/>
    <w:multiLevelType w:val="multilevel"/>
    <w:tmpl w:val="00000049"/>
    <w:name w:val="WW8Num73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18"/>
      </w:rPr>
    </w:lvl>
    <w:lvl w:ilvl="1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sz w:val="18"/>
      </w:rPr>
    </w:lvl>
    <w:lvl w:ilvl="2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  <w:sz w:val="18"/>
      </w:rPr>
    </w:lvl>
    <w:lvl w:ilvl="3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  <w:sz w:val="18"/>
      </w:rPr>
    </w:lvl>
    <w:lvl w:ilvl="4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  <w:sz w:val="18"/>
      </w:rPr>
    </w:lvl>
    <w:lvl w:ilvl="5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  <w:sz w:val="18"/>
      </w:rPr>
    </w:lvl>
    <w:lvl w:ilvl="6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  <w:sz w:val="18"/>
      </w:rPr>
    </w:lvl>
    <w:lvl w:ilvl="7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  <w:sz w:val="18"/>
      </w:rPr>
    </w:lvl>
    <w:lvl w:ilvl="8"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  <w:sz w:val="18"/>
      </w:rPr>
    </w:lvl>
  </w:abstractNum>
  <w:abstractNum w:abstractNumId="3">
    <w:nsid w:val="00000060"/>
    <w:multiLevelType w:val="multilevel"/>
    <w:tmpl w:val="00000060"/>
    <w:name w:val="WW8Num96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/>
        <w:sz w:val="18"/>
      </w:rPr>
    </w:lvl>
    <w:lvl w:ilvl="1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b/>
        <w:sz w:val="18"/>
      </w:rPr>
    </w:lvl>
    <w:lvl w:ilvl="2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  <w:b/>
        <w:sz w:val="18"/>
      </w:rPr>
    </w:lvl>
    <w:lvl w:ilvl="3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  <w:b/>
        <w:sz w:val="18"/>
      </w:rPr>
    </w:lvl>
    <w:lvl w:ilvl="4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  <w:b/>
        <w:sz w:val="18"/>
      </w:rPr>
    </w:lvl>
    <w:lvl w:ilvl="5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  <w:b/>
        <w:sz w:val="18"/>
      </w:rPr>
    </w:lvl>
    <w:lvl w:ilvl="6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  <w:b/>
        <w:sz w:val="18"/>
      </w:rPr>
    </w:lvl>
    <w:lvl w:ilvl="7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  <w:b/>
        <w:sz w:val="18"/>
      </w:rPr>
    </w:lvl>
    <w:lvl w:ilvl="8"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  <w:b/>
        <w:sz w:val="18"/>
      </w:rPr>
    </w:lvl>
  </w:abstractNum>
  <w:abstractNum w:abstractNumId="4">
    <w:nsid w:val="00000084"/>
    <w:multiLevelType w:val="multilevel"/>
    <w:tmpl w:val="00000084"/>
    <w:name w:val="WW8Num132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/>
        <w:i/>
        <w:color w:val="000000"/>
        <w:sz w:val="18"/>
      </w:rPr>
    </w:lvl>
    <w:lvl w:ilvl="1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b/>
        <w:i/>
        <w:color w:val="000000"/>
        <w:sz w:val="18"/>
      </w:rPr>
    </w:lvl>
    <w:lvl w:ilvl="2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  <w:b/>
        <w:i/>
        <w:color w:val="000000"/>
        <w:sz w:val="18"/>
      </w:rPr>
    </w:lvl>
    <w:lvl w:ilvl="3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  <w:b/>
        <w:i/>
        <w:color w:val="000000"/>
        <w:sz w:val="18"/>
      </w:rPr>
    </w:lvl>
    <w:lvl w:ilvl="4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  <w:b/>
        <w:i/>
        <w:color w:val="000000"/>
        <w:sz w:val="18"/>
      </w:rPr>
    </w:lvl>
    <w:lvl w:ilvl="5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  <w:b/>
        <w:i/>
        <w:color w:val="000000"/>
        <w:sz w:val="18"/>
      </w:rPr>
    </w:lvl>
    <w:lvl w:ilvl="6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  <w:b/>
        <w:i/>
        <w:color w:val="000000"/>
        <w:sz w:val="18"/>
      </w:rPr>
    </w:lvl>
    <w:lvl w:ilvl="7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  <w:b/>
        <w:i/>
        <w:color w:val="000000"/>
        <w:sz w:val="18"/>
      </w:rPr>
    </w:lvl>
    <w:lvl w:ilvl="8"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  <w:b/>
        <w:i/>
        <w:color w:val="000000"/>
        <w:sz w:val="18"/>
      </w:rPr>
    </w:lvl>
  </w:abstractNum>
  <w:abstractNum w:abstractNumId="5">
    <w:nsid w:val="00000090"/>
    <w:multiLevelType w:val="multilevel"/>
    <w:tmpl w:val="00000090"/>
    <w:name w:val="WW8Num144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18"/>
      </w:rPr>
    </w:lvl>
    <w:lvl w:ilvl="1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sz w:val="18"/>
      </w:rPr>
    </w:lvl>
    <w:lvl w:ilvl="2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  <w:sz w:val="18"/>
      </w:rPr>
    </w:lvl>
    <w:lvl w:ilvl="3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  <w:sz w:val="18"/>
      </w:rPr>
    </w:lvl>
    <w:lvl w:ilvl="4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  <w:sz w:val="18"/>
      </w:rPr>
    </w:lvl>
    <w:lvl w:ilvl="5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  <w:sz w:val="18"/>
      </w:rPr>
    </w:lvl>
    <w:lvl w:ilvl="6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  <w:sz w:val="18"/>
      </w:rPr>
    </w:lvl>
    <w:lvl w:ilvl="7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  <w:sz w:val="18"/>
      </w:rPr>
    </w:lvl>
    <w:lvl w:ilvl="8"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  <w:sz w:val="18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B43"/>
    <w:rsid w:val="00080FEF"/>
    <w:rsid w:val="000A6197"/>
    <w:rsid w:val="000D4697"/>
    <w:rsid w:val="00102E16"/>
    <w:rsid w:val="00113D28"/>
    <w:rsid w:val="00163517"/>
    <w:rsid w:val="00187D15"/>
    <w:rsid w:val="001B491C"/>
    <w:rsid w:val="001C5F51"/>
    <w:rsid w:val="001D51BB"/>
    <w:rsid w:val="00215103"/>
    <w:rsid w:val="00246AB3"/>
    <w:rsid w:val="00286869"/>
    <w:rsid w:val="00296FB6"/>
    <w:rsid w:val="002A301D"/>
    <w:rsid w:val="002A4858"/>
    <w:rsid w:val="002D2652"/>
    <w:rsid w:val="002D4586"/>
    <w:rsid w:val="003017D8"/>
    <w:rsid w:val="0036545C"/>
    <w:rsid w:val="003A01CD"/>
    <w:rsid w:val="003C0CF4"/>
    <w:rsid w:val="003C5DB4"/>
    <w:rsid w:val="00403F89"/>
    <w:rsid w:val="00414699"/>
    <w:rsid w:val="00420EFB"/>
    <w:rsid w:val="00437E6F"/>
    <w:rsid w:val="004552BB"/>
    <w:rsid w:val="004B1C75"/>
    <w:rsid w:val="004C6C9E"/>
    <w:rsid w:val="005B6271"/>
    <w:rsid w:val="005E5E46"/>
    <w:rsid w:val="005F6A6A"/>
    <w:rsid w:val="00637DC0"/>
    <w:rsid w:val="00664AA9"/>
    <w:rsid w:val="006D56FE"/>
    <w:rsid w:val="006E134E"/>
    <w:rsid w:val="006E6908"/>
    <w:rsid w:val="00704274"/>
    <w:rsid w:val="00753DB1"/>
    <w:rsid w:val="007A2B3E"/>
    <w:rsid w:val="007F4559"/>
    <w:rsid w:val="0081298E"/>
    <w:rsid w:val="00873FAE"/>
    <w:rsid w:val="00911034"/>
    <w:rsid w:val="00911F0C"/>
    <w:rsid w:val="00922326"/>
    <w:rsid w:val="00952018"/>
    <w:rsid w:val="00963B2F"/>
    <w:rsid w:val="0096652C"/>
    <w:rsid w:val="009B5F90"/>
    <w:rsid w:val="009D2178"/>
    <w:rsid w:val="009D54BB"/>
    <w:rsid w:val="00A1176F"/>
    <w:rsid w:val="00A76653"/>
    <w:rsid w:val="00AA2587"/>
    <w:rsid w:val="00AB6B43"/>
    <w:rsid w:val="00AF46F5"/>
    <w:rsid w:val="00B1414A"/>
    <w:rsid w:val="00B361D5"/>
    <w:rsid w:val="00B57CFD"/>
    <w:rsid w:val="00B74F8E"/>
    <w:rsid w:val="00B9571A"/>
    <w:rsid w:val="00C41C0A"/>
    <w:rsid w:val="00C45D66"/>
    <w:rsid w:val="00C73201"/>
    <w:rsid w:val="00C83017"/>
    <w:rsid w:val="00CB3172"/>
    <w:rsid w:val="00CC36D3"/>
    <w:rsid w:val="00CD4C4B"/>
    <w:rsid w:val="00D05647"/>
    <w:rsid w:val="00D116EC"/>
    <w:rsid w:val="00D22697"/>
    <w:rsid w:val="00D44F27"/>
    <w:rsid w:val="00D459F3"/>
    <w:rsid w:val="00E022FF"/>
    <w:rsid w:val="00E10391"/>
    <w:rsid w:val="00E42BF5"/>
    <w:rsid w:val="00F13409"/>
    <w:rsid w:val="00F36406"/>
    <w:rsid w:val="00F8053A"/>
    <w:rsid w:val="00F908ED"/>
    <w:rsid w:val="00FA0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01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13D28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3D28"/>
    <w:rPr>
      <w:rFonts w:cs="Times New Roman"/>
      <w:b/>
      <w:bCs/>
      <w:sz w:val="28"/>
      <w:szCs w:val="28"/>
      <w:lang w:val="ru-RU" w:eastAsia="ar-SA" w:bidi="ar-SA"/>
    </w:rPr>
  </w:style>
  <w:style w:type="character" w:styleId="Hyperlink">
    <w:name w:val="Hyperlink"/>
    <w:basedOn w:val="DefaultParagraphFont"/>
    <w:uiPriority w:val="99"/>
    <w:rsid w:val="00AB6B43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AB6B4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B6B43"/>
    <w:rPr>
      <w:rFonts w:ascii="Times New Roman" w:hAnsi="Times New Roman"/>
      <w:sz w:val="24"/>
    </w:rPr>
  </w:style>
  <w:style w:type="paragraph" w:styleId="NoSpacing">
    <w:name w:val="No Spacing"/>
    <w:uiPriority w:val="99"/>
    <w:qFormat/>
    <w:rsid w:val="00AB6B43"/>
  </w:style>
  <w:style w:type="paragraph" w:customStyle="1" w:styleId="Standard">
    <w:name w:val="Standard"/>
    <w:uiPriority w:val="99"/>
    <w:rsid w:val="00952018"/>
    <w:pPr>
      <w:suppressAutoHyphens/>
      <w:spacing w:line="100" w:lineRule="atLeast"/>
      <w:textAlignment w:val="baseline"/>
    </w:pPr>
    <w:rPr>
      <w:rFonts w:ascii="Times New Roman" w:hAnsi="Times New Roman"/>
      <w:kern w:val="1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B9571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571A"/>
    <w:rPr>
      <w:rFonts w:ascii="Tahoma" w:hAnsi="Tahoma"/>
      <w:sz w:val="16"/>
    </w:rPr>
  </w:style>
  <w:style w:type="table" w:styleId="TableGrid">
    <w:name w:val="Table Grid"/>
    <w:basedOn w:val="TableNormal"/>
    <w:uiPriority w:val="99"/>
    <w:rsid w:val="002A301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1414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1414A"/>
  </w:style>
  <w:style w:type="paragraph" w:styleId="Footer">
    <w:name w:val="footer"/>
    <w:basedOn w:val="Normal"/>
    <w:link w:val="FooterChar"/>
    <w:uiPriority w:val="99"/>
    <w:rsid w:val="00B1414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1414A"/>
  </w:style>
  <w:style w:type="character" w:styleId="PageNumber">
    <w:name w:val="page number"/>
    <w:basedOn w:val="DefaultParagraphFont"/>
    <w:uiPriority w:val="99"/>
    <w:rsid w:val="00CB3172"/>
    <w:rPr>
      <w:rFonts w:cs="Times New Roman"/>
    </w:rPr>
  </w:style>
  <w:style w:type="paragraph" w:customStyle="1" w:styleId="1">
    <w:name w:val="Название объекта1"/>
    <w:basedOn w:val="Normal"/>
    <w:next w:val="Normal"/>
    <w:uiPriority w:val="99"/>
    <w:rsid w:val="00113D28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8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3</Pages>
  <Words>907</Words>
  <Characters>5174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cp:lastPrinted>2020-12-28T11:00:00Z</cp:lastPrinted>
  <dcterms:created xsi:type="dcterms:W3CDTF">2020-12-17T03:50:00Z</dcterms:created>
  <dcterms:modified xsi:type="dcterms:W3CDTF">2020-12-28T11:02:00Z</dcterms:modified>
</cp:coreProperties>
</file>