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Pr="001C1D71" w:rsidRDefault="000B62DD" w:rsidP="000B62DD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243"/>
        <w:jc w:val="both"/>
        <w:rPr>
          <w:sz w:val="28"/>
          <w:szCs w:val="28"/>
        </w:rPr>
      </w:pPr>
      <w:r w:rsidRPr="001C1D71">
        <w:rPr>
          <w:sz w:val="28"/>
          <w:szCs w:val="28"/>
        </w:rPr>
        <w:t>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</w:r>
    </w:p>
    <w:p w:rsidR="006604D4" w:rsidRPr="001C1D71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6604D4" w:rsidRPr="001C1D71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1C1D71" w:rsidRDefault="00D0496F" w:rsidP="00D0496F">
      <w:pPr>
        <w:ind w:firstLine="708"/>
        <w:jc w:val="both"/>
        <w:rPr>
          <w:sz w:val="28"/>
          <w:szCs w:val="28"/>
        </w:rPr>
      </w:pPr>
      <w:r w:rsidRPr="001C1D71">
        <w:rPr>
          <w:sz w:val="28"/>
          <w:szCs w:val="28"/>
        </w:rPr>
        <w:t xml:space="preserve">В соответствии с </w:t>
      </w:r>
      <w:r w:rsidR="00457914" w:rsidRPr="001C1D71">
        <w:rPr>
          <w:sz w:val="28"/>
          <w:szCs w:val="28"/>
        </w:rPr>
        <w:t>Ф</w:t>
      </w:r>
      <w:r w:rsidR="00A525F6" w:rsidRPr="001C1D71">
        <w:rPr>
          <w:sz w:val="28"/>
          <w:szCs w:val="28"/>
        </w:rPr>
        <w:t>едеральным</w:t>
      </w:r>
      <w:r w:rsidRPr="001C1D71">
        <w:rPr>
          <w:sz w:val="28"/>
          <w:szCs w:val="28"/>
        </w:rPr>
        <w:t xml:space="preserve"> закон</w:t>
      </w:r>
      <w:r w:rsidR="00A525F6" w:rsidRPr="001C1D71">
        <w:rPr>
          <w:sz w:val="28"/>
          <w:szCs w:val="28"/>
        </w:rPr>
        <w:t>ом</w:t>
      </w:r>
      <w:r w:rsidRPr="001C1D71">
        <w:rPr>
          <w:sz w:val="28"/>
          <w:szCs w:val="28"/>
        </w:rPr>
        <w:t xml:space="preserve"> от 06 октября 2003 года </w:t>
      </w:r>
      <w:r w:rsidR="004C1089">
        <w:rPr>
          <w:sz w:val="28"/>
          <w:szCs w:val="28"/>
        </w:rPr>
        <w:t xml:space="preserve">      </w:t>
      </w:r>
      <w:r w:rsidRPr="001C1D71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0B62DD" w:rsidRPr="001C1D71">
        <w:rPr>
          <w:sz w:val="28"/>
          <w:szCs w:val="28"/>
        </w:rPr>
        <w:t xml:space="preserve">постановлением Правительства Челябинской области от 16.02.2011 № 31-п «О </w:t>
      </w:r>
      <w:proofErr w:type="gramStart"/>
      <w:r w:rsidR="000B62DD" w:rsidRPr="001C1D71">
        <w:rPr>
          <w:sz w:val="28"/>
          <w:szCs w:val="28"/>
        </w:rPr>
        <w:t>положении</w:t>
      </w:r>
      <w:proofErr w:type="gramEnd"/>
      <w:r w:rsidR="000B62DD" w:rsidRPr="001C1D71">
        <w:rPr>
          <w:sz w:val="28"/>
          <w:szCs w:val="28"/>
        </w:rPr>
        <w:t xml:space="preserve"> о порядке организации ярмарок и продажи товаров (выполнению работ, оказанию услуг) на ярмарках на территории Челябинской области», </w:t>
      </w:r>
      <w:r w:rsidR="006C58DA" w:rsidRPr="001C1D71">
        <w:rPr>
          <w:sz w:val="28"/>
          <w:szCs w:val="28"/>
        </w:rPr>
        <w:t>Уставом муниципального образования «Копейский городской округ»</w:t>
      </w:r>
      <w:r w:rsidR="004B312C" w:rsidRPr="001C1D71">
        <w:rPr>
          <w:sz w:val="28"/>
          <w:szCs w:val="28"/>
        </w:rPr>
        <w:t xml:space="preserve"> администрация Копейского городского округа </w:t>
      </w:r>
    </w:p>
    <w:p w:rsidR="00C51DE5" w:rsidRPr="001C1D71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C1D71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457914" w:rsidRPr="001C1D71" w:rsidRDefault="000B62DD" w:rsidP="001C30B2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D71">
        <w:rPr>
          <w:rFonts w:ascii="Times New Roman" w:hAnsi="Times New Roman"/>
          <w:sz w:val="28"/>
          <w:szCs w:val="28"/>
        </w:rPr>
        <w:t>Утвердить</w:t>
      </w:r>
      <w:r w:rsidR="001C30B2" w:rsidRPr="001C1D71">
        <w:rPr>
          <w:rFonts w:ascii="Times New Roman" w:hAnsi="Times New Roman"/>
          <w:sz w:val="28"/>
          <w:szCs w:val="28"/>
        </w:rPr>
        <w:t>:</w:t>
      </w:r>
    </w:p>
    <w:p w:rsidR="00281F38" w:rsidRPr="001C1D71" w:rsidRDefault="00E6216F" w:rsidP="007C4621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0B62DD" w:rsidRPr="001C1D71">
        <w:rPr>
          <w:rFonts w:ascii="Times New Roman" w:hAnsi="Times New Roman"/>
          <w:sz w:val="28"/>
          <w:szCs w:val="28"/>
        </w:rPr>
        <w:t xml:space="preserve">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</w:t>
      </w:r>
      <w:r w:rsidR="007C4621" w:rsidRPr="001C1D71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7C4621" w:rsidRPr="001C1D71" w:rsidRDefault="007C4621" w:rsidP="007C4621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D71">
        <w:rPr>
          <w:rFonts w:ascii="Times New Roman" w:hAnsi="Times New Roman"/>
          <w:sz w:val="28"/>
          <w:szCs w:val="28"/>
        </w:rPr>
        <w:t>Методику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 (приложение 2).</w:t>
      </w:r>
    </w:p>
    <w:p w:rsidR="00CD395D" w:rsidRPr="001C1D71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D71">
        <w:rPr>
          <w:rFonts w:ascii="Times New Roman" w:hAnsi="Times New Roman"/>
          <w:sz w:val="28"/>
          <w:szCs w:val="28"/>
        </w:rPr>
        <w:t xml:space="preserve">Отделу </w:t>
      </w:r>
      <w:r w:rsidR="007C4621" w:rsidRPr="001C1D71">
        <w:rPr>
          <w:rFonts w:ascii="Times New Roman" w:hAnsi="Times New Roman"/>
          <w:sz w:val="28"/>
          <w:szCs w:val="28"/>
        </w:rPr>
        <w:t>пресс-службы</w:t>
      </w:r>
      <w:r w:rsidRPr="001C1D71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(</w:t>
      </w:r>
      <w:proofErr w:type="spellStart"/>
      <w:r w:rsidR="00EE503D">
        <w:rPr>
          <w:rFonts w:ascii="Times New Roman" w:hAnsi="Times New Roman"/>
          <w:sz w:val="28"/>
          <w:szCs w:val="28"/>
        </w:rPr>
        <w:t>Могильникова</w:t>
      </w:r>
      <w:proofErr w:type="spellEnd"/>
      <w:r w:rsidR="00EE503D">
        <w:rPr>
          <w:rFonts w:ascii="Times New Roman" w:hAnsi="Times New Roman"/>
          <w:sz w:val="28"/>
          <w:szCs w:val="28"/>
        </w:rPr>
        <w:t xml:space="preserve"> А.В.</w:t>
      </w:r>
      <w:r w:rsidRPr="001C1D71">
        <w:rPr>
          <w:rFonts w:ascii="Times New Roman" w:hAnsi="Times New Roman"/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1C1D71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D71"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</w:t>
      </w:r>
      <w:r w:rsidRPr="001C1D71">
        <w:rPr>
          <w:rFonts w:ascii="Times New Roman" w:hAnsi="Times New Roman"/>
          <w:sz w:val="28"/>
          <w:szCs w:val="28"/>
        </w:rPr>
        <w:lastRenderedPageBreak/>
        <w:t>связанные с опубликованием, согласно смете расходов, предусмотренных на эти цели.</w:t>
      </w:r>
    </w:p>
    <w:p w:rsidR="006604D4" w:rsidRPr="001C1D71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D71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3450E2" w:rsidRPr="001C1D71">
        <w:rPr>
          <w:rFonts w:ascii="Times New Roman" w:hAnsi="Times New Roman"/>
          <w:sz w:val="28"/>
          <w:szCs w:val="28"/>
        </w:rPr>
        <w:t>постановления</w:t>
      </w:r>
      <w:r w:rsidRPr="001C1D71">
        <w:rPr>
          <w:rFonts w:ascii="Times New Roman" w:hAnsi="Times New Roman"/>
          <w:sz w:val="28"/>
          <w:szCs w:val="28"/>
        </w:rPr>
        <w:t xml:space="preserve"> </w:t>
      </w:r>
      <w:r w:rsidR="007C4621" w:rsidRPr="001C1D71">
        <w:rPr>
          <w:rFonts w:ascii="Times New Roman" w:hAnsi="Times New Roman"/>
          <w:sz w:val="28"/>
          <w:szCs w:val="28"/>
        </w:rPr>
        <w:t>возложить на первого за</w:t>
      </w:r>
      <w:r w:rsidR="001C1D71" w:rsidRPr="001C1D71">
        <w:rPr>
          <w:rFonts w:ascii="Times New Roman" w:hAnsi="Times New Roman"/>
          <w:sz w:val="28"/>
          <w:szCs w:val="28"/>
        </w:rPr>
        <w:t>местителя Главы городского округа Деми</w:t>
      </w:r>
      <w:bookmarkStart w:id="0" w:name="_GoBack"/>
      <w:bookmarkEnd w:id="0"/>
      <w:r w:rsidR="001C1D71" w:rsidRPr="001C1D71">
        <w:rPr>
          <w:rFonts w:ascii="Times New Roman" w:hAnsi="Times New Roman"/>
          <w:sz w:val="28"/>
          <w:szCs w:val="28"/>
        </w:rPr>
        <w:t>на П.С</w:t>
      </w:r>
      <w:r w:rsidRPr="001C1D71">
        <w:rPr>
          <w:rFonts w:ascii="Times New Roman" w:hAnsi="Times New Roman"/>
          <w:sz w:val="28"/>
          <w:szCs w:val="28"/>
        </w:rPr>
        <w:t>.</w:t>
      </w:r>
    </w:p>
    <w:p w:rsidR="00BE4244" w:rsidRPr="001C1D71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D71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D4213" w:rsidRPr="001C1D71">
        <w:rPr>
          <w:rFonts w:ascii="Times New Roman" w:hAnsi="Times New Roman"/>
          <w:sz w:val="28"/>
          <w:szCs w:val="28"/>
          <w:lang w:eastAsia="ru-RU"/>
        </w:rPr>
        <w:t xml:space="preserve">с момента его </w:t>
      </w:r>
      <w:r w:rsidR="00436879" w:rsidRPr="001C1D71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Pr="001C1D71">
        <w:rPr>
          <w:rFonts w:ascii="Times New Roman" w:hAnsi="Times New Roman"/>
          <w:sz w:val="28"/>
          <w:szCs w:val="28"/>
          <w:lang w:eastAsia="ru-RU"/>
        </w:rPr>
        <w:t>.</w:t>
      </w:r>
    </w:p>
    <w:p w:rsidR="00BE4244" w:rsidRPr="001C1D71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1C1D71">
        <w:rPr>
          <w:szCs w:val="28"/>
        </w:rPr>
        <w:t xml:space="preserve"> </w:t>
      </w:r>
    </w:p>
    <w:p w:rsidR="005751FA" w:rsidRPr="001C1D71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4B2C03" w:rsidRPr="007F5319" w:rsidRDefault="004B2C03" w:rsidP="005F6A96">
      <w:pPr>
        <w:jc w:val="both"/>
        <w:rPr>
          <w:sz w:val="26"/>
          <w:szCs w:val="26"/>
        </w:rPr>
      </w:pPr>
      <w:r w:rsidRPr="001C1D71">
        <w:rPr>
          <w:sz w:val="28"/>
          <w:szCs w:val="28"/>
        </w:rPr>
        <w:t>Глав</w:t>
      </w:r>
      <w:r w:rsidR="0043164D" w:rsidRPr="001C1D71">
        <w:rPr>
          <w:sz w:val="28"/>
          <w:szCs w:val="28"/>
        </w:rPr>
        <w:t>а</w:t>
      </w:r>
      <w:r w:rsidRPr="001C1D71">
        <w:rPr>
          <w:sz w:val="28"/>
          <w:szCs w:val="28"/>
        </w:rPr>
        <w:t xml:space="preserve"> Копейского г</w:t>
      </w:r>
      <w:r w:rsidR="001C1D71">
        <w:rPr>
          <w:sz w:val="28"/>
          <w:szCs w:val="28"/>
        </w:rPr>
        <w:t>ородского округа</w:t>
      </w:r>
      <w:r w:rsidR="001C1D71">
        <w:rPr>
          <w:sz w:val="28"/>
          <w:szCs w:val="28"/>
        </w:rPr>
        <w:tab/>
      </w:r>
      <w:r w:rsidR="001C1D71">
        <w:rPr>
          <w:sz w:val="28"/>
          <w:szCs w:val="28"/>
        </w:rPr>
        <w:tab/>
      </w:r>
      <w:r w:rsidR="001C1D71">
        <w:rPr>
          <w:sz w:val="28"/>
          <w:szCs w:val="28"/>
        </w:rPr>
        <w:tab/>
      </w:r>
      <w:r w:rsidR="001C1D71">
        <w:rPr>
          <w:sz w:val="28"/>
          <w:szCs w:val="28"/>
        </w:rPr>
        <w:tab/>
        <w:t xml:space="preserve">         </w:t>
      </w:r>
      <w:r w:rsidR="005E5B8B" w:rsidRPr="001C1D71">
        <w:rPr>
          <w:sz w:val="28"/>
          <w:szCs w:val="28"/>
        </w:rPr>
        <w:t xml:space="preserve">А. М. </w:t>
      </w:r>
      <w:proofErr w:type="spellStart"/>
      <w:r w:rsidR="005E5B8B" w:rsidRPr="001C1D71">
        <w:rPr>
          <w:sz w:val="28"/>
          <w:szCs w:val="28"/>
        </w:rPr>
        <w:t>Фалейчик</w:t>
      </w:r>
      <w:proofErr w:type="spellEnd"/>
    </w:p>
    <w:p w:rsidR="006604D4" w:rsidRDefault="006604D4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5A5548" w:rsidRDefault="005A5548" w:rsidP="006604D4">
      <w:pPr>
        <w:jc w:val="both"/>
        <w:rPr>
          <w:sz w:val="26"/>
          <w:szCs w:val="26"/>
        </w:rPr>
      </w:pPr>
    </w:p>
    <w:p w:rsidR="008D4213" w:rsidRDefault="008D4213">
      <w:pPr>
        <w:spacing w:after="200" w:line="276" w:lineRule="auto"/>
        <w:rPr>
          <w:sz w:val="26"/>
          <w:szCs w:val="26"/>
        </w:rPr>
      </w:pPr>
    </w:p>
    <w:sectPr w:rsidR="008D4213" w:rsidSect="005E5B8B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D" w:rsidRDefault="00EE503D" w:rsidP="00CD395D">
      <w:r>
        <w:separator/>
      </w:r>
    </w:p>
  </w:endnote>
  <w:endnote w:type="continuationSeparator" w:id="0">
    <w:p w:rsidR="00EE503D" w:rsidRDefault="00EE503D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D" w:rsidRDefault="00EE503D" w:rsidP="00CD395D">
      <w:r>
        <w:separator/>
      </w:r>
    </w:p>
  </w:footnote>
  <w:footnote w:type="continuationSeparator" w:id="0">
    <w:p w:rsidR="00EE503D" w:rsidRDefault="00EE503D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EE503D" w:rsidRPr="00156309" w:rsidRDefault="00EE503D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2F5382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EE503D" w:rsidRDefault="00EE5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3D" w:rsidRDefault="00EE503D">
    <w:pPr>
      <w:pStyle w:val="a3"/>
    </w:pPr>
  </w:p>
  <w:p w:rsidR="00EE503D" w:rsidRDefault="00EE5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80E8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815DD"/>
    <w:rsid w:val="000968F6"/>
    <w:rsid w:val="000B60EC"/>
    <w:rsid w:val="000B62DD"/>
    <w:rsid w:val="000B7C01"/>
    <w:rsid w:val="000C6813"/>
    <w:rsid w:val="001331F9"/>
    <w:rsid w:val="00156309"/>
    <w:rsid w:val="001A2A63"/>
    <w:rsid w:val="001C1D71"/>
    <w:rsid w:val="001C30B2"/>
    <w:rsid w:val="001E6090"/>
    <w:rsid w:val="00236495"/>
    <w:rsid w:val="0026454A"/>
    <w:rsid w:val="002712C4"/>
    <w:rsid w:val="00272B7F"/>
    <w:rsid w:val="00281F38"/>
    <w:rsid w:val="0028363C"/>
    <w:rsid w:val="002B1302"/>
    <w:rsid w:val="002D359F"/>
    <w:rsid w:val="002E1552"/>
    <w:rsid w:val="002F5382"/>
    <w:rsid w:val="003450E2"/>
    <w:rsid w:val="003451C5"/>
    <w:rsid w:val="003B1526"/>
    <w:rsid w:val="003D7CFE"/>
    <w:rsid w:val="003E2582"/>
    <w:rsid w:val="004023D1"/>
    <w:rsid w:val="0043164D"/>
    <w:rsid w:val="00436879"/>
    <w:rsid w:val="00457914"/>
    <w:rsid w:val="004B2C03"/>
    <w:rsid w:val="004B312C"/>
    <w:rsid w:val="004B601D"/>
    <w:rsid w:val="004C1089"/>
    <w:rsid w:val="004C7C09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F6A96"/>
    <w:rsid w:val="005F7D86"/>
    <w:rsid w:val="00616061"/>
    <w:rsid w:val="006423D8"/>
    <w:rsid w:val="006604D4"/>
    <w:rsid w:val="006C2231"/>
    <w:rsid w:val="006C58DA"/>
    <w:rsid w:val="007335E0"/>
    <w:rsid w:val="007542CC"/>
    <w:rsid w:val="00797D5F"/>
    <w:rsid w:val="007A22D9"/>
    <w:rsid w:val="007A4C44"/>
    <w:rsid w:val="007C4621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5638"/>
    <w:rsid w:val="009B3A93"/>
    <w:rsid w:val="00A153FE"/>
    <w:rsid w:val="00A17463"/>
    <w:rsid w:val="00A25ECB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87863"/>
    <w:rsid w:val="00C90593"/>
    <w:rsid w:val="00CD395D"/>
    <w:rsid w:val="00CD51F4"/>
    <w:rsid w:val="00D0496F"/>
    <w:rsid w:val="00D13FFA"/>
    <w:rsid w:val="00D31B94"/>
    <w:rsid w:val="00D365A5"/>
    <w:rsid w:val="00D5039D"/>
    <w:rsid w:val="00D92A37"/>
    <w:rsid w:val="00DF17B1"/>
    <w:rsid w:val="00DF3C3D"/>
    <w:rsid w:val="00E07514"/>
    <w:rsid w:val="00E2165F"/>
    <w:rsid w:val="00E6216F"/>
    <w:rsid w:val="00E75ED7"/>
    <w:rsid w:val="00EC0332"/>
    <w:rsid w:val="00EE503D"/>
    <w:rsid w:val="00F01C2E"/>
    <w:rsid w:val="00F328AE"/>
    <w:rsid w:val="00F4502C"/>
    <w:rsid w:val="00F72124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13CD-52E9-462B-AD2E-C03D18F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14_7</cp:lastModifiedBy>
  <cp:revision>23</cp:revision>
  <cp:lastPrinted>2020-03-05T09:35:00Z</cp:lastPrinted>
  <dcterms:created xsi:type="dcterms:W3CDTF">2019-06-10T11:56:00Z</dcterms:created>
  <dcterms:modified xsi:type="dcterms:W3CDTF">2020-03-05T09:37:00Z</dcterms:modified>
</cp:coreProperties>
</file>