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C86BDE" w:rsidP="009739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C86BDE" w:rsidRDefault="00C86BDE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8"/>
      <w:r w:rsidRPr="00AB2133">
        <w:rPr>
          <w:sz w:val="26"/>
          <w:szCs w:val="26"/>
        </w:rPr>
        <w:t>1. Общие сведения</w:t>
      </w:r>
    </w:p>
    <w:bookmarkEnd w:id="1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1.2. 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166AF0" w:rsidRPr="00166AF0">
        <w:rPr>
          <w:sz w:val="26"/>
          <w:szCs w:val="26"/>
        </w:rPr>
        <w:t>решение собрания депутатов Копейского городского округа «Об утверждении Порядка распространения наружной рекламы и информации на территории муниципального образования «Копейский городской округ»</w:t>
      </w:r>
      <w:r w:rsidR="006F4E65" w:rsidRPr="00AB2133">
        <w:rPr>
          <w:color w:val="000000"/>
          <w:sz w:val="26"/>
          <w:szCs w:val="26"/>
          <w:lang w:eastAsia="ru-RU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1.3. Предполагаемая дата вступления в силу нормативного правового акта:</w:t>
      </w:r>
    </w:p>
    <w:p w:rsidR="009739A7" w:rsidRPr="00AB2133" w:rsidRDefault="00F9309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май</w:t>
      </w:r>
      <w:r w:rsidR="00725305" w:rsidRPr="00AB2133">
        <w:rPr>
          <w:sz w:val="26"/>
          <w:szCs w:val="26"/>
        </w:rPr>
        <w:t xml:space="preserve"> 20</w:t>
      </w:r>
      <w:r w:rsidRPr="00AB2133">
        <w:rPr>
          <w:sz w:val="26"/>
          <w:szCs w:val="26"/>
        </w:rPr>
        <w:t>20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 xml:space="preserve"> /</w:t>
      </w:r>
      <w:proofErr w:type="gramStart"/>
      <w:r w:rsidRPr="00AB2133">
        <w:rPr>
          <w:sz w:val="26"/>
          <w:szCs w:val="26"/>
        </w:rPr>
        <w:t>имеется</w:t>
      </w:r>
      <w:proofErr w:type="gramEnd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начальник</w:t>
      </w:r>
      <w:r w:rsidR="00A54BFD" w:rsidRPr="00AB2133">
        <w:rPr>
          <w:sz w:val="26"/>
          <w:szCs w:val="26"/>
        </w:rPr>
        <w:t xml:space="preserve"> отдела</w:t>
      </w:r>
      <w:r w:rsidR="00725305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по управлению земельными ресурсами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2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проблемы:</w:t>
      </w:r>
      <w:r w:rsidRPr="00AB2133">
        <w:rPr>
          <w:sz w:val="26"/>
          <w:szCs w:val="26"/>
        </w:rPr>
        <w:t xml:space="preserve">  </w:t>
      </w:r>
      <w:r w:rsidR="00166AF0" w:rsidRPr="00166AF0">
        <w:rPr>
          <w:sz w:val="26"/>
          <w:szCs w:val="26"/>
        </w:rPr>
        <w:t>утверждени</w:t>
      </w:r>
      <w:r w:rsidR="00166AF0">
        <w:rPr>
          <w:sz w:val="26"/>
          <w:szCs w:val="26"/>
        </w:rPr>
        <w:t>е</w:t>
      </w:r>
      <w:r w:rsidR="00166AF0" w:rsidRPr="00166AF0">
        <w:rPr>
          <w:sz w:val="26"/>
          <w:szCs w:val="26"/>
        </w:rPr>
        <w:t xml:space="preserve"> Порядка распространения наружной рекламы и информации на территории муниципального образования «Копейский городской округ»</w:t>
      </w:r>
      <w:r w:rsidR="00F9309F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 xml:space="preserve">отсутствие </w:t>
      </w:r>
      <w:r w:rsidR="00AB2133" w:rsidRPr="00EA6E27">
        <w:rPr>
          <w:sz w:val="26"/>
          <w:szCs w:val="26"/>
        </w:rPr>
        <w:t>утвержденного</w:t>
      </w:r>
      <w:r w:rsidR="00EA6E27" w:rsidRPr="00EA6E27">
        <w:rPr>
          <w:sz w:val="26"/>
          <w:szCs w:val="26"/>
        </w:rPr>
        <w:t xml:space="preserve"> </w:t>
      </w:r>
      <w:r w:rsidR="00166AF0" w:rsidRPr="00166AF0">
        <w:rPr>
          <w:sz w:val="26"/>
          <w:szCs w:val="26"/>
        </w:rPr>
        <w:t>Порядка распространения наружной рекламы и информации на территории муниципального образования «Копейский городской округ»</w:t>
      </w:r>
      <w:r w:rsidR="00725305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 xml:space="preserve">в настоящее время на территории Копейского городского округа отсутствует муниципальный нормативно-правовой акт, регулирующий </w:t>
      </w:r>
      <w:r w:rsidR="00166AF0">
        <w:rPr>
          <w:sz w:val="26"/>
          <w:szCs w:val="26"/>
        </w:rPr>
        <w:t>размещение рекламных конструкций на территории Копейского городского округа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 xml:space="preserve">сбор </w:t>
      </w:r>
      <w:r w:rsidR="00166AF0">
        <w:rPr>
          <w:sz w:val="26"/>
          <w:szCs w:val="26"/>
        </w:rPr>
        <w:t>платы за размещение рекламных конструкций</w:t>
      </w:r>
      <w:r w:rsidR="00F9309F" w:rsidRPr="00AB2133">
        <w:rPr>
          <w:sz w:val="26"/>
          <w:szCs w:val="26"/>
        </w:rPr>
        <w:t xml:space="preserve"> осуществляет орган местного самоуправления.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Копейского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0"/>
      <w:r w:rsidRPr="00AB2133">
        <w:rPr>
          <w:sz w:val="26"/>
          <w:szCs w:val="26"/>
        </w:rPr>
        <w:t>3. Цели регулирования</w:t>
      </w:r>
      <w:bookmarkEnd w:id="3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Pr="00AB2133" w:rsidRDefault="00BC18F6" w:rsidP="00BC18F6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lastRenderedPageBreak/>
        <w:t xml:space="preserve">- </w:t>
      </w:r>
      <w:r w:rsidR="00166AF0" w:rsidRPr="00166AF0">
        <w:rPr>
          <w:sz w:val="26"/>
          <w:szCs w:val="26"/>
        </w:rPr>
        <w:t>Федеральны</w:t>
      </w:r>
      <w:r w:rsidR="00166AF0">
        <w:rPr>
          <w:sz w:val="26"/>
          <w:szCs w:val="26"/>
        </w:rPr>
        <w:t>й закон</w:t>
      </w:r>
      <w:r w:rsidR="00166AF0" w:rsidRPr="00166AF0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Федеральны</w:t>
      </w:r>
      <w:r w:rsidR="00166AF0">
        <w:rPr>
          <w:sz w:val="26"/>
          <w:szCs w:val="26"/>
        </w:rPr>
        <w:t>й закон</w:t>
      </w:r>
      <w:r w:rsidR="00166AF0" w:rsidRPr="00166AF0">
        <w:rPr>
          <w:sz w:val="26"/>
          <w:szCs w:val="26"/>
        </w:rPr>
        <w:t xml:space="preserve"> от 13 марта 2006 г</w:t>
      </w:r>
      <w:r w:rsidR="00166AF0">
        <w:rPr>
          <w:sz w:val="26"/>
          <w:szCs w:val="26"/>
        </w:rPr>
        <w:t>ода № 38-ФЗ «О рекламе», Устав</w:t>
      </w:r>
      <w:r w:rsidR="00166AF0" w:rsidRPr="00166AF0">
        <w:rPr>
          <w:sz w:val="26"/>
          <w:szCs w:val="26"/>
        </w:rPr>
        <w:t xml:space="preserve"> муниципального образования «Копейский городской округ</w:t>
      </w:r>
      <w:r w:rsidR="00166AF0">
        <w:rPr>
          <w:sz w:val="26"/>
          <w:szCs w:val="26"/>
        </w:rPr>
        <w:t>.</w:t>
      </w:r>
    </w:p>
    <w:p w:rsidR="009739A7" w:rsidRDefault="009739A7" w:rsidP="009739A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AB2133" w:rsidRDefault="00166AF0" w:rsidP="00F9309F">
            <w:pPr>
              <w:jc w:val="both"/>
              <w:rPr>
                <w:szCs w:val="24"/>
              </w:rPr>
            </w:pPr>
            <w:r>
              <w:rPr>
                <w:sz w:val="26"/>
                <w:szCs w:val="26"/>
              </w:rPr>
              <w:t>У</w:t>
            </w:r>
            <w:r w:rsidRPr="00166AF0">
              <w:rPr>
                <w:sz w:val="26"/>
                <w:szCs w:val="26"/>
              </w:rPr>
              <w:t>тверждени</w:t>
            </w:r>
            <w:r>
              <w:rPr>
                <w:sz w:val="26"/>
                <w:szCs w:val="26"/>
              </w:rPr>
              <w:t>е</w:t>
            </w:r>
            <w:r w:rsidRPr="00166AF0">
              <w:rPr>
                <w:sz w:val="26"/>
                <w:szCs w:val="26"/>
              </w:rPr>
              <w:t xml:space="preserve"> Порядка распространения наружной рекламы и информации на территории муниципального образования «Копейский городской округ»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BC18F6" w:rsidP="00F9309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F9309F">
              <w:rPr>
                <w:szCs w:val="22"/>
              </w:rPr>
              <w:t>20</w:t>
            </w:r>
            <w:r>
              <w:rPr>
                <w:szCs w:val="22"/>
              </w:rPr>
              <w:t xml:space="preserve">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4" w:name="sub_1061"/>
      <w:r w:rsidRPr="00AB2133">
        <w:rPr>
          <w:sz w:val="26"/>
          <w:szCs w:val="26"/>
        </w:rPr>
        <w:t>4. Варианты решения проблемы</w:t>
      </w:r>
    </w:p>
    <w:bookmarkEnd w:id="4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AB2133" w:rsidRPr="00AB2133">
        <w:rPr>
          <w:sz w:val="26"/>
          <w:szCs w:val="26"/>
        </w:rPr>
        <w:t xml:space="preserve">утверждение </w:t>
      </w:r>
      <w:r w:rsidR="00166AF0" w:rsidRPr="00166AF0">
        <w:rPr>
          <w:sz w:val="26"/>
          <w:szCs w:val="26"/>
        </w:rPr>
        <w:t>Порядка распространения наружной рекламы и информации на территории муниципального образования «Копейский городской округ»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иные варианты отсутствуют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166AF0" w:rsidRPr="00166AF0">
        <w:rPr>
          <w:sz w:val="26"/>
          <w:szCs w:val="26"/>
        </w:rPr>
        <w:t>утверждени</w:t>
      </w:r>
      <w:r w:rsidR="00166AF0">
        <w:rPr>
          <w:sz w:val="26"/>
          <w:szCs w:val="26"/>
        </w:rPr>
        <w:t>е</w:t>
      </w:r>
      <w:r w:rsidR="00166AF0" w:rsidRPr="00166AF0">
        <w:rPr>
          <w:sz w:val="26"/>
          <w:szCs w:val="26"/>
        </w:rPr>
        <w:t xml:space="preserve"> Порядка распространения наружной рекламы и информации на территории муниципального образования «Копейский городской округ»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5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5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AB2133" w:rsidRPr="00AB2133">
        <w:rPr>
          <w:sz w:val="26"/>
          <w:szCs w:val="26"/>
        </w:rPr>
        <w:t>хозяйствующие субъекты</w:t>
      </w:r>
      <w:r w:rsidR="00F9309F" w:rsidRPr="00AB2133">
        <w:rPr>
          <w:sz w:val="26"/>
          <w:szCs w:val="26"/>
        </w:rPr>
        <w:t xml:space="preserve"> – юридические лица и индивидуальные предприниматели.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6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6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7" w:name="sub_1064"/>
      <w:r w:rsidRPr="00AB2133">
        <w:rPr>
          <w:sz w:val="26"/>
          <w:szCs w:val="26"/>
        </w:rPr>
        <w:t>7. Оценка расходов и доходов бюджета</w:t>
      </w:r>
      <w:bookmarkEnd w:id="7"/>
    </w:p>
    <w:p w:rsidR="009739A7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EA6E27"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Увеличение доходов в местный бюджет за счет оплаты СМСП за </w:t>
      </w:r>
      <w:r w:rsidR="00166AF0">
        <w:rPr>
          <w:sz w:val="26"/>
          <w:szCs w:val="26"/>
          <w:lang w:eastAsia="ru-RU"/>
        </w:rPr>
        <w:t>размещение рекламных конструкций</w:t>
      </w:r>
      <w:r>
        <w:rPr>
          <w:sz w:val="26"/>
          <w:szCs w:val="26"/>
          <w:lang w:eastAsia="ru-RU"/>
        </w:rPr>
        <w:t>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8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8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предусматриваются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9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9"/>
      <w:r w:rsidR="00AD1F21" w:rsidRPr="00AB2133">
        <w:rPr>
          <w:sz w:val="26"/>
          <w:szCs w:val="26"/>
        </w:rPr>
        <w:t xml:space="preserve"> </w:t>
      </w:r>
    </w:p>
    <w:p w:rsidR="009739A7" w:rsidRPr="00AB2133" w:rsidRDefault="00EA6E27" w:rsidP="009739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оплаты СМСП за </w:t>
      </w:r>
      <w:r w:rsidR="00166AF0">
        <w:rPr>
          <w:sz w:val="26"/>
          <w:szCs w:val="26"/>
        </w:rPr>
        <w:t>размещение рекламных конструкций</w:t>
      </w:r>
      <w:r w:rsidR="00AD1F21" w:rsidRPr="00AB2133">
        <w:rPr>
          <w:sz w:val="26"/>
          <w:szCs w:val="26"/>
        </w:rPr>
        <w:t>.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10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10"/>
      <w:r w:rsidR="00AD1F21" w:rsidRPr="00AB2133">
        <w:rPr>
          <w:sz w:val="26"/>
          <w:szCs w:val="26"/>
        </w:rPr>
        <w:t>:</w:t>
      </w:r>
    </w:p>
    <w:p w:rsidR="00AD1F21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1" w:name="sub_1068"/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1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Показатели (индикаторы) достижения целей </w:t>
            </w:r>
            <w:r>
              <w:rPr>
                <w:sz w:val="22"/>
                <w:szCs w:val="22"/>
              </w:rPr>
              <w:lastRenderedPageBreak/>
              <w:t>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AD1F21" w:rsidP="00166AF0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66AF0">
              <w:t>Размещение рекламных конструкций на территории Копейского городского округа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AD1F21" w:rsidP="003F3B2E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133">
              <w:t xml:space="preserve">Заявление хозяйствующих субъектов о </w:t>
            </w:r>
            <w:r w:rsidR="003F3B2E">
              <w:t>выдаче разрешений на размещение рекламных конструкций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Статистика 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2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166AF0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F0" w:rsidRDefault="00166AF0" w:rsidP="00166AF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Подача з</w:t>
            </w:r>
            <w:r>
              <w:t>аявлений хозяйствующих субъектов о предоставления разрешения на размещение рекламных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Pr="002420CF" w:rsidRDefault="00166AF0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Default="00166AF0" w:rsidP="00166AF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Выдача разрешений на р</w:t>
            </w:r>
            <w:r>
              <w:t>азмещение рекламных конструкций на территории Копейского городского округа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Default="00166AF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Default="00166AF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3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3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EA6E27" w:rsidRPr="00AB2133" w:rsidRDefault="00EA6E27" w:rsidP="00EA6E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оплаты СМСП за </w:t>
      </w:r>
      <w:r w:rsidR="00166AF0">
        <w:rPr>
          <w:sz w:val="26"/>
          <w:szCs w:val="26"/>
        </w:rPr>
        <w:t>размещение рекламных конструкций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lastRenderedPageBreak/>
        <w:t>Копейского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Заполняется органом-разработчиком по итогам проведения публичного обсуждения проекта акта и сводного отчета: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166AF0">
        <w:rPr>
          <w:sz w:val="26"/>
          <w:szCs w:val="26"/>
        </w:rPr>
        <w:t>30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EE2B96" w:rsidRPr="00AB2133">
        <w:rPr>
          <w:sz w:val="26"/>
          <w:szCs w:val="26"/>
        </w:rPr>
        <w:t>апреля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166AF0">
        <w:rPr>
          <w:sz w:val="26"/>
          <w:szCs w:val="26"/>
        </w:rPr>
        <w:t>14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мая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Всего замечаний и предложений: </w:t>
      </w:r>
      <w:r w:rsidR="002420CF" w:rsidRPr="00AB2133">
        <w:rPr>
          <w:sz w:val="26"/>
          <w:szCs w:val="26"/>
        </w:rPr>
        <w:t xml:space="preserve"> замечания и предложения не поступили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C76B6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EE2B96" w:rsidP="009739A7">
      <w:pPr>
        <w:jc w:val="both"/>
        <w:rPr>
          <w:sz w:val="26"/>
          <w:szCs w:val="26"/>
        </w:rPr>
      </w:pPr>
      <w:proofErr w:type="gramStart"/>
      <w:r w:rsidRPr="00AB2133">
        <w:rPr>
          <w:sz w:val="26"/>
          <w:szCs w:val="26"/>
        </w:rPr>
        <w:t>Исполняющий</w:t>
      </w:r>
      <w:proofErr w:type="gramEnd"/>
      <w:r w:rsidRPr="00AB2133">
        <w:rPr>
          <w:sz w:val="26"/>
          <w:szCs w:val="26"/>
        </w:rPr>
        <w:t xml:space="preserve"> обязанности </w:t>
      </w:r>
    </w:p>
    <w:p w:rsidR="00C86BDE" w:rsidRPr="00AB2133" w:rsidRDefault="00EE2B96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>ачальник</w:t>
      </w:r>
      <w:r w:rsidRPr="00AB2133">
        <w:rPr>
          <w:sz w:val="26"/>
          <w:szCs w:val="26"/>
        </w:rPr>
        <w:t>а</w:t>
      </w:r>
      <w:r w:rsidR="00C86BDE" w:rsidRPr="00AB2133">
        <w:rPr>
          <w:sz w:val="26"/>
          <w:szCs w:val="26"/>
        </w:rPr>
        <w:t xml:space="preserve">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 xml:space="preserve">Копейского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</w:t>
      </w:r>
      <w:r w:rsidR="00166AF0">
        <w:rPr>
          <w:sz w:val="26"/>
          <w:szCs w:val="26"/>
        </w:rPr>
        <w:tab/>
        <w:t xml:space="preserve">       </w:t>
      </w:r>
      <w:r w:rsidR="00EE2B96" w:rsidRPr="00AB2133">
        <w:rPr>
          <w:sz w:val="26"/>
          <w:szCs w:val="26"/>
        </w:rPr>
        <w:t xml:space="preserve"> Е.В. Теличкина</w:t>
      </w:r>
    </w:p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92" w:rsidRDefault="00357092" w:rsidP="00C86BDE">
      <w:r>
        <w:separator/>
      </w:r>
    </w:p>
  </w:endnote>
  <w:endnote w:type="continuationSeparator" w:id="0">
    <w:p w:rsidR="00357092" w:rsidRDefault="00357092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92" w:rsidRDefault="00357092" w:rsidP="00C86BDE">
      <w:r>
        <w:separator/>
      </w:r>
    </w:p>
  </w:footnote>
  <w:footnote w:type="continuationSeparator" w:id="0">
    <w:p w:rsidR="00357092" w:rsidRDefault="00357092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D13C6334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542CF"/>
    <w:rsid w:val="000F0540"/>
    <w:rsid w:val="00145759"/>
    <w:rsid w:val="00166AF0"/>
    <w:rsid w:val="001728E3"/>
    <w:rsid w:val="00194A31"/>
    <w:rsid w:val="001B254C"/>
    <w:rsid w:val="002420CF"/>
    <w:rsid w:val="00355119"/>
    <w:rsid w:val="00357092"/>
    <w:rsid w:val="003F3B2E"/>
    <w:rsid w:val="006848DA"/>
    <w:rsid w:val="006F4E65"/>
    <w:rsid w:val="00717321"/>
    <w:rsid w:val="00725305"/>
    <w:rsid w:val="0073780E"/>
    <w:rsid w:val="009739A7"/>
    <w:rsid w:val="009D5D84"/>
    <w:rsid w:val="00A2622D"/>
    <w:rsid w:val="00A54BFD"/>
    <w:rsid w:val="00A63A78"/>
    <w:rsid w:val="00A95850"/>
    <w:rsid w:val="00AB2133"/>
    <w:rsid w:val="00AD1F21"/>
    <w:rsid w:val="00AF190D"/>
    <w:rsid w:val="00BC18F6"/>
    <w:rsid w:val="00C76B67"/>
    <w:rsid w:val="00C86BDE"/>
    <w:rsid w:val="00D234CA"/>
    <w:rsid w:val="00DD23AA"/>
    <w:rsid w:val="00E90645"/>
    <w:rsid w:val="00EA6E27"/>
    <w:rsid w:val="00EE1DA9"/>
    <w:rsid w:val="00EE2B96"/>
    <w:rsid w:val="00F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Гусева Наталья Павловна</cp:lastModifiedBy>
  <cp:revision>17</cp:revision>
  <cp:lastPrinted>2020-05-18T05:07:00Z</cp:lastPrinted>
  <dcterms:created xsi:type="dcterms:W3CDTF">2017-08-10T03:17:00Z</dcterms:created>
  <dcterms:modified xsi:type="dcterms:W3CDTF">2022-06-30T06:11:00Z</dcterms:modified>
</cp:coreProperties>
</file>