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A7" w:rsidRDefault="00C86BDE" w:rsidP="009739A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Отчет</w:t>
      </w:r>
      <w:r w:rsidR="009739A7">
        <w:rPr>
          <w:bCs/>
          <w:sz w:val="28"/>
          <w:szCs w:val="28"/>
        </w:rPr>
        <w:t xml:space="preserve"> об оценке регулирующего воздействия</w:t>
      </w:r>
    </w:p>
    <w:p w:rsidR="009739A7" w:rsidRDefault="009739A7" w:rsidP="009739A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проекта нормативного правового акта</w:t>
      </w:r>
    </w:p>
    <w:p w:rsidR="009739A7" w:rsidRDefault="009739A7" w:rsidP="009739A7">
      <w:pPr>
        <w:spacing w:line="276" w:lineRule="auto"/>
        <w:rPr>
          <w:sz w:val="28"/>
          <w:szCs w:val="28"/>
        </w:rPr>
      </w:pPr>
    </w:p>
    <w:p w:rsidR="00C86BDE" w:rsidRDefault="00C86BDE" w:rsidP="009739A7">
      <w:pPr>
        <w:spacing w:line="276" w:lineRule="auto"/>
        <w:rPr>
          <w:sz w:val="28"/>
          <w:szCs w:val="28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" w:name="sub_1058"/>
      <w:r w:rsidRPr="00AB2133">
        <w:rPr>
          <w:sz w:val="26"/>
          <w:szCs w:val="26"/>
        </w:rPr>
        <w:t>1. Общие сведения</w:t>
      </w:r>
    </w:p>
    <w:bookmarkEnd w:id="1"/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1.1. Орган администрации городского округа - разработчик проекта нормативного правового акта: </w:t>
      </w:r>
      <w:r w:rsidR="00725305" w:rsidRPr="00AB2133">
        <w:rPr>
          <w:sz w:val="26"/>
          <w:szCs w:val="26"/>
        </w:rPr>
        <w:t>Управление по имуществу и земельным отношениям администрации Копейского городского округа</w:t>
      </w:r>
    </w:p>
    <w:p w:rsidR="00725305" w:rsidRPr="00AB2133" w:rsidRDefault="009739A7" w:rsidP="00F9309F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1.2. Вид и наименование проекта нормативного правового акта:</w:t>
      </w:r>
      <w:r w:rsidR="00F9309F" w:rsidRPr="00AB2133">
        <w:rPr>
          <w:sz w:val="26"/>
          <w:szCs w:val="26"/>
        </w:rPr>
        <w:t xml:space="preserve"> </w:t>
      </w:r>
      <w:r w:rsidR="008E48D0" w:rsidRPr="008E48D0">
        <w:rPr>
          <w:sz w:val="26"/>
          <w:szCs w:val="26"/>
        </w:rPr>
        <w:t>постановление администрации Копейского городского округа</w:t>
      </w:r>
      <w:proofErr w:type="gramStart"/>
      <w:r w:rsidR="008E48D0" w:rsidRPr="008E48D0">
        <w:rPr>
          <w:sz w:val="26"/>
          <w:szCs w:val="26"/>
        </w:rPr>
        <w:t xml:space="preserve"> </w:t>
      </w:r>
      <w:r w:rsidR="007B075E" w:rsidRPr="007B075E">
        <w:rPr>
          <w:sz w:val="26"/>
          <w:szCs w:val="26"/>
        </w:rPr>
        <w:t>О</w:t>
      </w:r>
      <w:proofErr w:type="gramEnd"/>
      <w:r w:rsidR="007B075E" w:rsidRPr="007B075E">
        <w:rPr>
          <w:sz w:val="26"/>
          <w:szCs w:val="26"/>
        </w:rPr>
        <w:t>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8E48D0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1.3. Предполагаемая дата вступления в силу нормативного правового акта:</w:t>
      </w:r>
      <w:r w:rsidR="007B075E">
        <w:rPr>
          <w:sz w:val="26"/>
          <w:szCs w:val="26"/>
        </w:rPr>
        <w:t xml:space="preserve"> </w:t>
      </w:r>
      <w:r w:rsidR="008E48D0">
        <w:rPr>
          <w:sz w:val="26"/>
          <w:szCs w:val="26"/>
        </w:rPr>
        <w:t>июнь</w:t>
      </w:r>
      <w:r w:rsidR="00725305" w:rsidRPr="00AB2133">
        <w:rPr>
          <w:sz w:val="26"/>
          <w:szCs w:val="26"/>
        </w:rPr>
        <w:t xml:space="preserve"> 20</w:t>
      </w:r>
      <w:r w:rsidR="00F9309F" w:rsidRPr="00AB2133">
        <w:rPr>
          <w:sz w:val="26"/>
          <w:szCs w:val="26"/>
        </w:rPr>
        <w:t>20</w:t>
      </w:r>
      <w:r w:rsidR="00A54BFD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1.4.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 </w:t>
      </w:r>
      <w:r w:rsidRPr="00AB2133">
        <w:rPr>
          <w:sz w:val="26"/>
          <w:szCs w:val="26"/>
          <w:u w:val="single"/>
        </w:rPr>
        <w:t>не имеется</w:t>
      </w:r>
      <w:r w:rsidRPr="00AB2133">
        <w:rPr>
          <w:sz w:val="26"/>
          <w:szCs w:val="26"/>
        </w:rPr>
        <w:t xml:space="preserve"> /</w:t>
      </w:r>
      <w:proofErr w:type="gramStart"/>
      <w:r w:rsidRPr="00AB2133">
        <w:rPr>
          <w:sz w:val="26"/>
          <w:szCs w:val="26"/>
        </w:rPr>
        <w:t>имеется</w:t>
      </w:r>
      <w:proofErr w:type="gramEnd"/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1.5. Контактная информация исполнителя органа-разработчика: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Ф.И.О.: </w:t>
      </w:r>
      <w:r w:rsidR="00F9309F" w:rsidRPr="00AB2133">
        <w:rPr>
          <w:sz w:val="26"/>
          <w:szCs w:val="26"/>
          <w:u w:val="single"/>
        </w:rPr>
        <w:t xml:space="preserve">Хусаинов </w:t>
      </w:r>
      <w:proofErr w:type="spellStart"/>
      <w:r w:rsidR="00F9309F" w:rsidRPr="00AB2133">
        <w:rPr>
          <w:sz w:val="26"/>
          <w:szCs w:val="26"/>
          <w:u w:val="single"/>
        </w:rPr>
        <w:t>Радмир</w:t>
      </w:r>
      <w:proofErr w:type="spellEnd"/>
      <w:r w:rsidR="00F9309F" w:rsidRPr="00AB2133">
        <w:rPr>
          <w:sz w:val="26"/>
          <w:szCs w:val="26"/>
          <w:u w:val="single"/>
        </w:rPr>
        <w:t xml:space="preserve"> </w:t>
      </w:r>
      <w:proofErr w:type="spellStart"/>
      <w:r w:rsidR="00F9309F" w:rsidRPr="00AB2133">
        <w:rPr>
          <w:sz w:val="26"/>
          <w:szCs w:val="26"/>
          <w:u w:val="single"/>
        </w:rPr>
        <w:t>Нафилевич</w:t>
      </w:r>
      <w:proofErr w:type="spellEnd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Должность: </w:t>
      </w:r>
      <w:r w:rsidR="00725305" w:rsidRPr="00AB2133">
        <w:rPr>
          <w:sz w:val="26"/>
          <w:szCs w:val="26"/>
        </w:rPr>
        <w:t xml:space="preserve"> начальник</w:t>
      </w:r>
      <w:r w:rsidR="00A54BFD" w:rsidRPr="00AB2133">
        <w:rPr>
          <w:sz w:val="26"/>
          <w:szCs w:val="26"/>
        </w:rPr>
        <w:t xml:space="preserve"> отдела</w:t>
      </w:r>
      <w:r w:rsidR="00725305" w:rsidRPr="00AB2133">
        <w:rPr>
          <w:sz w:val="26"/>
          <w:szCs w:val="26"/>
        </w:rPr>
        <w:t xml:space="preserve"> </w:t>
      </w:r>
      <w:r w:rsidR="00F9309F" w:rsidRPr="00AB2133">
        <w:rPr>
          <w:sz w:val="26"/>
          <w:szCs w:val="26"/>
        </w:rPr>
        <w:t>по управлению земельными ресурсами</w:t>
      </w:r>
      <w:r w:rsidR="00A54BFD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Тел: </w:t>
      </w:r>
      <w:r w:rsidR="006F4E65" w:rsidRPr="00AB2133">
        <w:rPr>
          <w:sz w:val="26"/>
          <w:szCs w:val="26"/>
        </w:rPr>
        <w:t>40-11</w:t>
      </w:r>
      <w:r w:rsidR="00F9309F" w:rsidRPr="00AB2133">
        <w:rPr>
          <w:sz w:val="26"/>
          <w:szCs w:val="26"/>
        </w:rPr>
        <w:t>5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Адрес электронной почты: </w:t>
      </w:r>
      <w:r w:rsidR="00725305" w:rsidRPr="00AB2133">
        <w:rPr>
          <w:sz w:val="26"/>
          <w:szCs w:val="26"/>
        </w:rPr>
        <w:t xml:space="preserve"> </w:t>
      </w:r>
      <w:proofErr w:type="spellStart"/>
      <w:r w:rsidR="00725305" w:rsidRPr="00AB2133">
        <w:rPr>
          <w:sz w:val="26"/>
          <w:szCs w:val="26"/>
          <w:lang w:val="en-US"/>
        </w:rPr>
        <w:t>ui</w:t>
      </w:r>
      <w:proofErr w:type="spellEnd"/>
      <w:r w:rsidR="00725305" w:rsidRPr="00AB2133">
        <w:rPr>
          <w:sz w:val="26"/>
          <w:szCs w:val="26"/>
        </w:rPr>
        <w:t>@</w:t>
      </w:r>
      <w:proofErr w:type="spellStart"/>
      <w:r w:rsidR="00725305" w:rsidRPr="00AB2133">
        <w:rPr>
          <w:sz w:val="26"/>
          <w:szCs w:val="26"/>
          <w:lang w:val="en-US"/>
        </w:rPr>
        <w:t>akgo</w:t>
      </w:r>
      <w:proofErr w:type="spellEnd"/>
      <w:r w:rsidR="00725305" w:rsidRPr="00AB2133">
        <w:rPr>
          <w:sz w:val="26"/>
          <w:szCs w:val="26"/>
        </w:rPr>
        <w:t>74.</w:t>
      </w:r>
      <w:proofErr w:type="spellStart"/>
      <w:r w:rsidR="00725305" w:rsidRPr="00AB2133">
        <w:rPr>
          <w:sz w:val="26"/>
          <w:szCs w:val="26"/>
          <w:lang w:val="en-US"/>
        </w:rPr>
        <w:t>ru</w:t>
      </w:r>
      <w:proofErr w:type="spellEnd"/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2" w:name="sub_1059"/>
      <w:r w:rsidRPr="00AB2133">
        <w:rPr>
          <w:sz w:val="26"/>
          <w:szCs w:val="26"/>
        </w:rPr>
        <w:t>2. Проблема, на решение которой направлено принятие нормативного</w:t>
      </w:r>
      <w:bookmarkEnd w:id="2"/>
      <w:r w:rsidR="00725305" w:rsidRPr="00AB2133">
        <w:rPr>
          <w:sz w:val="26"/>
          <w:szCs w:val="26"/>
        </w:rPr>
        <w:t xml:space="preserve"> правового акта</w:t>
      </w:r>
    </w:p>
    <w:p w:rsidR="009739A7" w:rsidRPr="00AB2133" w:rsidRDefault="00725305" w:rsidP="009739A7">
      <w:pPr>
        <w:jc w:val="both"/>
        <w:rPr>
          <w:sz w:val="26"/>
          <w:szCs w:val="26"/>
          <w:u w:val="single"/>
        </w:rPr>
      </w:pPr>
      <w:r w:rsidRPr="00AB2133">
        <w:rPr>
          <w:sz w:val="26"/>
          <w:szCs w:val="26"/>
        </w:rPr>
        <w:t xml:space="preserve">2.1.Формулировка </w:t>
      </w:r>
      <w:r w:rsidR="009739A7" w:rsidRPr="00AB2133">
        <w:rPr>
          <w:sz w:val="26"/>
          <w:szCs w:val="26"/>
        </w:rPr>
        <w:t>проблемы</w:t>
      </w:r>
      <w:r w:rsidR="008E48D0">
        <w:rPr>
          <w:sz w:val="26"/>
          <w:szCs w:val="26"/>
        </w:rPr>
        <w:t>: разработка</w:t>
      </w:r>
      <w:r w:rsidR="00466D56">
        <w:rPr>
          <w:sz w:val="26"/>
          <w:szCs w:val="26"/>
        </w:rPr>
        <w:t xml:space="preserve"> и приведение</w:t>
      </w:r>
      <w:r w:rsidR="008E48D0">
        <w:rPr>
          <w:sz w:val="26"/>
          <w:szCs w:val="26"/>
        </w:rPr>
        <w:t xml:space="preserve"> административного регламента в соответствии с </w:t>
      </w:r>
      <w:r w:rsidR="00466D56" w:rsidRPr="00466D56">
        <w:rPr>
          <w:sz w:val="26"/>
          <w:szCs w:val="26"/>
        </w:rPr>
        <w:t xml:space="preserve">Распоряжение Правительства РФ от 18 сентября 2019 г. </w:t>
      </w:r>
      <w:r w:rsidR="00466D56">
        <w:rPr>
          <w:sz w:val="26"/>
          <w:szCs w:val="26"/>
        </w:rPr>
        <w:t>№</w:t>
      </w:r>
      <w:r w:rsidR="00466D56" w:rsidRPr="00466D56">
        <w:rPr>
          <w:sz w:val="26"/>
          <w:szCs w:val="26"/>
        </w:rPr>
        <w:t> 2113-р</w:t>
      </w:r>
      <w:r w:rsidR="00466D56">
        <w:rPr>
          <w:sz w:val="26"/>
          <w:szCs w:val="26"/>
        </w:rPr>
        <w:t xml:space="preserve"> и действующим законодательством</w:t>
      </w:r>
      <w:r w:rsidR="00F9309F" w:rsidRPr="00AB2133">
        <w:rPr>
          <w:sz w:val="26"/>
          <w:szCs w:val="26"/>
          <w:u w:val="single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  <w:u w:val="single"/>
        </w:rPr>
      </w:pPr>
      <w:r w:rsidRPr="00AB2133">
        <w:rPr>
          <w:sz w:val="26"/>
          <w:szCs w:val="26"/>
        </w:rPr>
        <w:t>2.2. Характеристика основных негативных эффектов, возникающих в связи с наличием проблемы, группы участников общественных отношений, испытывающих негативные эффекты, и их количественные оценки:</w:t>
      </w:r>
      <w:r w:rsidR="00725305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несвоевременная подача пакета документов и (или) неполный пакет документов</w:t>
      </w:r>
      <w:r w:rsidR="00466D56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2.3. Информация о возникновении, выявлении  проблемы и мерах, принятых ранее для ее решения, достигнутых результатах и затраченных ресурсах:</w:t>
      </w:r>
      <w:r w:rsidR="00F9309F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проведение мероприятий для разъяснения процедуры оказания муниципальной услуги</w:t>
      </w:r>
      <w:r w:rsidR="006848DA" w:rsidRPr="00AB2133">
        <w:rPr>
          <w:sz w:val="26"/>
          <w:szCs w:val="26"/>
        </w:rPr>
        <w:t xml:space="preserve">. 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2.4. Причины невозможности решения проблемы участниками соответствующих отношений самостоятельно без вмешательства органа </w:t>
      </w:r>
      <w:r w:rsidR="006848DA" w:rsidRPr="00AB2133">
        <w:rPr>
          <w:sz w:val="26"/>
          <w:szCs w:val="26"/>
        </w:rPr>
        <w:t xml:space="preserve">местного </w:t>
      </w:r>
      <w:r w:rsidRPr="00AB2133">
        <w:rPr>
          <w:sz w:val="26"/>
          <w:szCs w:val="26"/>
        </w:rPr>
        <w:t>самоуправления:</w:t>
      </w:r>
      <w:r w:rsidR="006848DA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актуальная информация может быть представлена заявителю только специалистом, ответственным за оказание муниципальной услуги</w:t>
      </w:r>
      <w:r w:rsidR="00F9309F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2.5. Источники данных:</w:t>
      </w:r>
      <w:r w:rsidR="006848DA" w:rsidRPr="00AB2133">
        <w:rPr>
          <w:sz w:val="26"/>
          <w:szCs w:val="26"/>
        </w:rPr>
        <w:t xml:space="preserve">  официальный сайт администрации Копейского городского округа, консультации на базе ИКЦ (информационно-консультационный центр).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3" w:name="sub_1060"/>
      <w:r w:rsidRPr="00AB2133">
        <w:rPr>
          <w:sz w:val="26"/>
          <w:szCs w:val="26"/>
        </w:rPr>
        <w:t>3. Цели регулирования</w:t>
      </w:r>
      <w:bookmarkEnd w:id="3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3.1. Основание для разработки проекта нормативного правового акта:</w:t>
      </w:r>
    </w:p>
    <w:p w:rsidR="009739A7" w:rsidRPr="00AB2133" w:rsidRDefault="00BC18F6" w:rsidP="00BC18F6">
      <w:pPr>
        <w:jc w:val="both"/>
        <w:rPr>
          <w:sz w:val="26"/>
          <w:szCs w:val="26"/>
        </w:rPr>
      </w:pPr>
      <w:proofErr w:type="gramStart"/>
      <w:r w:rsidRPr="00AB2133">
        <w:rPr>
          <w:sz w:val="26"/>
          <w:szCs w:val="26"/>
        </w:rPr>
        <w:t xml:space="preserve">- </w:t>
      </w:r>
      <w:r w:rsidR="00466D56" w:rsidRPr="00466D56">
        <w:rPr>
          <w:sz w:val="26"/>
          <w:szCs w:val="26"/>
        </w:rPr>
        <w:t>Земельны</w:t>
      </w:r>
      <w:r w:rsidR="00466D56">
        <w:rPr>
          <w:sz w:val="26"/>
          <w:szCs w:val="26"/>
        </w:rPr>
        <w:t>й кодекс</w:t>
      </w:r>
      <w:r w:rsidR="00466D56" w:rsidRPr="00466D56">
        <w:rPr>
          <w:sz w:val="26"/>
          <w:szCs w:val="26"/>
        </w:rPr>
        <w:t xml:space="preserve"> Российской Федерации, Федеральны</w:t>
      </w:r>
      <w:r w:rsidR="00466D56">
        <w:rPr>
          <w:sz w:val="26"/>
          <w:szCs w:val="26"/>
        </w:rPr>
        <w:t>е</w:t>
      </w:r>
      <w:r w:rsidR="00466D56" w:rsidRPr="00466D56">
        <w:rPr>
          <w:sz w:val="26"/>
          <w:szCs w:val="26"/>
        </w:rPr>
        <w:t xml:space="preserve"> закон</w:t>
      </w:r>
      <w:r w:rsidR="00466D56">
        <w:rPr>
          <w:sz w:val="26"/>
          <w:szCs w:val="26"/>
        </w:rPr>
        <w:t>ы</w:t>
      </w:r>
      <w:r w:rsidR="00466D56" w:rsidRPr="00466D56">
        <w:rPr>
          <w:sz w:val="26"/>
          <w:szCs w:val="26"/>
        </w:rPr>
        <w:t xml:space="preserve"> от 06 октября 2003 года № 131-ФЗ «Об общих принципах организации местного самоуправления </w:t>
      </w:r>
      <w:r w:rsidR="00466D56" w:rsidRPr="00466D56">
        <w:rPr>
          <w:sz w:val="26"/>
          <w:szCs w:val="26"/>
        </w:rPr>
        <w:lastRenderedPageBreak/>
        <w:t>в Российской Федерации», от 09 февраля 2009 года № 8-ФЗ «Об обеспечении доступа к информации о деятельности государственных органов и органов местного самоуправления», от 27 июля 2010 года № 210-ФЗ «Об организации предоставления государственных и муниципальных услуг», постановление администрации Копейского городского округа Челябинской области</w:t>
      </w:r>
      <w:proofErr w:type="gramEnd"/>
      <w:r w:rsidR="00466D56" w:rsidRPr="00466D56">
        <w:rPr>
          <w:sz w:val="26"/>
          <w:szCs w:val="26"/>
        </w:rPr>
        <w:t xml:space="preserve"> от 02.12.2011          № 263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</w:t>
      </w:r>
      <w:r w:rsidR="00166AF0">
        <w:rPr>
          <w:sz w:val="26"/>
          <w:szCs w:val="26"/>
        </w:rPr>
        <w:t>.</w:t>
      </w:r>
    </w:p>
    <w:p w:rsidR="009739A7" w:rsidRDefault="009739A7" w:rsidP="009739A7">
      <w:pPr>
        <w:jc w:val="both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9739A7" w:rsidTr="00BC18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Сроки достижения целей предлагаемого регулирования</w:t>
            </w:r>
          </w:p>
        </w:tc>
      </w:tr>
      <w:tr w:rsidR="00466D56" w:rsidTr="00BC18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56" w:rsidRDefault="00466D56" w:rsidP="00466D56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Повышение качества административных процедур при оказании муниципальной услуги по предоставлению земельных участков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56" w:rsidRDefault="00466D56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2020 год</w:t>
            </w:r>
          </w:p>
        </w:tc>
      </w:tr>
    </w:tbl>
    <w:p w:rsidR="009739A7" w:rsidRDefault="009739A7" w:rsidP="009739A7">
      <w:pPr>
        <w:jc w:val="both"/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4" w:name="sub_1061"/>
      <w:r w:rsidRPr="00AB2133">
        <w:rPr>
          <w:sz w:val="26"/>
          <w:szCs w:val="26"/>
        </w:rPr>
        <w:t>4. Варианты решения проблемы</w:t>
      </w:r>
    </w:p>
    <w:bookmarkEnd w:id="4"/>
    <w:p w:rsidR="006848DA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4.1. Описание предлагаемого варианта решения  проблемы и </w:t>
      </w:r>
      <w:proofErr w:type="gramStart"/>
      <w:r w:rsidRPr="00AB2133">
        <w:rPr>
          <w:sz w:val="26"/>
          <w:szCs w:val="26"/>
        </w:rPr>
        <w:t>преодоления</w:t>
      </w:r>
      <w:proofErr w:type="gramEnd"/>
      <w:r w:rsidRPr="00AB2133">
        <w:rPr>
          <w:sz w:val="26"/>
          <w:szCs w:val="26"/>
        </w:rPr>
        <w:t xml:space="preserve"> связанных с ней негативных эффектов:</w:t>
      </w:r>
      <w:r w:rsidR="006848DA" w:rsidRPr="00AB2133">
        <w:rPr>
          <w:sz w:val="26"/>
          <w:szCs w:val="26"/>
        </w:rPr>
        <w:t xml:space="preserve"> </w:t>
      </w:r>
    </w:p>
    <w:p w:rsidR="009739A7" w:rsidRPr="00AB2133" w:rsidRDefault="006848DA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466D56" w:rsidRPr="00466D56">
        <w:rPr>
          <w:sz w:val="26"/>
          <w:szCs w:val="26"/>
        </w:rPr>
        <w:t>определены сроки и последовательность административных действий и процедур</w:t>
      </w:r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4.2. Описание иных вариантов решения проблемы (с указанием того, каким образом каждым из способов могла бы быть решена проблема):</w:t>
      </w:r>
      <w:r w:rsidR="00F9309F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сокращение количества предоставляемых документов</w:t>
      </w:r>
      <w:r w:rsidR="006848DA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4.3. Обоснование выбора предлагаемого варианта решения проблемы:</w:t>
      </w:r>
    </w:p>
    <w:p w:rsidR="00BC18F6" w:rsidRPr="00AB2133" w:rsidRDefault="00BC18F6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466D56" w:rsidRPr="00466D56">
        <w:rPr>
          <w:sz w:val="26"/>
          <w:szCs w:val="26"/>
        </w:rPr>
        <w:t>сокращение количества документов, необходимых для получения муниципальной услуги может повлечь неэффективное оказание муниципальной услуги</w:t>
      </w:r>
      <w:r w:rsidRPr="00AB2133">
        <w:rPr>
          <w:sz w:val="26"/>
          <w:szCs w:val="26"/>
        </w:rPr>
        <w:t>.</w:t>
      </w:r>
    </w:p>
    <w:p w:rsidR="009739A7" w:rsidRPr="00AB2133" w:rsidRDefault="009739A7" w:rsidP="00AD1F21">
      <w:pPr>
        <w:jc w:val="both"/>
        <w:rPr>
          <w:sz w:val="26"/>
          <w:szCs w:val="26"/>
        </w:rPr>
      </w:pPr>
      <w:bookmarkStart w:id="5" w:name="sub_1062"/>
      <w:r w:rsidRPr="00AB2133">
        <w:rPr>
          <w:sz w:val="26"/>
          <w:szCs w:val="26"/>
        </w:rPr>
        <w:t>5. Основные группы участников общественных отношений, интересы которых</w:t>
      </w:r>
      <w:bookmarkEnd w:id="5"/>
      <w:r w:rsidRPr="00AB2133">
        <w:rPr>
          <w:sz w:val="26"/>
          <w:szCs w:val="26"/>
        </w:rPr>
        <w:t xml:space="preserve"> будут затронуты принятием нормативного правового акта</w:t>
      </w:r>
      <w:r w:rsidR="00AD1F21" w:rsidRPr="00AB2133">
        <w:rPr>
          <w:sz w:val="26"/>
          <w:szCs w:val="26"/>
        </w:rPr>
        <w:t>:</w:t>
      </w:r>
    </w:p>
    <w:p w:rsidR="009739A7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466D56">
        <w:rPr>
          <w:sz w:val="26"/>
          <w:szCs w:val="26"/>
        </w:rPr>
        <w:t>юридические и физические лица</w:t>
      </w:r>
      <w:r w:rsidR="00F9309F" w:rsidRPr="00AB2133">
        <w:rPr>
          <w:sz w:val="26"/>
          <w:szCs w:val="26"/>
        </w:rPr>
        <w:t>.</w:t>
      </w:r>
    </w:p>
    <w:p w:rsidR="000F0540" w:rsidRPr="00AB2133" w:rsidRDefault="009739A7" w:rsidP="000F0540">
      <w:pPr>
        <w:jc w:val="both"/>
        <w:rPr>
          <w:sz w:val="26"/>
          <w:szCs w:val="26"/>
        </w:rPr>
      </w:pPr>
      <w:bookmarkStart w:id="6" w:name="sub_1063"/>
      <w:r w:rsidRPr="00AB2133">
        <w:rPr>
          <w:sz w:val="26"/>
          <w:szCs w:val="26"/>
        </w:rPr>
        <w:t>6. Изменение функции, полномочий, обязанностей и прав органов местного</w:t>
      </w:r>
      <w:bookmarkEnd w:id="6"/>
      <w:r w:rsidRPr="00AB2133">
        <w:rPr>
          <w:sz w:val="26"/>
          <w:szCs w:val="26"/>
        </w:rPr>
        <w:t xml:space="preserve">                               самоуправления</w:t>
      </w:r>
      <w:r w:rsidR="000F0540" w:rsidRPr="00AB2133">
        <w:rPr>
          <w:sz w:val="26"/>
          <w:szCs w:val="26"/>
        </w:rPr>
        <w:t xml:space="preserve"> </w:t>
      </w:r>
    </w:p>
    <w:p w:rsidR="009739A7" w:rsidRPr="00AB2133" w:rsidRDefault="000F0540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изменения функций, полномочий, обязанностей и прав органов местного самоуправления принятие данного нормативного правового акта не повлечет.</w:t>
      </w:r>
    </w:p>
    <w:p w:rsidR="009739A7" w:rsidRPr="00AB2133" w:rsidRDefault="009739A7" w:rsidP="000F0540">
      <w:pPr>
        <w:jc w:val="both"/>
        <w:rPr>
          <w:sz w:val="26"/>
          <w:szCs w:val="26"/>
        </w:rPr>
      </w:pPr>
      <w:bookmarkStart w:id="7" w:name="sub_1064"/>
      <w:r w:rsidRPr="00AB2133">
        <w:rPr>
          <w:sz w:val="26"/>
          <w:szCs w:val="26"/>
        </w:rPr>
        <w:t>7. Оценка расходов и доходов бюджета</w:t>
      </w:r>
      <w:bookmarkEnd w:id="7"/>
    </w:p>
    <w:p w:rsidR="009739A7" w:rsidRDefault="000F0540" w:rsidP="009739A7">
      <w:pPr>
        <w:jc w:val="both"/>
        <w:rPr>
          <w:sz w:val="26"/>
          <w:szCs w:val="26"/>
          <w:lang w:eastAsia="ru-RU"/>
        </w:rPr>
      </w:pPr>
      <w:r w:rsidRPr="00AB2133">
        <w:rPr>
          <w:sz w:val="26"/>
          <w:szCs w:val="26"/>
        </w:rPr>
        <w:t xml:space="preserve">- </w:t>
      </w:r>
      <w:r w:rsidR="00136DFF" w:rsidRPr="00136DFF">
        <w:rPr>
          <w:sz w:val="26"/>
          <w:szCs w:val="26"/>
          <w:lang w:eastAsia="ru-RU"/>
        </w:rPr>
        <w:t xml:space="preserve">расходы на опубликование постановления, поступления в доход бюджета в виде платы </w:t>
      </w:r>
      <w:r w:rsidR="007B075E">
        <w:rPr>
          <w:sz w:val="26"/>
          <w:szCs w:val="26"/>
          <w:lang w:eastAsia="ru-RU"/>
        </w:rPr>
        <w:t>за предоставление</w:t>
      </w:r>
      <w:r w:rsidR="00FC01CE">
        <w:rPr>
          <w:sz w:val="26"/>
          <w:szCs w:val="26"/>
          <w:lang w:eastAsia="ru-RU"/>
        </w:rPr>
        <w:t xml:space="preserve"> земельных участков</w:t>
      </w:r>
      <w:r w:rsidR="00EA6E27">
        <w:rPr>
          <w:sz w:val="26"/>
          <w:szCs w:val="26"/>
          <w:lang w:eastAsia="ru-RU"/>
        </w:rPr>
        <w:t>.</w:t>
      </w:r>
    </w:p>
    <w:p w:rsidR="009739A7" w:rsidRPr="00AB2133" w:rsidRDefault="009739A7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8. </w:t>
      </w:r>
      <w:bookmarkStart w:id="8" w:name="sub_1065"/>
      <w:r w:rsidRPr="00AB2133">
        <w:rPr>
          <w:sz w:val="26"/>
          <w:szCs w:val="26"/>
        </w:rPr>
        <w:t>Новые обязанности или ограничения для субъектов предпринимательской и</w:t>
      </w:r>
      <w:bookmarkEnd w:id="8"/>
      <w:r w:rsidRPr="00AB2133">
        <w:rPr>
          <w:sz w:val="26"/>
          <w:szCs w:val="26"/>
        </w:rPr>
        <w:t xml:space="preserve"> (или) инвестиционной деятельности</w:t>
      </w:r>
      <w:r w:rsidR="000F0540" w:rsidRPr="00AB2133">
        <w:rPr>
          <w:sz w:val="26"/>
          <w:szCs w:val="26"/>
        </w:rPr>
        <w:t>:</w:t>
      </w:r>
    </w:p>
    <w:p w:rsidR="000F0540" w:rsidRPr="00AB2133" w:rsidRDefault="000F0540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не предусматриваются</w:t>
      </w:r>
    </w:p>
    <w:p w:rsidR="00AD1F21" w:rsidRPr="00AB2133" w:rsidRDefault="009739A7" w:rsidP="009739A7">
      <w:pPr>
        <w:jc w:val="both"/>
        <w:rPr>
          <w:sz w:val="26"/>
          <w:szCs w:val="26"/>
        </w:rPr>
      </w:pPr>
      <w:bookmarkStart w:id="9" w:name="sub_1066"/>
      <w:r w:rsidRPr="00AB2133">
        <w:rPr>
          <w:sz w:val="26"/>
          <w:szCs w:val="26"/>
        </w:rPr>
        <w:t>9. Оценка дополнительных расходов предпринимателей и (или) инвесторов</w:t>
      </w:r>
      <w:bookmarkEnd w:id="9"/>
      <w:r w:rsidR="00AD1F21" w:rsidRPr="00AB2133">
        <w:rPr>
          <w:sz w:val="26"/>
          <w:szCs w:val="26"/>
        </w:rPr>
        <w:t xml:space="preserve"> </w:t>
      </w:r>
    </w:p>
    <w:p w:rsidR="009739A7" w:rsidRPr="00AB2133" w:rsidRDefault="00F13830" w:rsidP="009739A7">
      <w:pPr>
        <w:jc w:val="both"/>
        <w:rPr>
          <w:sz w:val="26"/>
          <w:szCs w:val="26"/>
        </w:rPr>
      </w:pPr>
      <w:r w:rsidRPr="00F13830">
        <w:rPr>
          <w:sz w:val="26"/>
          <w:szCs w:val="26"/>
        </w:rPr>
        <w:t>дополнительных расходов для СМСП принятие данного нормативного правового акта не повлечет</w:t>
      </w:r>
      <w:r w:rsidR="00AD1F21" w:rsidRPr="00AB2133">
        <w:rPr>
          <w:sz w:val="26"/>
          <w:szCs w:val="26"/>
        </w:rPr>
        <w:t>.</w:t>
      </w:r>
    </w:p>
    <w:p w:rsidR="00AD1F21" w:rsidRPr="00AB2133" w:rsidRDefault="009739A7" w:rsidP="00AD1F21">
      <w:pPr>
        <w:jc w:val="both"/>
        <w:rPr>
          <w:sz w:val="26"/>
          <w:szCs w:val="26"/>
        </w:rPr>
      </w:pPr>
      <w:bookmarkStart w:id="10" w:name="sub_1067"/>
      <w:r w:rsidRPr="00AB2133">
        <w:rPr>
          <w:sz w:val="26"/>
          <w:szCs w:val="26"/>
        </w:rPr>
        <w:t>10. Оценка последствий и рисков решения проблемы предложенным способом</w:t>
      </w:r>
      <w:bookmarkEnd w:id="10"/>
      <w:r w:rsidR="00AD1F21" w:rsidRPr="00AB2133">
        <w:rPr>
          <w:sz w:val="26"/>
          <w:szCs w:val="26"/>
        </w:rPr>
        <w:t>:</w:t>
      </w:r>
    </w:p>
    <w:p w:rsidR="00AD1F21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отсутствуют </w:t>
      </w:r>
    </w:p>
    <w:p w:rsidR="009739A7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1" w:name="sub_1068"/>
      <w:r w:rsidRPr="00AB2133">
        <w:rPr>
          <w:sz w:val="26"/>
          <w:szCs w:val="26"/>
        </w:rPr>
        <w:t>11. Описание методов контроля эффективности избранного варианта</w:t>
      </w:r>
      <w:bookmarkEnd w:id="11"/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2182"/>
        <w:gridCol w:w="1900"/>
        <w:gridCol w:w="1817"/>
        <w:gridCol w:w="1799"/>
      </w:tblGrid>
      <w:tr w:rsidR="009739A7" w:rsidTr="00AD1F21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целей регулирования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Показатели (индикаторы) достижения целей </w:t>
            </w:r>
            <w:r>
              <w:rPr>
                <w:sz w:val="22"/>
                <w:szCs w:val="22"/>
              </w:rPr>
              <w:lastRenderedPageBreak/>
              <w:t>регулирования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 измерения показателя (индикатора)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Способ расчета показателя (индикатора)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Источники информации для расчета</w:t>
            </w:r>
          </w:p>
        </w:tc>
      </w:tr>
      <w:tr w:rsidR="00F13830" w:rsidTr="00AD1F21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30" w:rsidRDefault="00F13830" w:rsidP="00F13830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Повышение качества административных процедур при предоставлении муниципальной услуги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Сокращение количества обращений по разъяснению процедур предоставления муниципальной услуги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Ед.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прогноз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Статистика обращений</w:t>
            </w:r>
          </w:p>
        </w:tc>
      </w:tr>
    </w:tbl>
    <w:p w:rsidR="009739A7" w:rsidRDefault="009739A7" w:rsidP="009739A7">
      <w:pPr>
        <w:jc w:val="both"/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11.1. Описание </w:t>
      </w:r>
      <w:proofErr w:type="gramStart"/>
      <w:r w:rsidRPr="00AB2133">
        <w:rPr>
          <w:sz w:val="26"/>
          <w:szCs w:val="26"/>
        </w:rPr>
        <w:t>методов контроля эффективности избранного варианта достижения целей</w:t>
      </w:r>
      <w:proofErr w:type="gramEnd"/>
      <w:r w:rsidRPr="00AB2133">
        <w:rPr>
          <w:sz w:val="26"/>
          <w:szCs w:val="26"/>
        </w:rPr>
        <w:t xml:space="preserve"> регулирования (мониторинг достижения индикаторов и  иной способ (метод) оценки достижения индикаторов):</w:t>
      </w:r>
    </w:p>
    <w:p w:rsidR="002420CF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сравнительный анализ статистики обращений по годам.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2" w:name="sub_1069"/>
      <w:r w:rsidRPr="00AB2133">
        <w:rPr>
          <w:sz w:val="26"/>
          <w:szCs w:val="26"/>
        </w:rPr>
        <w:t>12. Необходимые мероприятия для достижения цели</w:t>
      </w:r>
      <w:bookmarkEnd w:id="12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702"/>
        <w:gridCol w:w="1594"/>
        <w:gridCol w:w="1819"/>
        <w:gridCol w:w="1868"/>
      </w:tblGrid>
      <w:tr w:rsidR="009739A7" w:rsidTr="002420C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Мероприятия, необходимые для достижения целей регулирования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Сроки мероприятий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Описание ожидаемого результата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F13830" w:rsidTr="002420C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30" w:rsidRPr="003C7137" w:rsidRDefault="00F13830" w:rsidP="00A86429">
            <w:r w:rsidRPr="003C7137">
              <w:t>Установление сроков и последовательности административных действий и процедур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Pr="003C7137" w:rsidRDefault="00F13830" w:rsidP="00A86429">
            <w:r w:rsidRPr="003C7137">
              <w:t>На период предоставления муниципальной услуги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Pr="003C7137" w:rsidRDefault="00F13830" w:rsidP="00A86429">
            <w:r w:rsidRPr="003C7137">
              <w:t>Повышение количества своевременно  поданных полных пакетов документов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Pr="003C7137" w:rsidRDefault="00F13830" w:rsidP="00A86429">
            <w:r w:rsidRPr="003C7137"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A86429">
            <w:r w:rsidRPr="003C7137">
              <w:t>-</w:t>
            </w:r>
          </w:p>
        </w:tc>
      </w:tr>
    </w:tbl>
    <w:p w:rsidR="009739A7" w:rsidRPr="00AB2133" w:rsidRDefault="009739A7" w:rsidP="009739A7">
      <w:pPr>
        <w:jc w:val="both"/>
        <w:rPr>
          <w:sz w:val="26"/>
          <w:szCs w:val="26"/>
        </w:rPr>
      </w:pPr>
    </w:p>
    <w:p w:rsidR="002420CF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12.1. Общий объем затрат на необходимые для достижения  заявленных  целей</w:t>
      </w:r>
      <w:r w:rsidR="002420CF" w:rsidRPr="00AB2133">
        <w:rPr>
          <w:sz w:val="26"/>
          <w:szCs w:val="26"/>
        </w:rPr>
        <w:t xml:space="preserve"> </w:t>
      </w:r>
      <w:r w:rsidRPr="00AB2133">
        <w:rPr>
          <w:sz w:val="26"/>
          <w:szCs w:val="26"/>
        </w:rPr>
        <w:t xml:space="preserve">регулирования организационно-технические, методологические, информационные и иные мероприятия: 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 финансирование не потребуется.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3" w:name="sub_1070"/>
      <w:r w:rsidRPr="00AB2133">
        <w:rPr>
          <w:sz w:val="26"/>
          <w:szCs w:val="26"/>
        </w:rPr>
        <w:t>13. Выводы об обоснованности предлагаемого регулирования</w:t>
      </w:r>
    </w:p>
    <w:bookmarkEnd w:id="13"/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 Выводы об отсутствии либо обоснованности наличия в проекте нормативного правового акта положений, которые:</w:t>
      </w:r>
    </w:p>
    <w:p w:rsidR="002420CF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13.1.1. вводят административные и иные ограничения и обязанности для субъектов предпринимательской, инвестиционной и иной деятельности или способствуют их введению:</w:t>
      </w:r>
      <w:r w:rsidR="002420CF" w:rsidRPr="00AB2133">
        <w:rPr>
          <w:sz w:val="26"/>
          <w:szCs w:val="26"/>
        </w:rPr>
        <w:t xml:space="preserve"> 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административные и иные ограничения и обязанности для субъектов предпринимательской, инвестиционной и иной деятельности отсутствуют.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13.1.2. способствуют возникновению расходов субъектов предпринимательской, инвестиционной и иной деятельности:</w:t>
      </w:r>
    </w:p>
    <w:p w:rsidR="00EA6E27" w:rsidRPr="00AB2133" w:rsidRDefault="00EA6E27" w:rsidP="00EA6E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необходимость оплаты СМСП за </w:t>
      </w:r>
      <w:r w:rsidR="007B075E">
        <w:rPr>
          <w:sz w:val="26"/>
          <w:szCs w:val="26"/>
        </w:rPr>
        <w:t>предоставление земельных участков</w:t>
      </w:r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13.1.3. способствуют возникновению расходов консолидированного бюджета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Копейского городского округа:</w:t>
      </w:r>
    </w:p>
    <w:p w:rsidR="002420CF" w:rsidRDefault="00EA6E27" w:rsidP="009739A7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расходы, связанные с опубликованием постановления за счет средств бюджета, предусмотренных на эти цели.</w:t>
      </w:r>
    </w:p>
    <w:p w:rsidR="00EA6E27" w:rsidRPr="00AB2133" w:rsidRDefault="00EA6E2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lastRenderedPageBreak/>
        <w:t>13.1.4. способствуют ограничению конкуренции: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не способствуют</w:t>
      </w:r>
    </w:p>
    <w:p w:rsidR="002420CF" w:rsidRPr="00AB2133" w:rsidRDefault="002420CF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Заполняется органом-разработчиком по итогам проведения публичного обсуждения проекта акта и сводного отчета: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4" w:name="sub_1071"/>
      <w:r w:rsidRPr="00AB2133">
        <w:rPr>
          <w:sz w:val="26"/>
          <w:szCs w:val="26"/>
        </w:rPr>
        <w:t>14. Справка о проведении публичных консультаций</w:t>
      </w:r>
      <w:bookmarkEnd w:id="14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14.1. Срок, в течение которого органом-разработчиком принимались предложения в связи с публичным обсуждением проекта акта: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начало:         «</w:t>
      </w:r>
      <w:r w:rsidR="00F13830">
        <w:rPr>
          <w:sz w:val="26"/>
          <w:szCs w:val="26"/>
        </w:rPr>
        <w:t>08</w:t>
      </w:r>
      <w:r w:rsidRPr="00AB2133">
        <w:rPr>
          <w:sz w:val="26"/>
          <w:szCs w:val="26"/>
        </w:rPr>
        <w:t>»</w:t>
      </w:r>
      <w:r w:rsidR="002420CF" w:rsidRPr="00AB2133">
        <w:rPr>
          <w:sz w:val="26"/>
          <w:szCs w:val="26"/>
        </w:rPr>
        <w:t xml:space="preserve"> </w:t>
      </w:r>
      <w:r w:rsidR="00F13830">
        <w:rPr>
          <w:sz w:val="26"/>
          <w:szCs w:val="26"/>
        </w:rPr>
        <w:t>мая</w:t>
      </w:r>
      <w:r w:rsidR="002420CF" w:rsidRPr="00AB2133">
        <w:rPr>
          <w:sz w:val="26"/>
          <w:szCs w:val="26"/>
        </w:rPr>
        <w:t xml:space="preserve"> 20</w:t>
      </w:r>
      <w:r w:rsidR="00EE2B96" w:rsidRPr="00AB2133">
        <w:rPr>
          <w:sz w:val="26"/>
          <w:szCs w:val="26"/>
        </w:rPr>
        <w:t>20</w:t>
      </w:r>
      <w:r w:rsidRPr="00AB2133">
        <w:rPr>
          <w:sz w:val="26"/>
          <w:szCs w:val="26"/>
        </w:rPr>
        <w:t xml:space="preserve"> г.;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окончание:   «</w:t>
      </w:r>
      <w:r w:rsidR="00F13830">
        <w:rPr>
          <w:sz w:val="26"/>
          <w:szCs w:val="26"/>
        </w:rPr>
        <w:t>26</w:t>
      </w:r>
      <w:r w:rsidR="009739A7" w:rsidRPr="00AB2133">
        <w:rPr>
          <w:sz w:val="26"/>
          <w:szCs w:val="26"/>
        </w:rPr>
        <w:t>»</w:t>
      </w:r>
      <w:r w:rsidRPr="00AB2133">
        <w:rPr>
          <w:sz w:val="26"/>
          <w:szCs w:val="26"/>
        </w:rPr>
        <w:t xml:space="preserve"> </w:t>
      </w:r>
      <w:r w:rsidR="00AB2133" w:rsidRPr="00AB2133">
        <w:rPr>
          <w:sz w:val="26"/>
          <w:szCs w:val="26"/>
        </w:rPr>
        <w:t>мая</w:t>
      </w:r>
      <w:r w:rsidRPr="00AB2133">
        <w:rPr>
          <w:sz w:val="26"/>
          <w:szCs w:val="26"/>
        </w:rPr>
        <w:t xml:space="preserve"> 20</w:t>
      </w:r>
      <w:r w:rsidR="00EE2B96" w:rsidRPr="00AB2133">
        <w:rPr>
          <w:sz w:val="26"/>
          <w:szCs w:val="26"/>
        </w:rPr>
        <w:t>20</w:t>
      </w:r>
      <w:r w:rsidR="009739A7" w:rsidRPr="00AB2133">
        <w:rPr>
          <w:sz w:val="26"/>
          <w:szCs w:val="26"/>
        </w:rPr>
        <w:t xml:space="preserve"> г.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14.2. Сведения о количестве замечаний и предложений, полученных в связи с публичными консультациями по проекту акта: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Всего замечаний и предложений: </w:t>
      </w:r>
      <w:r w:rsidR="002420CF" w:rsidRPr="00AB2133">
        <w:rPr>
          <w:sz w:val="26"/>
          <w:szCs w:val="26"/>
        </w:rPr>
        <w:t xml:space="preserve"> замечания и предложения не поступили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C76B6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C86BDE" w:rsidRPr="00AB2133" w:rsidRDefault="00F13830" w:rsidP="009739A7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C86BDE" w:rsidRPr="00AB2133">
        <w:rPr>
          <w:sz w:val="26"/>
          <w:szCs w:val="26"/>
        </w:rPr>
        <w:t xml:space="preserve">ачальник управления по имуществу и </w:t>
      </w:r>
    </w:p>
    <w:p w:rsidR="00C86BDE" w:rsidRPr="00AB2133" w:rsidRDefault="00C86BDE" w:rsidP="009739A7">
      <w:pPr>
        <w:rPr>
          <w:sz w:val="26"/>
          <w:szCs w:val="26"/>
        </w:rPr>
      </w:pPr>
      <w:r w:rsidRPr="00AB2133">
        <w:rPr>
          <w:sz w:val="26"/>
          <w:szCs w:val="26"/>
        </w:rPr>
        <w:t>земельным отношениям администрации</w:t>
      </w:r>
    </w:p>
    <w:p w:rsidR="00C86BDE" w:rsidRPr="00AB2133" w:rsidRDefault="00C86BDE" w:rsidP="009739A7">
      <w:pPr>
        <w:rPr>
          <w:sz w:val="26"/>
          <w:szCs w:val="26"/>
        </w:rPr>
      </w:pPr>
      <w:r w:rsidRPr="00AB2133">
        <w:rPr>
          <w:sz w:val="26"/>
          <w:szCs w:val="26"/>
        </w:rPr>
        <w:t xml:space="preserve">Копейского городского округа                       </w:t>
      </w:r>
      <w:r w:rsidR="00EE2B96" w:rsidRPr="00AB2133">
        <w:rPr>
          <w:sz w:val="26"/>
          <w:szCs w:val="26"/>
        </w:rPr>
        <w:t xml:space="preserve">                              </w:t>
      </w:r>
      <w:r w:rsidR="00166AF0">
        <w:rPr>
          <w:sz w:val="26"/>
          <w:szCs w:val="26"/>
        </w:rPr>
        <w:tab/>
        <w:t xml:space="preserve">       </w:t>
      </w:r>
      <w:r w:rsidR="00EE2B96" w:rsidRPr="00AB2133">
        <w:rPr>
          <w:sz w:val="26"/>
          <w:szCs w:val="26"/>
        </w:rPr>
        <w:t xml:space="preserve"> Е.В. Теличкина</w:t>
      </w:r>
    </w:p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C86BDE" w:rsidRDefault="00C86BDE" w:rsidP="009739A7"/>
    <w:p w:rsidR="006F4E65" w:rsidRDefault="00C86BDE" w:rsidP="006F4E65">
      <w:pPr>
        <w:rPr>
          <w:sz w:val="22"/>
          <w:szCs w:val="22"/>
        </w:rPr>
      </w:pPr>
      <w:r w:rsidRPr="00C86BDE">
        <w:rPr>
          <w:sz w:val="22"/>
          <w:szCs w:val="22"/>
        </w:rPr>
        <w:t xml:space="preserve">Исп. </w:t>
      </w:r>
      <w:r w:rsidR="00EE2B96">
        <w:rPr>
          <w:sz w:val="22"/>
          <w:szCs w:val="22"/>
        </w:rPr>
        <w:t>Хусаинов Р.Н.</w:t>
      </w:r>
    </w:p>
    <w:p w:rsidR="00EE1DA9" w:rsidRDefault="00EE2B96" w:rsidP="006F4E65">
      <w:r>
        <w:rPr>
          <w:sz w:val="22"/>
          <w:szCs w:val="22"/>
        </w:rPr>
        <w:t>40-115</w:t>
      </w:r>
    </w:p>
    <w:sectPr w:rsidR="00EE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D7" w:rsidRDefault="00E53CD7" w:rsidP="00C86BDE">
      <w:r>
        <w:separator/>
      </w:r>
    </w:p>
  </w:endnote>
  <w:endnote w:type="continuationSeparator" w:id="0">
    <w:p w:rsidR="00E53CD7" w:rsidRDefault="00E53CD7" w:rsidP="00C8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D7" w:rsidRDefault="00E53CD7" w:rsidP="00C86BDE">
      <w:r>
        <w:separator/>
      </w:r>
    </w:p>
  </w:footnote>
  <w:footnote w:type="continuationSeparator" w:id="0">
    <w:p w:rsidR="00E53CD7" w:rsidRDefault="00E53CD7" w:rsidP="00C8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1F"/>
    <w:multiLevelType w:val="hybridMultilevel"/>
    <w:tmpl w:val="82DA4DEA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EF7AACF4">
      <w:start w:val="1"/>
      <w:numFmt w:val="decimal"/>
      <w:suff w:val="space"/>
      <w:lvlText w:val="%2."/>
      <w:lvlJc w:val="left"/>
      <w:pPr>
        <w:ind w:left="25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84"/>
    <w:rsid w:val="000542CF"/>
    <w:rsid w:val="000F0540"/>
    <w:rsid w:val="00136DFF"/>
    <w:rsid w:val="00145759"/>
    <w:rsid w:val="00166AF0"/>
    <w:rsid w:val="001728E3"/>
    <w:rsid w:val="00194A31"/>
    <w:rsid w:val="002420CF"/>
    <w:rsid w:val="00355119"/>
    <w:rsid w:val="003F3B2E"/>
    <w:rsid w:val="00466D56"/>
    <w:rsid w:val="005657F1"/>
    <w:rsid w:val="006848DA"/>
    <w:rsid w:val="006F4E65"/>
    <w:rsid w:val="00717321"/>
    <w:rsid w:val="00725305"/>
    <w:rsid w:val="0073780E"/>
    <w:rsid w:val="007B075E"/>
    <w:rsid w:val="008E48D0"/>
    <w:rsid w:val="009739A7"/>
    <w:rsid w:val="009D5D84"/>
    <w:rsid w:val="00A2622D"/>
    <w:rsid w:val="00A54BFD"/>
    <w:rsid w:val="00A63A78"/>
    <w:rsid w:val="00A95850"/>
    <w:rsid w:val="00AB2133"/>
    <w:rsid w:val="00AD1F21"/>
    <w:rsid w:val="00AF190D"/>
    <w:rsid w:val="00BC18F6"/>
    <w:rsid w:val="00BE5780"/>
    <w:rsid w:val="00C76B67"/>
    <w:rsid w:val="00C86BDE"/>
    <w:rsid w:val="00D234CA"/>
    <w:rsid w:val="00DD23AA"/>
    <w:rsid w:val="00E53CD7"/>
    <w:rsid w:val="00E90645"/>
    <w:rsid w:val="00EA6E27"/>
    <w:rsid w:val="00EE1DA9"/>
    <w:rsid w:val="00EE2B96"/>
    <w:rsid w:val="00F13830"/>
    <w:rsid w:val="00F446EE"/>
    <w:rsid w:val="00F9309F"/>
    <w:rsid w:val="00F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0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BD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BD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0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BD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BD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Веркина</dc:creator>
  <cp:keywords/>
  <dc:description/>
  <cp:lastModifiedBy>Гусева Наталья Павловна</cp:lastModifiedBy>
  <cp:revision>19</cp:revision>
  <cp:lastPrinted>2020-06-02T03:17:00Z</cp:lastPrinted>
  <dcterms:created xsi:type="dcterms:W3CDTF">2017-08-10T03:17:00Z</dcterms:created>
  <dcterms:modified xsi:type="dcterms:W3CDTF">2022-06-30T06:00:00Z</dcterms:modified>
</cp:coreProperties>
</file>