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BB" w:rsidRPr="00391EE9" w:rsidRDefault="00EC48BB" w:rsidP="00EC48BB">
      <w:pPr>
        <w:shd w:val="clear" w:color="auto" w:fill="FFFFFF"/>
        <w:spacing w:after="0" w:line="301" w:lineRule="atLeast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91EE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Незаконный оборот табачной продукции</w:t>
      </w:r>
    </w:p>
    <w:p w:rsidR="00EC48BB" w:rsidRPr="00391EE9" w:rsidRDefault="00EC48BB" w:rsidP="00EC48BB">
      <w:pPr>
        <w:shd w:val="clear" w:color="auto" w:fill="FFFFFF"/>
        <w:spacing w:after="0" w:line="301" w:lineRule="atLeast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C48BB" w:rsidRPr="00391EE9" w:rsidRDefault="00EC48BB" w:rsidP="00EC48BB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91EE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территории РФ реализации подлежит только акцизная табачная продукция. Если маркировки нет, товар считается контрафактным или фальсифицированным.</w:t>
      </w:r>
    </w:p>
    <w:p w:rsidR="00EC48BB" w:rsidRPr="00391EE9" w:rsidRDefault="00EC48BB" w:rsidP="00EC48BB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91EE9">
        <w:rPr>
          <w:rFonts w:ascii="Times New Roman" w:eastAsia="Calibri" w:hAnsi="Times New Roman" w:cs="Times New Roman"/>
          <w:color w:val="000000"/>
          <w:sz w:val="28"/>
          <w:szCs w:val="28"/>
        </w:rPr>
        <w:t>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 </w:t>
      </w:r>
      <w:r w:rsidRPr="00391E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1EE9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22.12.2008г. № 268-ФЗ "Технический регламент на табачную продукцию"</w:t>
      </w:r>
    </w:p>
    <w:p w:rsidR="00EC48BB" w:rsidRPr="00391EE9" w:rsidRDefault="00EC48BB" w:rsidP="00EC48BB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91EE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С 1 июля 2018 года действуют внесенные изменения </w:t>
      </w:r>
      <w:r w:rsidRPr="00391EE9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в статью 18</w:t>
      </w:r>
      <w:r w:rsidRPr="00391EE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Федерального закона от 23.02.2013г. № 15-ФЗ "Об охране здоровья граждан от воздействия окружающего табачного дыма и последствий потребления табака". Часть 2 ст. 18   регламентирует порядок учета производства табачной продукции и ее перемещение через таможенную границу. Часть 4 ст.18 регулирует процедуру проверки подлинности федеральных специальных и акцизных марок сигарет.</w:t>
      </w:r>
    </w:p>
    <w:p w:rsidR="00EC48BB" w:rsidRPr="00391EE9" w:rsidRDefault="00EC48BB" w:rsidP="0016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E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Проверка подлинности федеральных специальных марок и акцизных марок проводится организациями, осуществляющими оптовую и розничную торговлю табачной продукцией и табачными изделиями, визуально,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власти.  </w:t>
      </w:r>
    </w:p>
    <w:p w:rsidR="00EC48BB" w:rsidRPr="00391EE9" w:rsidRDefault="00EC48BB" w:rsidP="0016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91EE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391EE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Нарушение условий торговли табачными изделиями может привести к привлечению к уголовной или административной ответственности </w:t>
      </w:r>
    </w:p>
    <w:p w:rsidR="00EC48BB" w:rsidRPr="00391EE9" w:rsidRDefault="00EC48BB" w:rsidP="00EC48BB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48BB" w:rsidRPr="00391EE9" w:rsidTr="00EC48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BB" w:rsidRPr="00391EE9" w:rsidRDefault="00EC48BB" w:rsidP="00EC48BB">
            <w:pPr>
              <w:spacing w:line="301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1E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Уголовная ответственность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BB" w:rsidRPr="00391EE9" w:rsidRDefault="00EC48BB" w:rsidP="00EC48BB">
            <w:pPr>
              <w:spacing w:line="301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1E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Административная ответственность</w:t>
            </w:r>
          </w:p>
        </w:tc>
      </w:tr>
      <w:tr w:rsidR="00EC48BB" w:rsidRPr="00391EE9" w:rsidTr="00EC48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B" w:rsidRPr="00391EE9" w:rsidRDefault="00EC48BB" w:rsidP="00EC48BB">
            <w:pPr>
              <w:shd w:val="clear" w:color="auto" w:fill="FFFFFF"/>
              <w:spacing w:line="301" w:lineRule="atLeast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1E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соответствии </w:t>
            </w:r>
            <w:r w:rsidRPr="00391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 </w:t>
            </w:r>
            <w:hyperlink r:id="rId5" w:tgtFrame="_blank" w:history="1">
              <w:r w:rsidRPr="00391EE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ст. 171.1 УК РФ</w:t>
              </w:r>
            </w:hyperlink>
            <w:r w:rsidRPr="00391E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запрещен сбыт немаркированной табачной продукции, подлежащей обязательному </w:t>
            </w:r>
            <w:hyperlink r:id="rId6" w:history="1">
              <w:r w:rsidRPr="00391EE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акцизу</w:t>
              </w:r>
            </w:hyperlink>
            <w:r w:rsidRPr="00391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91E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Законодательством предусмотрено наказание за торговлю сигаретами без акциза в особо крупном размере или группой:</w:t>
            </w:r>
          </w:p>
          <w:p w:rsidR="00EC48BB" w:rsidRPr="00391EE9" w:rsidRDefault="00EC48BB" w:rsidP="00EC48BB">
            <w:pPr>
              <w:numPr>
                <w:ilvl w:val="0"/>
                <w:numId w:val="5"/>
              </w:numPr>
              <w:shd w:val="clear" w:color="auto" w:fill="FFFFFF"/>
              <w:spacing w:after="75" w:line="313" w:lineRule="atLeast"/>
              <w:ind w:left="501" w:hanging="35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1E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Штрафные санкции в размере от 700000 до 1000000   рублей.</w:t>
            </w:r>
          </w:p>
          <w:p w:rsidR="00EC48BB" w:rsidRPr="00391EE9" w:rsidRDefault="00EC48BB" w:rsidP="00EC48BB">
            <w:pPr>
              <w:numPr>
                <w:ilvl w:val="0"/>
                <w:numId w:val="5"/>
              </w:numPr>
              <w:shd w:val="clear" w:color="auto" w:fill="FFFFFF"/>
              <w:spacing w:after="75" w:line="313" w:lineRule="atLeast"/>
              <w:ind w:left="501" w:hanging="35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1E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Принудительные социальные работы (на период до 5 лет).</w:t>
            </w:r>
          </w:p>
          <w:p w:rsidR="00EC48BB" w:rsidRPr="00391EE9" w:rsidRDefault="00EC48BB" w:rsidP="00EC48BB">
            <w:pPr>
              <w:numPr>
                <w:ilvl w:val="0"/>
                <w:numId w:val="5"/>
              </w:numPr>
              <w:shd w:val="clear" w:color="auto" w:fill="FFFFFF"/>
              <w:spacing w:after="75" w:line="313" w:lineRule="atLeast"/>
              <w:ind w:left="501" w:hanging="35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1E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Штраф в размере дохода (заработной платы) гражданина за последние 3-5 лет.</w:t>
            </w:r>
          </w:p>
          <w:p w:rsidR="00EC48BB" w:rsidRPr="00391EE9" w:rsidRDefault="00EC48BB" w:rsidP="00EC48BB">
            <w:pPr>
              <w:numPr>
                <w:ilvl w:val="0"/>
                <w:numId w:val="5"/>
              </w:numPr>
              <w:shd w:val="clear" w:color="auto" w:fill="FFFFFF"/>
              <w:spacing w:after="75" w:line="313" w:lineRule="atLeast"/>
              <w:ind w:left="501" w:hanging="35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1E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Штраф в размере 1 млн. руб. (в размере дохода предпринимателя за 5 лет) и лишение свободы до 12 лет.</w:t>
            </w:r>
          </w:p>
          <w:p w:rsidR="00EC48BB" w:rsidRPr="00391EE9" w:rsidRDefault="00EC48BB" w:rsidP="00EC48B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1D1D1D"/>
                <w:sz w:val="28"/>
                <w:szCs w:val="28"/>
                <w:lang w:eastAsia="ru-RU"/>
              </w:rPr>
            </w:pPr>
            <w:r w:rsidRPr="00391EE9">
              <w:rPr>
                <w:rFonts w:ascii="Times New Roman" w:eastAsia="Times New Roman" w:hAnsi="Times New Roman"/>
                <w:color w:val="1D1D1D"/>
                <w:sz w:val="28"/>
                <w:szCs w:val="28"/>
                <w:lang w:eastAsia="ru-RU"/>
              </w:rPr>
              <w:lastRenderedPageBreak/>
              <w:t>При нарушении акцизного законодательства в особо крупном размере предусмотрено наказание в виде штрафа в размере 1 млн. руб. (или дохода предпринимателя за 5 лет) и лишения свободы до 6 лет.</w:t>
            </w:r>
          </w:p>
          <w:p w:rsidR="00EC48BB" w:rsidRPr="00391EE9" w:rsidRDefault="00EC48BB" w:rsidP="00EC48BB">
            <w:pPr>
              <w:shd w:val="clear" w:color="auto" w:fill="FFFFFF"/>
              <w:spacing w:after="26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1E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ответственности привлекаются граждане, совершившие торговлю табачной продукцией без акциза в крупном размере (свыше 100 тыс. руб.):</w:t>
            </w:r>
          </w:p>
          <w:p w:rsidR="00EC48BB" w:rsidRPr="00391EE9" w:rsidRDefault="00EC48BB" w:rsidP="00EC48BB">
            <w:pPr>
              <w:numPr>
                <w:ilvl w:val="0"/>
                <w:numId w:val="6"/>
              </w:numPr>
              <w:shd w:val="clear" w:color="auto" w:fill="FFFFFF"/>
              <w:spacing w:after="75" w:line="313" w:lineRule="atLeast"/>
              <w:ind w:left="50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1E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Штраф до 500 тыс. руб. (или в размере дохода от 1 до 2 лет).</w:t>
            </w:r>
          </w:p>
          <w:p w:rsidR="00EC48BB" w:rsidRPr="00391EE9" w:rsidRDefault="00EC48BB" w:rsidP="00EC48BB">
            <w:pPr>
              <w:numPr>
                <w:ilvl w:val="0"/>
                <w:numId w:val="6"/>
              </w:numPr>
              <w:shd w:val="clear" w:color="auto" w:fill="FFFFFF"/>
              <w:spacing w:after="75" w:line="313" w:lineRule="atLeast"/>
              <w:ind w:left="50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1E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Лишение свободы до  8 лет.</w:t>
            </w:r>
          </w:p>
          <w:p w:rsidR="00EC48BB" w:rsidRPr="00391EE9" w:rsidRDefault="00EC48BB" w:rsidP="00EC48BB">
            <w:pPr>
              <w:numPr>
                <w:ilvl w:val="0"/>
                <w:numId w:val="6"/>
              </w:numPr>
              <w:shd w:val="clear" w:color="auto" w:fill="FFFFFF"/>
              <w:spacing w:after="75" w:line="313" w:lineRule="atLeast"/>
              <w:ind w:left="50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1E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Штраф в объеме от 700 тыс. руб. до 1 млн. руб. (или в размере дохода за 5 лет).  </w:t>
            </w:r>
          </w:p>
          <w:p w:rsidR="00EC48BB" w:rsidRPr="00391EE9" w:rsidRDefault="00EC48BB" w:rsidP="00EC48BB">
            <w:pPr>
              <w:shd w:val="clear" w:color="auto" w:fill="FFFFFF"/>
              <w:spacing w:after="263" w:line="301" w:lineRule="atLeast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1E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Штраф за продажу сигарет без акциза и законодательные санкции зависят от объема изъятой продукции. Определяется крупный размер нелегальной продукции (в размере более 100 тыс. руб.) и особо крупный (в объеме 1 млн руб. и более).</w:t>
            </w:r>
          </w:p>
          <w:p w:rsidR="00EC48BB" w:rsidRPr="00391EE9" w:rsidRDefault="00EC48BB" w:rsidP="00EC48BB">
            <w:pPr>
              <w:spacing w:line="301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B" w:rsidRPr="00391EE9" w:rsidRDefault="00EC48BB" w:rsidP="00EC48BB">
            <w:pPr>
              <w:shd w:val="clear" w:color="auto" w:fill="FFFFFF"/>
              <w:spacing w:line="301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1E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соответствии с Кодексом РФ об административных правонарушениях (</w:t>
            </w:r>
            <w:hyperlink r:id="rId7" w:tgtFrame="_blank" w:history="1">
              <w:r w:rsidRPr="00391EE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ст. 15.12</w:t>
              </w:r>
            </w:hyperlink>
            <w:r w:rsidRPr="00391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),</w:t>
            </w:r>
            <w:r w:rsidRPr="00391E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 административной ответственности привлекаются граждане, совершившие продажу немаркированной продукции в небольшом объеме.</w:t>
            </w:r>
          </w:p>
          <w:p w:rsidR="00EC48BB" w:rsidRPr="00391EE9" w:rsidRDefault="00EC48BB" w:rsidP="00EC48BB">
            <w:pPr>
              <w:shd w:val="clear" w:color="auto" w:fill="FFFFFF"/>
              <w:spacing w:after="263" w:line="301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1E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 продажу </w:t>
            </w:r>
            <w:proofErr w:type="spellStart"/>
            <w:r w:rsidRPr="00391E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безакцизной</w:t>
            </w:r>
            <w:proofErr w:type="spellEnd"/>
            <w:r w:rsidRPr="00391E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табачной продукции налагаются следующие санкции:</w:t>
            </w:r>
          </w:p>
          <w:p w:rsidR="00EC48BB" w:rsidRPr="00391EE9" w:rsidRDefault="00EC48BB" w:rsidP="00EC48BB">
            <w:pPr>
              <w:numPr>
                <w:ilvl w:val="0"/>
                <w:numId w:val="7"/>
              </w:numPr>
              <w:shd w:val="clear" w:color="auto" w:fill="FFFFFF"/>
              <w:spacing w:after="75" w:line="313" w:lineRule="atLeast"/>
              <w:ind w:left="50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1E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гражданам, совершившим продажу, – штраф от 2 до 4 тыс. руб. с изъятием предметов правонарушения.</w:t>
            </w:r>
          </w:p>
          <w:p w:rsidR="00EC48BB" w:rsidRPr="00391EE9" w:rsidRDefault="00EC48BB" w:rsidP="00EC48BB">
            <w:pPr>
              <w:numPr>
                <w:ilvl w:val="0"/>
                <w:numId w:val="7"/>
              </w:numPr>
              <w:shd w:val="clear" w:color="auto" w:fill="FFFFFF"/>
              <w:spacing w:after="75" w:line="313" w:lineRule="atLeast"/>
              <w:ind w:left="50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1E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Штраф от 5 до 10 тыс. руб. с изъятием продукции  (применяется к должностным лицам). </w:t>
            </w:r>
          </w:p>
          <w:p w:rsidR="00EC48BB" w:rsidRPr="00391EE9" w:rsidRDefault="00EC48BB" w:rsidP="00EC48BB">
            <w:pPr>
              <w:numPr>
                <w:ilvl w:val="0"/>
                <w:numId w:val="7"/>
              </w:numPr>
              <w:shd w:val="clear" w:color="auto" w:fill="FFFFFF"/>
              <w:spacing w:after="75" w:line="313" w:lineRule="atLeast"/>
              <w:ind w:left="50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1E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Штраф в объеме от 50 до 300 </w:t>
            </w:r>
            <w:r w:rsidRPr="00391E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тыс. руб. с изъятием продукции (применяется к юридическим лицам).</w:t>
            </w:r>
          </w:p>
          <w:p w:rsidR="00EC48BB" w:rsidRPr="00391EE9" w:rsidRDefault="00EC48BB" w:rsidP="00EC48BB">
            <w:pPr>
              <w:shd w:val="clear" w:color="auto" w:fill="FFFFFF"/>
              <w:spacing w:after="263" w:line="301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1E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оборот сигарет без акциза предусмотрены санкции:</w:t>
            </w:r>
          </w:p>
          <w:p w:rsidR="00EC48BB" w:rsidRPr="00391EE9" w:rsidRDefault="00EC48BB" w:rsidP="00EC48BB">
            <w:pPr>
              <w:numPr>
                <w:ilvl w:val="0"/>
                <w:numId w:val="8"/>
              </w:numPr>
              <w:shd w:val="clear" w:color="auto" w:fill="FFFFFF"/>
              <w:spacing w:after="75" w:line="313" w:lineRule="atLeast"/>
              <w:ind w:left="50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1E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гражданам – штраф от 4 до 5 тыс. руб.</w:t>
            </w:r>
          </w:p>
          <w:p w:rsidR="00EC48BB" w:rsidRPr="00391EE9" w:rsidRDefault="00EC48BB" w:rsidP="00EC48BB">
            <w:pPr>
              <w:numPr>
                <w:ilvl w:val="0"/>
                <w:numId w:val="8"/>
              </w:numPr>
              <w:shd w:val="clear" w:color="auto" w:fill="FFFFFF"/>
              <w:spacing w:after="75" w:line="313" w:lineRule="atLeast"/>
              <w:ind w:left="50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1E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должностным лицам – штраф от 10 до 15 тыс. руб.</w:t>
            </w:r>
          </w:p>
          <w:p w:rsidR="00EC48BB" w:rsidRPr="00391EE9" w:rsidRDefault="00EC48BB" w:rsidP="00EC48BB">
            <w:pPr>
              <w:numPr>
                <w:ilvl w:val="0"/>
                <w:numId w:val="8"/>
              </w:numPr>
              <w:shd w:val="clear" w:color="auto" w:fill="FFFFFF"/>
              <w:spacing w:after="75" w:line="313" w:lineRule="atLeast"/>
              <w:ind w:left="50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1E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юридическим лицам – штраф от 200 до 300 тыс. руб.</w:t>
            </w:r>
          </w:p>
          <w:p w:rsidR="00EC48BB" w:rsidRPr="00391EE9" w:rsidRDefault="00EC48BB" w:rsidP="00EC48BB">
            <w:pPr>
              <w:shd w:val="clear" w:color="auto" w:fill="FFFFFF"/>
              <w:spacing w:after="263" w:line="301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1E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продажу и оборот сигарет без акциза предусматриваются не только штрафные санкции, но и полное изъятие контрабандного товара.</w:t>
            </w:r>
          </w:p>
          <w:p w:rsidR="00EC48BB" w:rsidRPr="00391EE9" w:rsidRDefault="00EC48BB" w:rsidP="00EC48BB">
            <w:pPr>
              <w:spacing w:line="301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EC48BB" w:rsidRPr="00391EE9" w:rsidRDefault="00EC48BB" w:rsidP="00EC48BB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C48BB" w:rsidRPr="00391EE9" w:rsidRDefault="00EC48BB" w:rsidP="00EC48BB">
      <w:pPr>
        <w:shd w:val="clear" w:color="auto" w:fill="FFFFFF"/>
        <w:spacing w:line="242" w:lineRule="atLeast"/>
        <w:jc w:val="center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391E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Правила продажи табачной продукции   </w:t>
      </w:r>
    </w:p>
    <w:p w:rsidR="00EC48BB" w:rsidRPr="00391EE9" w:rsidRDefault="00EC48BB" w:rsidP="00EC48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1E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Статья </w:t>
      </w:r>
      <w:proofErr w:type="gramStart"/>
      <w:r w:rsidRPr="00391EE9">
        <w:rPr>
          <w:rFonts w:ascii="Times New Roman" w:eastAsia="Calibri" w:hAnsi="Times New Roman" w:cs="Times New Roman"/>
          <w:b/>
          <w:bCs/>
          <w:sz w:val="28"/>
          <w:szCs w:val="28"/>
        </w:rPr>
        <w:t>19  Федерального</w:t>
      </w:r>
      <w:proofErr w:type="gramEnd"/>
      <w:r w:rsidRPr="00391E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закона от 23.02.2013г. № 15-ФЗ "Об охране здоровья граждан от воздействия окружающего табачного дыма и последствий потребления табака".</w:t>
      </w:r>
    </w:p>
    <w:p w:rsidR="00EC48BB" w:rsidRPr="00391EE9" w:rsidRDefault="00EC48BB" w:rsidP="00EC48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48BB" w:rsidRPr="00391EE9" w:rsidRDefault="00EC48BB" w:rsidP="00EC48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391E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91EE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Ограничения торговли табачной продукцией и табачными изделиями</w:t>
      </w:r>
    </w:p>
    <w:p w:rsidR="00EC48BB" w:rsidRPr="00391EE9" w:rsidRDefault="00EC48BB" w:rsidP="00EC4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C48BB" w:rsidRPr="00391EE9" w:rsidRDefault="00EC48BB" w:rsidP="00EC4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2"/>
      <w:bookmarkEnd w:id="0"/>
      <w:r w:rsidRPr="00391EE9">
        <w:rPr>
          <w:rFonts w:ascii="Times New Roman" w:eastAsia="Calibri" w:hAnsi="Times New Roman" w:cs="Times New Roman"/>
          <w:sz w:val="28"/>
          <w:szCs w:val="28"/>
        </w:rPr>
        <w:t>1. Розничная торговля табачной продукцией осуществляется в магазинах и павильонах. В целях настоящей статьи под магазином понимается здание или его часть, специально оборудованные, предназначенные для продажи товаров и оказания услуг покупателям и обеспеченные торговыми, подсобными, административно-бытовыми помещениями, а также помещениями для приема, хранения товаров и подготовки их к продаже, под павильоном понимается строение, имеющее торговый зал и рассчитанное на одно рабочее место или несколько рабочих мест.</w:t>
      </w:r>
    </w:p>
    <w:p w:rsidR="00EC48BB" w:rsidRPr="00391EE9" w:rsidRDefault="00EC48BB" w:rsidP="00EC48B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3"/>
      <w:bookmarkEnd w:id="1"/>
      <w:r w:rsidRPr="00391EE9">
        <w:rPr>
          <w:rFonts w:ascii="Times New Roman" w:eastAsia="Calibri" w:hAnsi="Times New Roman" w:cs="Times New Roman"/>
          <w:sz w:val="28"/>
          <w:szCs w:val="28"/>
        </w:rPr>
        <w:lastRenderedPageBreak/>
        <w:t>2.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продукцией.</w:t>
      </w:r>
    </w:p>
    <w:p w:rsidR="00EC48BB" w:rsidRPr="00391EE9" w:rsidRDefault="00EC48BB" w:rsidP="00EC48B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EE9">
        <w:rPr>
          <w:rFonts w:ascii="Times New Roman" w:eastAsia="Calibri" w:hAnsi="Times New Roman" w:cs="Times New Roman"/>
          <w:sz w:val="28"/>
          <w:szCs w:val="28"/>
        </w:rPr>
        <w:t xml:space="preserve">3. Запрещается розничная торговля табачной продукцией в торговых объектах, не предусмотренных </w:t>
      </w:r>
      <w:hyperlink r:id="rId8" w:anchor="Par2" w:history="1">
        <w:r w:rsidRPr="00391EE9">
          <w:rPr>
            <w:rFonts w:ascii="Times New Roman" w:eastAsia="Calibri" w:hAnsi="Times New Roman" w:cs="Times New Roman"/>
            <w:sz w:val="28"/>
            <w:szCs w:val="28"/>
          </w:rPr>
          <w:t>частями 1</w:t>
        </w:r>
      </w:hyperlink>
      <w:r w:rsidRPr="00391EE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9" w:anchor="Par3" w:history="1">
        <w:r w:rsidRPr="00391EE9">
          <w:rPr>
            <w:rFonts w:ascii="Times New Roman" w:eastAsia="Calibri" w:hAnsi="Times New Roman" w:cs="Times New Roman"/>
            <w:sz w:val="28"/>
            <w:szCs w:val="28"/>
          </w:rPr>
          <w:t>2</w:t>
        </w:r>
      </w:hyperlink>
      <w:r w:rsidRPr="00391EE9">
        <w:rPr>
          <w:rFonts w:ascii="Times New Roman" w:eastAsia="Calibri" w:hAnsi="Times New Roman" w:cs="Times New Roman"/>
          <w:sz w:val="28"/>
          <w:szCs w:val="28"/>
        </w:rPr>
        <w:t xml:space="preserve"> настоящей статьи, на ярмарках, выставках, путем развозной и разносной торговли, дистанционным способом продажи, с использованием автоматов и иными способами, за исключением развозной торговли в случае, предусмотренном </w:t>
      </w:r>
      <w:hyperlink r:id="rId10" w:anchor="Par3" w:history="1">
        <w:r w:rsidRPr="00391EE9">
          <w:rPr>
            <w:rFonts w:ascii="Times New Roman" w:eastAsia="Calibri" w:hAnsi="Times New Roman" w:cs="Times New Roman"/>
            <w:sz w:val="28"/>
            <w:szCs w:val="28"/>
          </w:rPr>
          <w:t>частью 2</w:t>
        </w:r>
      </w:hyperlink>
      <w:r w:rsidRPr="00391EE9">
        <w:rPr>
          <w:rFonts w:ascii="Times New Roman" w:eastAsia="Calibri" w:hAnsi="Times New Roman" w:cs="Times New Roman"/>
          <w:sz w:val="28"/>
          <w:szCs w:val="28"/>
        </w:rPr>
        <w:t xml:space="preserve"> настоящей статьи.</w:t>
      </w:r>
    </w:p>
    <w:p w:rsidR="00EC48BB" w:rsidRPr="00391EE9" w:rsidRDefault="00EC48BB" w:rsidP="00EC48B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EE9">
        <w:rPr>
          <w:rFonts w:ascii="Times New Roman" w:eastAsia="Calibri" w:hAnsi="Times New Roman" w:cs="Times New Roman"/>
          <w:sz w:val="28"/>
          <w:szCs w:val="28"/>
        </w:rPr>
        <w:t xml:space="preserve">4. Запрещается розничная торговля табачной продукцией с выкладкой и демонстрацией табачной продукции в торговом объекте, за исключением случая, предусмотренного </w:t>
      </w:r>
      <w:hyperlink r:id="rId11" w:anchor="Par6" w:history="1">
        <w:r w:rsidRPr="00391EE9">
          <w:rPr>
            <w:rFonts w:ascii="Times New Roman" w:eastAsia="Calibri" w:hAnsi="Times New Roman" w:cs="Times New Roman"/>
            <w:sz w:val="28"/>
            <w:szCs w:val="28"/>
          </w:rPr>
          <w:t>частью 5</w:t>
        </w:r>
      </w:hyperlink>
      <w:r w:rsidRPr="00391EE9">
        <w:rPr>
          <w:rFonts w:ascii="Times New Roman" w:eastAsia="Calibri" w:hAnsi="Times New Roman" w:cs="Times New Roman"/>
          <w:sz w:val="28"/>
          <w:szCs w:val="28"/>
        </w:rPr>
        <w:t xml:space="preserve"> настоящей статьи.</w:t>
      </w:r>
    </w:p>
    <w:p w:rsidR="00EC48BB" w:rsidRPr="00391EE9" w:rsidRDefault="00EC48BB" w:rsidP="00EC48B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6"/>
      <w:bookmarkEnd w:id="2"/>
      <w:r w:rsidRPr="00391EE9">
        <w:rPr>
          <w:rFonts w:ascii="Times New Roman" w:eastAsia="Calibri" w:hAnsi="Times New Roman" w:cs="Times New Roman"/>
          <w:sz w:val="28"/>
          <w:szCs w:val="28"/>
        </w:rPr>
        <w:t xml:space="preserve">5. Информация о табачной продукции, предлагаемой для розничной торговли, доводится продавцом в соответствии с </w:t>
      </w:r>
      <w:hyperlink r:id="rId12" w:history="1">
        <w:r w:rsidRPr="00391EE9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391EE9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продукции, текст которого выполнен буквами одинакового размера черного цвета на белом фоне и который составлен в алфавитном порядке, с указанием цены продаваемой табачной продукции без использования каких-либо графических изображений и рисунков.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</w:t>
      </w:r>
      <w:hyperlink r:id="rId13" w:anchor="Par18" w:history="1">
        <w:r w:rsidRPr="00391EE9">
          <w:rPr>
            <w:rFonts w:ascii="Times New Roman" w:eastAsia="Calibri" w:hAnsi="Times New Roman" w:cs="Times New Roman"/>
            <w:sz w:val="28"/>
            <w:szCs w:val="28"/>
          </w:rPr>
          <w:t>статьи 20</w:t>
        </w:r>
      </w:hyperlink>
      <w:r w:rsidRPr="00391EE9">
        <w:rPr>
          <w:rFonts w:ascii="Times New Roman" w:eastAsia="Calibri" w:hAnsi="Times New Roman" w:cs="Times New Roman"/>
          <w:sz w:val="28"/>
          <w:szCs w:val="28"/>
        </w:rPr>
        <w:t xml:space="preserve"> настоящего Федерального закона.</w:t>
      </w:r>
    </w:p>
    <w:p w:rsidR="00EC48BB" w:rsidRPr="00391EE9" w:rsidRDefault="00EC48BB" w:rsidP="00EC48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EE9">
        <w:rPr>
          <w:rFonts w:ascii="Times New Roman" w:eastAsia="Calibri" w:hAnsi="Times New Roman" w:cs="Times New Roman"/>
          <w:sz w:val="28"/>
          <w:szCs w:val="28"/>
        </w:rPr>
        <w:t xml:space="preserve">6. Не допускаются розничная торговля сигаретами, содержащимися в количестве менее чем или более чем двадцать штук в единице потребительской упаковки (пачке), розничная торговля сигаретами и папиросами поштучно, табачными изделиями без потребительской тары, табачными изделиями, упакованными в одну потребительскую тару с товарами, не являющимися табачными изделиями. </w:t>
      </w:r>
    </w:p>
    <w:p w:rsidR="00EC48BB" w:rsidRPr="00391EE9" w:rsidRDefault="00EC48BB" w:rsidP="00EC48B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EE9">
        <w:rPr>
          <w:rFonts w:ascii="Times New Roman" w:eastAsia="Calibri" w:hAnsi="Times New Roman" w:cs="Times New Roman"/>
          <w:sz w:val="28"/>
          <w:szCs w:val="28"/>
        </w:rPr>
        <w:t>7. Запрещается розничная торговля табачной продукцией в следующих местах:</w:t>
      </w:r>
    </w:p>
    <w:p w:rsidR="00EC48BB" w:rsidRPr="00391EE9" w:rsidRDefault="00EC48BB" w:rsidP="00EC48B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EE9">
        <w:rPr>
          <w:rFonts w:ascii="Times New Roman" w:eastAsia="Calibri" w:hAnsi="Times New Roman" w:cs="Times New Roman"/>
          <w:sz w:val="28"/>
          <w:szCs w:val="28"/>
        </w:rPr>
        <w:t>1) на территориях и в помещениях, предназначенных для оказания образовательных услуг, услуг учреждениями культуры, учреждениями органов по делам молодежи, услуг в области физической культуры и спорта, медицинских, реабилитационных и санаторно-курортных услуг,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помещениях, занятых органами государственной власти, органами местного самоуправления;</w:t>
      </w:r>
    </w:p>
    <w:p w:rsidR="00EC48BB" w:rsidRPr="00391EE9" w:rsidRDefault="00EC48BB" w:rsidP="00EC48B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EE9">
        <w:rPr>
          <w:rFonts w:ascii="Times New Roman" w:eastAsia="Calibri" w:hAnsi="Times New Roman" w:cs="Times New Roman"/>
          <w:sz w:val="28"/>
          <w:szCs w:val="28"/>
        </w:rPr>
        <w:t xml:space="preserve">2) на расстоянии менее чем </w:t>
      </w:r>
      <w:r w:rsidRPr="00391EE9">
        <w:rPr>
          <w:rFonts w:ascii="Times New Roman" w:eastAsia="Calibri" w:hAnsi="Times New Roman" w:cs="Times New Roman"/>
          <w:b/>
          <w:sz w:val="28"/>
          <w:szCs w:val="28"/>
        </w:rPr>
        <w:t>сто метров</w:t>
      </w:r>
      <w:r w:rsidRPr="00391EE9">
        <w:rPr>
          <w:rFonts w:ascii="Times New Roman" w:eastAsia="Calibri" w:hAnsi="Times New Roman" w:cs="Times New Roman"/>
          <w:sz w:val="28"/>
          <w:szCs w:val="28"/>
        </w:rPr>
        <w:t xml:space="preserve">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услуг;</w:t>
      </w:r>
    </w:p>
    <w:p w:rsidR="00EC48BB" w:rsidRPr="00391EE9" w:rsidRDefault="00EC48BB" w:rsidP="00EC48B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EE9">
        <w:rPr>
          <w:rFonts w:ascii="Times New Roman" w:eastAsia="Calibri" w:hAnsi="Times New Roman" w:cs="Times New Roman"/>
          <w:sz w:val="28"/>
          <w:szCs w:val="28"/>
        </w:rPr>
        <w:lastRenderedPageBreak/>
        <w:t>3) на территориях и в помещениях (за исключением магазинов беспошлинной торговли) железнодорожных вокзалов, автовокзалов, аэропортов, морских портов, речных портов, на станциях метрополитенов, предназначенных для оказания услуг по перевозкам пассажиров,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проживания, бытовых услуг.</w:t>
      </w:r>
    </w:p>
    <w:p w:rsidR="00EC48BB" w:rsidRPr="00391EE9" w:rsidRDefault="00EC48BB" w:rsidP="00EC48B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EE9">
        <w:rPr>
          <w:rFonts w:ascii="Times New Roman" w:eastAsia="Calibri" w:hAnsi="Times New Roman" w:cs="Times New Roman"/>
          <w:sz w:val="28"/>
          <w:szCs w:val="28"/>
        </w:rPr>
        <w:t xml:space="preserve">8. Запрещается оптовая и розничная торговля </w:t>
      </w:r>
      <w:hyperlink r:id="rId14" w:history="1">
        <w:proofErr w:type="spellStart"/>
        <w:r w:rsidRPr="00391EE9">
          <w:rPr>
            <w:rFonts w:ascii="Times New Roman" w:eastAsia="Calibri" w:hAnsi="Times New Roman" w:cs="Times New Roman"/>
            <w:sz w:val="28"/>
            <w:szCs w:val="28"/>
          </w:rPr>
          <w:t>насваем</w:t>
        </w:r>
        <w:proofErr w:type="spellEnd"/>
      </w:hyperlink>
      <w:r w:rsidRPr="00391EE9">
        <w:rPr>
          <w:rFonts w:ascii="Times New Roman" w:eastAsia="Calibri" w:hAnsi="Times New Roman" w:cs="Times New Roman"/>
          <w:sz w:val="28"/>
          <w:szCs w:val="28"/>
        </w:rPr>
        <w:t xml:space="preserve"> и табаком сосательным </w:t>
      </w:r>
      <w:hyperlink r:id="rId15" w:history="1">
        <w:r w:rsidRPr="00391EE9">
          <w:rPr>
            <w:rFonts w:ascii="Times New Roman" w:eastAsia="Calibri" w:hAnsi="Times New Roman" w:cs="Times New Roman"/>
            <w:sz w:val="28"/>
            <w:szCs w:val="28"/>
          </w:rPr>
          <w:t>(</w:t>
        </w:r>
        <w:proofErr w:type="spellStart"/>
        <w:r w:rsidRPr="00391EE9">
          <w:rPr>
            <w:rFonts w:ascii="Times New Roman" w:eastAsia="Calibri" w:hAnsi="Times New Roman" w:cs="Times New Roman"/>
            <w:sz w:val="28"/>
            <w:szCs w:val="28"/>
          </w:rPr>
          <w:t>снюсом</w:t>
        </w:r>
        <w:proofErr w:type="spellEnd"/>
        <w:r w:rsidRPr="00391EE9">
          <w:rPr>
            <w:rFonts w:ascii="Times New Roman" w:eastAsia="Calibri" w:hAnsi="Times New Roman" w:cs="Times New Roman"/>
            <w:sz w:val="28"/>
            <w:szCs w:val="28"/>
          </w:rPr>
          <w:t>)</w:t>
        </w:r>
      </w:hyperlink>
      <w:r w:rsidRPr="00391E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48BB" w:rsidRPr="00391EE9" w:rsidRDefault="00EC48BB" w:rsidP="00EC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E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48BB" w:rsidRPr="00391EE9" w:rsidRDefault="00EC48BB" w:rsidP="00EC48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3" w:name="Par18"/>
      <w:bookmarkEnd w:id="3"/>
      <w:r w:rsidRPr="00391EE9">
        <w:rPr>
          <w:rFonts w:ascii="Times New Roman" w:eastAsia="Calibri" w:hAnsi="Times New Roman" w:cs="Times New Roman"/>
          <w:b/>
          <w:bCs/>
          <w:sz w:val="28"/>
          <w:szCs w:val="28"/>
        </w:rPr>
        <w:t>Статья 20. Федерального закона от 23.02.2013г. № 15-ФЗ "Об охране здоровья граждан от воздействия окружающего табачного дыма и последствий потребления табака".</w:t>
      </w:r>
    </w:p>
    <w:p w:rsidR="00EC48BB" w:rsidRPr="00391EE9" w:rsidRDefault="00EC48BB" w:rsidP="00EC48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48BB" w:rsidRPr="00391EE9" w:rsidRDefault="00EC48BB" w:rsidP="00EC48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391EE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Запрет продажи табачной продукции несовершеннолетним и несовершеннолетними, потребления табака несовершеннолетними, а также вовлечения детей в процесс потребления табака</w:t>
      </w:r>
    </w:p>
    <w:p w:rsidR="00EC48BB" w:rsidRPr="00391EE9" w:rsidRDefault="00EC48BB" w:rsidP="00EC4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48BB" w:rsidRPr="00391EE9" w:rsidRDefault="00EC48BB" w:rsidP="00EC4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EE9">
        <w:rPr>
          <w:rFonts w:ascii="Times New Roman" w:eastAsia="Calibri" w:hAnsi="Times New Roman" w:cs="Times New Roman"/>
          <w:sz w:val="28"/>
          <w:szCs w:val="28"/>
        </w:rPr>
        <w:t>1. Запрещаются продажа табачной продукции несовершеннолетним и несовершеннолетними, вовлечение детей в процесс потребления табака путем покупки для них либо передачи им табачных изделий или табачной продукции, предложения, требования употребить табачные изделия или табачную продукцию любым способом.</w:t>
      </w:r>
    </w:p>
    <w:p w:rsidR="00EC48BB" w:rsidRPr="00391EE9" w:rsidRDefault="00EC48BB" w:rsidP="00EC48B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EE9">
        <w:rPr>
          <w:rFonts w:ascii="Times New Roman" w:eastAsia="Calibri" w:hAnsi="Times New Roman" w:cs="Times New Roman"/>
          <w:sz w:val="28"/>
          <w:szCs w:val="28"/>
        </w:rPr>
        <w:t xml:space="preserve">2. В случае возникновения у лица, непосредственно осуществляющего отпуск табачной продукции (продавца), сомнения в достижении лицом, приобретающим табачную продукцию (покупателем), совершеннолетия продавец обязан потребовать у покупателя документ, удостоверяющий его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покупателя. </w:t>
      </w:r>
      <w:hyperlink r:id="rId16" w:history="1">
        <w:r w:rsidRPr="00391EE9">
          <w:rPr>
            <w:rFonts w:ascii="Times New Roman" w:eastAsia="Calibri" w:hAnsi="Times New Roman" w:cs="Times New Roman"/>
            <w:sz w:val="28"/>
            <w:szCs w:val="28"/>
          </w:rPr>
          <w:t>Перечень</w:t>
        </w:r>
      </w:hyperlink>
      <w:r w:rsidRPr="00391EE9">
        <w:rPr>
          <w:rFonts w:ascii="Times New Roman" w:eastAsia="Calibri" w:hAnsi="Times New Roman" w:cs="Times New Roman"/>
          <w:sz w:val="28"/>
          <w:szCs w:val="28"/>
        </w:rPr>
        <w:t xml:space="preserve"> соответствующих документов устанавливается уполномоченным Правительством Российской Федерации федеральным органом исполнительной власти.</w:t>
      </w:r>
    </w:p>
    <w:p w:rsidR="00EC48BB" w:rsidRPr="00391EE9" w:rsidRDefault="00EC48BB" w:rsidP="00EC48B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EE9">
        <w:rPr>
          <w:rFonts w:ascii="Times New Roman" w:eastAsia="Calibri" w:hAnsi="Times New Roman" w:cs="Times New Roman"/>
          <w:sz w:val="28"/>
          <w:szCs w:val="28"/>
        </w:rPr>
        <w:t>3. Продавец обязан отказать покупателю в продаже табачной продукции, если в отношении покупателя имеются сомнения в достижении им совершеннолетия, а документ, удостоверяющий личность покупателя и позволяющий установить его возраст, не представлен.</w:t>
      </w:r>
    </w:p>
    <w:p w:rsidR="00EC48BB" w:rsidRPr="00391EE9" w:rsidRDefault="00EC48BB" w:rsidP="00EC48B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EE9">
        <w:rPr>
          <w:rFonts w:ascii="Times New Roman" w:eastAsia="Calibri" w:hAnsi="Times New Roman" w:cs="Times New Roman"/>
          <w:sz w:val="28"/>
          <w:szCs w:val="28"/>
        </w:rPr>
        <w:t>4. Не допускается потребление табака несовершеннолетними.</w:t>
      </w:r>
    </w:p>
    <w:p w:rsidR="00EC48BB" w:rsidRPr="00391EE9" w:rsidRDefault="00EC48BB" w:rsidP="00EC48B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C48BB" w:rsidRPr="00391EE9" w:rsidRDefault="00EC48BB" w:rsidP="00EC48BB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91EE9">
        <w:rPr>
          <w:rFonts w:ascii="Times New Roman" w:eastAsia="Calibri" w:hAnsi="Times New Roman" w:cs="Times New Roman"/>
          <w:i/>
          <w:sz w:val="28"/>
          <w:szCs w:val="28"/>
          <w:u w:val="single"/>
        </w:rPr>
        <w:t>Статья 14.53. КОАП РФ Несоблюдение ограничений и нарушение запретов в сфере торговли табачной продукцией и табачными изделиями</w:t>
      </w:r>
    </w:p>
    <w:p w:rsidR="00EC48BB" w:rsidRPr="00391EE9" w:rsidRDefault="00EC48BB" w:rsidP="00EC48BB">
      <w:pPr>
        <w:numPr>
          <w:ilvl w:val="1"/>
          <w:numId w:val="7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EE9">
        <w:rPr>
          <w:rFonts w:ascii="Times New Roman" w:eastAsia="Calibri" w:hAnsi="Times New Roman" w:cs="Times New Roman"/>
          <w:sz w:val="28"/>
          <w:szCs w:val="28"/>
        </w:rPr>
        <w:t>Несоблюдение ограничений в сфере торговли табачной продукцией и табачными изделиями  влечет наложение административного штрафа:</w:t>
      </w:r>
    </w:p>
    <w:p w:rsidR="00EC48BB" w:rsidRPr="00391EE9" w:rsidRDefault="00EC48BB" w:rsidP="00EC48BB">
      <w:pPr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EE9">
        <w:rPr>
          <w:rFonts w:ascii="Times New Roman" w:eastAsia="Calibri" w:hAnsi="Times New Roman" w:cs="Times New Roman"/>
          <w:sz w:val="28"/>
          <w:szCs w:val="28"/>
        </w:rPr>
        <w:t xml:space="preserve"> - на граждан в размере от двух тысяч до трех тысяч рублей; </w:t>
      </w:r>
    </w:p>
    <w:p w:rsidR="00EC48BB" w:rsidRPr="00391EE9" w:rsidRDefault="00EC48BB" w:rsidP="00EC48BB">
      <w:pPr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EE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на должностных лиц - от пяти тысяч до десяти тысяч рублей; </w:t>
      </w:r>
    </w:p>
    <w:p w:rsidR="00EC48BB" w:rsidRPr="00391EE9" w:rsidRDefault="00EC48BB" w:rsidP="00EC48BB">
      <w:pPr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EE9">
        <w:rPr>
          <w:rFonts w:ascii="Times New Roman" w:eastAsia="Calibri" w:hAnsi="Times New Roman" w:cs="Times New Roman"/>
          <w:sz w:val="28"/>
          <w:szCs w:val="28"/>
        </w:rPr>
        <w:t xml:space="preserve"> - на юридических лиц - от тридцати тысяч до пятидесяти тысяч рублей.</w:t>
      </w:r>
    </w:p>
    <w:p w:rsidR="00EC48BB" w:rsidRPr="00391EE9" w:rsidRDefault="00EC48BB" w:rsidP="00EC48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EE9">
        <w:rPr>
          <w:rFonts w:ascii="Times New Roman" w:eastAsia="Calibri" w:hAnsi="Times New Roman" w:cs="Times New Roman"/>
          <w:sz w:val="28"/>
          <w:szCs w:val="28"/>
        </w:rPr>
        <w:t xml:space="preserve">2. Оптовая или розничная продажа </w:t>
      </w:r>
      <w:proofErr w:type="spellStart"/>
      <w:r w:rsidRPr="00391EE9">
        <w:rPr>
          <w:rFonts w:ascii="Times New Roman" w:eastAsia="Calibri" w:hAnsi="Times New Roman" w:cs="Times New Roman"/>
          <w:sz w:val="28"/>
          <w:szCs w:val="28"/>
        </w:rPr>
        <w:t>насвая</w:t>
      </w:r>
      <w:proofErr w:type="spellEnd"/>
      <w:r w:rsidRPr="00391EE9">
        <w:rPr>
          <w:rFonts w:ascii="Times New Roman" w:eastAsia="Calibri" w:hAnsi="Times New Roman" w:cs="Times New Roman"/>
          <w:sz w:val="28"/>
          <w:szCs w:val="28"/>
        </w:rPr>
        <w:t>, табака сосательного (</w:t>
      </w:r>
      <w:proofErr w:type="spellStart"/>
      <w:r w:rsidRPr="00391EE9">
        <w:rPr>
          <w:rFonts w:ascii="Times New Roman" w:eastAsia="Calibri" w:hAnsi="Times New Roman" w:cs="Times New Roman"/>
          <w:sz w:val="28"/>
          <w:szCs w:val="28"/>
        </w:rPr>
        <w:t>снюса</w:t>
      </w:r>
      <w:proofErr w:type="spellEnd"/>
      <w:r w:rsidRPr="00391EE9">
        <w:rPr>
          <w:rFonts w:ascii="Times New Roman" w:eastAsia="Calibri" w:hAnsi="Times New Roman" w:cs="Times New Roman"/>
          <w:sz w:val="28"/>
          <w:szCs w:val="28"/>
        </w:rPr>
        <w:t>) влечет наложение административного штрафа:</w:t>
      </w:r>
    </w:p>
    <w:p w:rsidR="00EC48BB" w:rsidRPr="00391EE9" w:rsidRDefault="00EC48BB" w:rsidP="00EC48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EE9">
        <w:rPr>
          <w:rFonts w:ascii="Times New Roman" w:eastAsia="Calibri" w:hAnsi="Times New Roman" w:cs="Times New Roman"/>
          <w:sz w:val="28"/>
          <w:szCs w:val="28"/>
        </w:rPr>
        <w:t xml:space="preserve">- на граждан в размере от двух тысяч до четырех тысяч рублей; </w:t>
      </w:r>
    </w:p>
    <w:p w:rsidR="00EC48BB" w:rsidRPr="00391EE9" w:rsidRDefault="00EC48BB" w:rsidP="00EC48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EE9">
        <w:rPr>
          <w:rFonts w:ascii="Times New Roman" w:eastAsia="Calibri" w:hAnsi="Times New Roman" w:cs="Times New Roman"/>
          <w:sz w:val="28"/>
          <w:szCs w:val="28"/>
        </w:rPr>
        <w:t>-на должностных лиц - от семи тысяч до двенадцати тысяч рублей;</w:t>
      </w:r>
    </w:p>
    <w:p w:rsidR="00EC48BB" w:rsidRPr="00391EE9" w:rsidRDefault="00EC48BB" w:rsidP="00EC48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EE9">
        <w:rPr>
          <w:rFonts w:ascii="Times New Roman" w:eastAsia="Calibri" w:hAnsi="Times New Roman" w:cs="Times New Roman"/>
          <w:sz w:val="28"/>
          <w:szCs w:val="28"/>
        </w:rPr>
        <w:t>- на юридических лиц - от сорока тысяч до шестидесяти тысяч рублей.</w:t>
      </w:r>
    </w:p>
    <w:p w:rsidR="00EC48BB" w:rsidRPr="00391EE9" w:rsidRDefault="00EC48BB" w:rsidP="00EC48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8BB" w:rsidRPr="00391EE9" w:rsidRDefault="00EC48BB" w:rsidP="00EB41B8">
      <w:pPr>
        <w:numPr>
          <w:ilvl w:val="0"/>
          <w:numId w:val="9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EE9">
        <w:rPr>
          <w:rFonts w:ascii="Times New Roman" w:eastAsia="Calibri" w:hAnsi="Times New Roman" w:cs="Times New Roman"/>
          <w:sz w:val="28"/>
          <w:szCs w:val="28"/>
        </w:rPr>
        <w:t>Продажа несовершеннолетнему табачной продукции или табачных изделий влечет наложение административного штрафа:</w:t>
      </w:r>
    </w:p>
    <w:p w:rsidR="00EC48BB" w:rsidRPr="00391EE9" w:rsidRDefault="00EC48BB" w:rsidP="00EC48BB">
      <w:pPr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EE9">
        <w:rPr>
          <w:rFonts w:ascii="Times New Roman" w:eastAsia="Calibri" w:hAnsi="Times New Roman" w:cs="Times New Roman"/>
          <w:sz w:val="28"/>
          <w:szCs w:val="28"/>
        </w:rPr>
        <w:tab/>
        <w:t xml:space="preserve">-  на граждан в размере от трех тысяч до пяти тысяч рублей; </w:t>
      </w:r>
    </w:p>
    <w:p w:rsidR="00EC48BB" w:rsidRPr="00391EE9" w:rsidRDefault="00EC48BB" w:rsidP="00EC48BB">
      <w:pPr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EE9">
        <w:rPr>
          <w:rFonts w:ascii="Times New Roman" w:eastAsia="Calibri" w:hAnsi="Times New Roman" w:cs="Times New Roman"/>
          <w:sz w:val="28"/>
          <w:szCs w:val="28"/>
        </w:rPr>
        <w:t xml:space="preserve">           - на должностных лиц - от тридцати тысяч до пятидесяти тысяч рублей; </w:t>
      </w:r>
    </w:p>
    <w:p w:rsidR="00EC48BB" w:rsidRPr="00391EE9" w:rsidRDefault="00EC48BB" w:rsidP="00EC48BB">
      <w:pPr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EE9">
        <w:rPr>
          <w:rFonts w:ascii="Times New Roman" w:eastAsia="Calibri" w:hAnsi="Times New Roman" w:cs="Times New Roman"/>
          <w:sz w:val="28"/>
          <w:szCs w:val="28"/>
        </w:rPr>
        <w:t xml:space="preserve">           - на юридических лиц - от ста тысяч до ста пятидесяти тысяч рублей.</w:t>
      </w:r>
    </w:p>
    <w:p w:rsidR="00437800" w:rsidRPr="00391EE9" w:rsidRDefault="00437800">
      <w:pPr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437800" w:rsidRPr="00391EE9" w:rsidSect="00166A82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0501"/>
    <w:multiLevelType w:val="multilevel"/>
    <w:tmpl w:val="37A0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F4835"/>
    <w:multiLevelType w:val="multilevel"/>
    <w:tmpl w:val="D814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80882"/>
    <w:multiLevelType w:val="multilevel"/>
    <w:tmpl w:val="04D8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D34B4"/>
    <w:multiLevelType w:val="multilevel"/>
    <w:tmpl w:val="2F06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F59ED"/>
    <w:multiLevelType w:val="multilevel"/>
    <w:tmpl w:val="3A82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5E5012"/>
    <w:multiLevelType w:val="multilevel"/>
    <w:tmpl w:val="0C66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A776D2"/>
    <w:multiLevelType w:val="hybridMultilevel"/>
    <w:tmpl w:val="A67211E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103DD"/>
    <w:multiLevelType w:val="multilevel"/>
    <w:tmpl w:val="EA90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7035CA"/>
    <w:multiLevelType w:val="multilevel"/>
    <w:tmpl w:val="9BD2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31"/>
    <w:rsid w:val="00161631"/>
    <w:rsid w:val="00166A82"/>
    <w:rsid w:val="00215C04"/>
    <w:rsid w:val="00253939"/>
    <w:rsid w:val="00283B21"/>
    <w:rsid w:val="00391EE9"/>
    <w:rsid w:val="00437800"/>
    <w:rsid w:val="004601D4"/>
    <w:rsid w:val="004664BE"/>
    <w:rsid w:val="0049482F"/>
    <w:rsid w:val="004B54B2"/>
    <w:rsid w:val="00537094"/>
    <w:rsid w:val="00566F37"/>
    <w:rsid w:val="00727590"/>
    <w:rsid w:val="00976862"/>
    <w:rsid w:val="00982900"/>
    <w:rsid w:val="00997D9A"/>
    <w:rsid w:val="00B63695"/>
    <w:rsid w:val="00D826C9"/>
    <w:rsid w:val="00D92E98"/>
    <w:rsid w:val="00EB41B8"/>
    <w:rsid w:val="00EC48BB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A41B7-3E97-407C-8D24-B427BE38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6F37"/>
    <w:rPr>
      <w:b/>
      <w:bCs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566F3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69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48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7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7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378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277~1\AppData\Local\Temp\7zOCED8.tmp\&#1090;&#1072;&#1073;&#1072;&#1082;.docx" TargetMode="External"/><Relationship Id="rId13" Type="http://schemas.openxmlformats.org/officeDocument/2006/relationships/hyperlink" Target="file:///C:\Users\C277~1\AppData\Local\Temp\7zOCED8.tmp\&#1090;&#1072;&#1073;&#1072;&#1082;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202008&amp;div=LAW&amp;dst=4863%2C1&amp;rnd=224476.6930394186610564" TargetMode="External"/><Relationship Id="rId12" Type="http://schemas.openxmlformats.org/officeDocument/2006/relationships/hyperlink" Target="consultantplus://offline/ref=D181459B0162776CC1DE9B2E33774973CA7EA54A6B445C1DA65D6B68642274F000E5EFB108F8A480O8sB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81459B0162776CC1DE9B2E33774973C971A54A6A4B5C1DA65D6B68642274F000E5EFB108F8A486O8s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hazhda.biz/base/ischislenie-i-uplata-akcizov" TargetMode="External"/><Relationship Id="rId11" Type="http://schemas.openxmlformats.org/officeDocument/2006/relationships/hyperlink" Target="file:///C:\Users\C277~1\AppData\Local\Temp\7zOCED8.tmp\&#1090;&#1072;&#1073;&#1072;&#1082;.docx" TargetMode="External"/><Relationship Id="rId5" Type="http://schemas.openxmlformats.org/officeDocument/2006/relationships/hyperlink" Target="http://www.consultant.ru/document/cons_doc_LAW_10699/0abcfeb2817c95237e7ab7ae330a7a2a79eefe54/" TargetMode="External"/><Relationship Id="rId15" Type="http://schemas.openxmlformats.org/officeDocument/2006/relationships/hyperlink" Target="consultantplus://offline/ref=D181459B0162776CC1DE9B2E33774973C075AB4F6C460117AE04676A632D2BE707ACE3B008F8A7O8s2F" TargetMode="External"/><Relationship Id="rId10" Type="http://schemas.openxmlformats.org/officeDocument/2006/relationships/hyperlink" Target="file:///C:\Users\C277~1\AppData\Local\Temp\7zOCED8.tmp\&#1090;&#1072;&#1073;&#1072;&#108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C277~1\AppData\Local\Temp\7zOCED8.tmp\&#1090;&#1072;&#1073;&#1072;&#1082;.docx" TargetMode="External"/><Relationship Id="rId14" Type="http://schemas.openxmlformats.org/officeDocument/2006/relationships/hyperlink" Target="consultantplus://offline/ref=D181459B0162776CC1DE9B2E33774973C075AB4F6C460117AE04676A632D2BE707ACE3B008F8A7O8s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Ренхе Ирина Анатольевна</dc:creator>
  <cp:keywords/>
  <dc:description/>
  <cp:lastModifiedBy>Воробьева Елена Анатольевна</cp:lastModifiedBy>
  <cp:revision>20</cp:revision>
  <dcterms:created xsi:type="dcterms:W3CDTF">2018-12-21T04:21:00Z</dcterms:created>
  <dcterms:modified xsi:type="dcterms:W3CDTF">2019-12-20T08:52:00Z</dcterms:modified>
</cp:coreProperties>
</file>