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10" w:rsidRPr="00DB3E10" w:rsidRDefault="00DB3E10" w:rsidP="00DB3E10">
      <w:pPr>
        <w:shd w:val="clear" w:color="auto" w:fill="00A0B5"/>
        <w:spacing w:after="225" w:line="250" w:lineRule="atLeast"/>
        <w:jc w:val="center"/>
        <w:textAlignment w:val="top"/>
        <w:outlineLvl w:val="0"/>
        <w:rPr>
          <w:rFonts w:ascii="inherit" w:eastAsia="Times New Roman" w:hAnsi="inherit" w:cs="Arial"/>
          <w:b/>
          <w:bCs/>
          <w:caps/>
          <w:color w:val="FFFFFF"/>
          <w:kern w:val="36"/>
          <w:sz w:val="18"/>
          <w:szCs w:val="18"/>
          <w:lang w:eastAsia="ru-RU"/>
        </w:rPr>
      </w:pPr>
      <w:r w:rsidRPr="00DB3E10">
        <w:rPr>
          <w:rFonts w:ascii="inherit" w:eastAsia="Times New Roman" w:hAnsi="inherit" w:cs="Arial"/>
          <w:b/>
          <w:bCs/>
          <w:caps/>
          <w:color w:val="FFFFFF"/>
          <w:kern w:val="36"/>
          <w:sz w:val="18"/>
          <w:szCs w:val="18"/>
          <w:lang w:eastAsia="ru-RU"/>
        </w:rPr>
        <w:t>КОНЦЕПЦИЯ "НУЛЕВОГО ТРАВМАТИЗМА"</w:t>
      </w:r>
    </w:p>
    <w:p w:rsidR="00DB3E10" w:rsidRPr="00DB3E10" w:rsidRDefault="00DB3E10" w:rsidP="00DB3E10">
      <w:pPr>
        <w:spacing w:after="225" w:line="250" w:lineRule="atLeast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DB3E10">
        <w:rPr>
          <w:rFonts w:ascii="Arial" w:eastAsia="Times New Roman" w:hAnsi="Arial" w:cs="Arial"/>
          <w:color w:val="304855"/>
          <w:sz w:val="18"/>
          <w:szCs w:val="18"/>
          <w:lang w:eastAsia="ru-RU"/>
        </w:rPr>
        <w:t xml:space="preserve">7 золотых правил </w:t>
      </w:r>
      <w:proofErr w:type="spellStart"/>
      <w:r w:rsidRPr="00DB3E10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Vision</w:t>
      </w:r>
      <w:proofErr w:type="spellEnd"/>
      <w:r w:rsidRPr="00DB3E10">
        <w:rPr>
          <w:rFonts w:ascii="Arial" w:eastAsia="Times New Roman" w:hAnsi="Arial" w:cs="Arial"/>
          <w:color w:val="304855"/>
          <w:sz w:val="18"/>
          <w:szCs w:val="18"/>
          <w:lang w:eastAsia="ru-RU"/>
        </w:rPr>
        <w:t xml:space="preserve"> </w:t>
      </w:r>
      <w:proofErr w:type="spellStart"/>
      <w:r w:rsidRPr="00DB3E10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Zero</w:t>
      </w:r>
      <w:proofErr w:type="spellEnd"/>
      <w:r w:rsidRPr="00DB3E10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 </w:t>
      </w:r>
      <w:hyperlink r:id="rId4" w:history="1">
        <w:r w:rsidRPr="00DB3E10">
          <w:rPr>
            <w:rFonts w:ascii="Arial" w:eastAsia="Times New Roman" w:hAnsi="Arial" w:cs="Arial"/>
            <w:color w:val="2C5C87"/>
            <w:sz w:val="18"/>
            <w:szCs w:val="18"/>
            <w:lang w:eastAsia="ru-RU"/>
          </w:rPr>
          <w:t>СКАЧАТЬ</w:t>
        </w:r>
      </w:hyperlink>
    </w:p>
    <w:p w:rsidR="00DB3E10" w:rsidRPr="00DB3E10" w:rsidRDefault="00DB3E10" w:rsidP="00DB3E10">
      <w:pPr>
        <w:spacing w:after="225" w:line="250" w:lineRule="atLeast"/>
        <w:textAlignment w:val="top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DB3E10">
        <w:rPr>
          <w:rFonts w:ascii="Arial" w:eastAsia="Times New Roman" w:hAnsi="Arial" w:cs="Arial"/>
          <w:color w:val="304855"/>
          <w:sz w:val="18"/>
          <w:szCs w:val="18"/>
          <w:lang w:eastAsia="ru-RU"/>
        </w:rPr>
        <w:t>Типовая программа Нулевого травматизма </w:t>
      </w:r>
      <w:hyperlink r:id="rId5" w:history="1">
        <w:r w:rsidRPr="00DB3E10">
          <w:rPr>
            <w:rFonts w:ascii="Arial" w:eastAsia="Times New Roman" w:hAnsi="Arial" w:cs="Arial"/>
            <w:color w:val="2C5C87"/>
            <w:sz w:val="18"/>
            <w:szCs w:val="18"/>
            <w:u w:val="single"/>
            <w:lang w:eastAsia="ru-RU"/>
          </w:rPr>
          <w:t>СКАЧАТЬ</w:t>
        </w:r>
      </w:hyperlink>
      <w:bookmarkStart w:id="0" w:name="_GoBack"/>
      <w:bookmarkEnd w:id="0"/>
    </w:p>
    <w:p w:rsidR="00753784" w:rsidRDefault="00753784"/>
    <w:sectPr w:rsidR="0075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3B"/>
    <w:rsid w:val="000A503B"/>
    <w:rsid w:val="00753784"/>
    <w:rsid w:val="00D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80139-6FA5-47C8-B3C9-0426EBB1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70968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zn74.ru/Upload/files/%D0%A2%D0%B8%D0%BF%D0%BE%D0%B2%D0%B0%D1%8F%20%D0%BF%D1%80%D0%BE%D0%B3%D1%80%D0%B0%D0%BC%D0%BC%D0%B0%20%D0%9D%D1%83%D0%BB%D0%B5%D0%B2%D0%BE%D0%B3%D0%BE%20%D1%82%D1%80%D0%B0%D0%B2%D0%BC%D0%B0%D1%82%D0%B8%D0%B7%D0%BC%D0%B0.pdf" TargetMode="External"/><Relationship Id="rId4" Type="http://schemas.openxmlformats.org/officeDocument/2006/relationships/hyperlink" Target="http://szn74.ru/Upload/files/7%20%D0%B7%D0%BE%D0%BB%D0%BE%D1%82%D1%8B%D1%85%20%D0%BF%D1%80%D0%B0%D0%B2%D0%B8%D0%BB%20Vision%20Zer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Надежда Юрьевна</dc:creator>
  <cp:keywords/>
  <dc:description/>
  <cp:lastModifiedBy>Бондаренко Надежда Юрьевна</cp:lastModifiedBy>
  <cp:revision>3</cp:revision>
  <dcterms:created xsi:type="dcterms:W3CDTF">2020-06-08T11:27:00Z</dcterms:created>
  <dcterms:modified xsi:type="dcterms:W3CDTF">2020-06-08T11:27:00Z</dcterms:modified>
</cp:coreProperties>
</file>