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7A" w:rsidRDefault="00CE0B7A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:rsidR="000C2D7D" w:rsidRDefault="000C2D7D" w:rsidP="000C2D7D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C2D7D" w:rsidRDefault="000C2D7D" w:rsidP="000C2D7D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C2D7D" w:rsidRDefault="000C2D7D" w:rsidP="000C2D7D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CE0B7A" w:rsidRDefault="00CE0B7A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Default="00CE0B7A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Default="000C2D7D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27.09.2021 № 2260-п</w:t>
      </w:r>
    </w:p>
    <w:p w:rsidR="00CE0B7A" w:rsidRDefault="00CE0B7A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B7A" w:rsidRDefault="00CE0B7A" w:rsidP="00CE0B7A">
      <w:pPr>
        <w:tabs>
          <w:tab w:val="left" w:pos="2835"/>
        </w:tabs>
        <w:spacing w:after="0" w:line="240" w:lineRule="auto"/>
        <w:ind w:right="6520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Pr="004F2389" w:rsidRDefault="00CE0B7A" w:rsidP="00743F3F">
      <w:pPr>
        <w:tabs>
          <w:tab w:val="left" w:pos="3969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4F2389">
        <w:rPr>
          <w:rFonts w:ascii="Times New Roman" w:hAnsi="Times New Roman" w:cs="Times New Roman"/>
          <w:sz w:val="28"/>
          <w:szCs w:val="28"/>
        </w:rPr>
        <w:t>О</w:t>
      </w:r>
      <w:r w:rsidR="00743F3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BE45FA">
        <w:rPr>
          <w:rFonts w:ascii="Times New Roman" w:hAnsi="Times New Roman" w:cs="Times New Roman"/>
          <w:sz w:val="28"/>
          <w:szCs w:val="28"/>
        </w:rPr>
        <w:t xml:space="preserve"> </w:t>
      </w:r>
      <w:r w:rsidR="00595665">
        <w:rPr>
          <w:rFonts w:ascii="Times New Roman" w:hAnsi="Times New Roman" w:cs="Times New Roman"/>
          <w:sz w:val="28"/>
          <w:szCs w:val="28"/>
        </w:rPr>
        <w:t xml:space="preserve">и </w:t>
      </w:r>
      <w:r w:rsidR="00BE45FA">
        <w:rPr>
          <w:rFonts w:ascii="Times New Roman" w:hAnsi="Times New Roman" w:cs="Times New Roman"/>
          <w:sz w:val="28"/>
          <w:szCs w:val="28"/>
        </w:rPr>
        <w:t>дополнений</w:t>
      </w:r>
      <w:r w:rsidR="00743F3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="00743F3F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743F3F">
        <w:rPr>
          <w:rFonts w:ascii="Times New Roman" w:hAnsi="Times New Roman" w:cs="Times New Roman"/>
          <w:sz w:val="28"/>
          <w:szCs w:val="28"/>
        </w:rPr>
        <w:t xml:space="preserve"> городского округа от 02.08.2021</w:t>
      </w:r>
      <w:r w:rsidR="004122C4">
        <w:rPr>
          <w:rFonts w:ascii="Times New Roman" w:hAnsi="Times New Roman" w:cs="Times New Roman"/>
          <w:sz w:val="28"/>
          <w:szCs w:val="28"/>
        </w:rPr>
        <w:t xml:space="preserve">  </w:t>
      </w:r>
      <w:r w:rsidR="00743F3F">
        <w:rPr>
          <w:rFonts w:ascii="Times New Roman" w:hAnsi="Times New Roman" w:cs="Times New Roman"/>
          <w:sz w:val="28"/>
          <w:szCs w:val="28"/>
        </w:rPr>
        <w:t>№ 1789-п</w:t>
      </w:r>
    </w:p>
    <w:p w:rsidR="00CE0B7A" w:rsidRPr="004F2389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Default="00CE0B7A" w:rsidP="00CE0B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Pr="00496E84" w:rsidRDefault="00CE0B7A" w:rsidP="004122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8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</w:t>
      </w:r>
      <w:r w:rsidRPr="00496E8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Pr="00496E84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496E84">
        <w:rPr>
          <w:rFonts w:ascii="Times New Roman" w:hAnsi="Times New Roman" w:cs="Times New Roman"/>
          <w:sz w:val="28"/>
          <w:szCs w:val="28"/>
        </w:rPr>
        <w:t>Копейский</w:t>
      </w:r>
      <w:proofErr w:type="spellEnd"/>
      <w:r w:rsidRPr="00496E84">
        <w:rPr>
          <w:rFonts w:ascii="Times New Roman" w:hAnsi="Times New Roman" w:cs="Times New Roman"/>
          <w:sz w:val="28"/>
          <w:szCs w:val="28"/>
        </w:rPr>
        <w:t xml:space="preserve"> городской округ», администрация </w:t>
      </w:r>
      <w:proofErr w:type="spellStart"/>
      <w:r w:rsidRPr="00496E8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96E84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</w:t>
      </w:r>
    </w:p>
    <w:p w:rsidR="00CE0B7A" w:rsidRPr="00496E84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E8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359D1" w:rsidRDefault="00743F3F" w:rsidP="00713C06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F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359D1">
        <w:rPr>
          <w:rFonts w:ascii="Times New Roman" w:hAnsi="Times New Roman" w:cs="Times New Roman"/>
          <w:sz w:val="28"/>
          <w:szCs w:val="28"/>
        </w:rPr>
        <w:t>следующи</w:t>
      </w:r>
      <w:r w:rsidR="00713C06">
        <w:rPr>
          <w:rFonts w:ascii="Times New Roman" w:hAnsi="Times New Roman" w:cs="Times New Roman"/>
          <w:sz w:val="28"/>
          <w:szCs w:val="28"/>
        </w:rPr>
        <w:t xml:space="preserve">е </w:t>
      </w:r>
      <w:r w:rsidR="000359D1">
        <w:rPr>
          <w:rFonts w:ascii="Times New Roman" w:hAnsi="Times New Roman" w:cs="Times New Roman"/>
          <w:sz w:val="28"/>
          <w:szCs w:val="28"/>
        </w:rPr>
        <w:t>изменения</w:t>
      </w:r>
      <w:r w:rsidR="00BE45F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743F3F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proofErr w:type="spellStart"/>
      <w:r w:rsidRPr="00743F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02.08.2021</w:t>
      </w:r>
      <w:r w:rsidRPr="00743F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743F3F">
        <w:rPr>
          <w:rFonts w:ascii="Times New Roman" w:hAnsi="Times New Roman" w:cs="Times New Roman"/>
          <w:sz w:val="28"/>
          <w:szCs w:val="28"/>
        </w:rPr>
        <w:t xml:space="preserve">-п </w:t>
      </w:r>
      <w:r w:rsidR="004122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 w:rsidR="00CE0B7A" w:rsidRPr="00743F3F">
        <w:rPr>
          <w:rFonts w:ascii="Times New Roman" w:hAnsi="Times New Roman" w:cs="Times New Roman"/>
          <w:sz w:val="28"/>
          <w:szCs w:val="28"/>
        </w:rPr>
        <w:t xml:space="preserve"> о премии «Д</w:t>
      </w:r>
      <w:r w:rsidR="000359D1">
        <w:rPr>
          <w:rFonts w:ascii="Times New Roman" w:hAnsi="Times New Roman" w:cs="Times New Roman"/>
          <w:sz w:val="28"/>
          <w:szCs w:val="28"/>
        </w:rPr>
        <w:t>остояние Копейска»:</w:t>
      </w:r>
    </w:p>
    <w:p w:rsidR="00103CB9" w:rsidRDefault="00BE45FA" w:rsidP="00103CB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0359D1">
        <w:rPr>
          <w:rFonts w:ascii="Times New Roman" w:hAnsi="Times New Roman" w:cs="Times New Roman"/>
          <w:sz w:val="28"/>
          <w:szCs w:val="28"/>
        </w:rPr>
        <w:t xml:space="preserve"> пункт 2</w:t>
      </w:r>
      <w:r w:rsidR="00103CB9" w:rsidRPr="00103CB9">
        <w:rPr>
          <w:rFonts w:ascii="Times New Roman" w:hAnsi="Times New Roman" w:cs="Times New Roman"/>
          <w:sz w:val="28"/>
          <w:szCs w:val="28"/>
        </w:rPr>
        <w:t xml:space="preserve"> </w:t>
      </w:r>
      <w:r w:rsidR="00103CB9" w:rsidRPr="000359D1">
        <w:rPr>
          <w:rFonts w:ascii="Times New Roman" w:hAnsi="Times New Roman" w:cs="Times New Roman"/>
          <w:sz w:val="28"/>
          <w:szCs w:val="28"/>
        </w:rPr>
        <w:t>Положения о премии «Достояние Копейска</w:t>
      </w:r>
      <w:r>
        <w:rPr>
          <w:rFonts w:ascii="Times New Roman" w:hAnsi="Times New Roman" w:cs="Times New Roman"/>
          <w:sz w:val="28"/>
          <w:szCs w:val="28"/>
        </w:rPr>
        <w:t>» (далее – Положение о премии)</w:t>
      </w:r>
      <w:r w:rsidR="000359D1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  <w:r w:rsidR="00103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9D1" w:rsidRPr="00103CB9" w:rsidRDefault="000359D1" w:rsidP="00BE45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CB9">
        <w:rPr>
          <w:rFonts w:ascii="Times New Roman" w:hAnsi="Times New Roman" w:cs="Times New Roman"/>
          <w:sz w:val="28"/>
          <w:szCs w:val="28"/>
        </w:rPr>
        <w:t>«</w:t>
      </w:r>
      <w:r w:rsidR="00BE45FA">
        <w:rPr>
          <w:rFonts w:ascii="Times New Roman" w:hAnsi="Times New Roman" w:cs="Times New Roman"/>
          <w:sz w:val="28"/>
          <w:szCs w:val="28"/>
        </w:rPr>
        <w:t xml:space="preserve">2. </w:t>
      </w:r>
      <w:r w:rsidR="00103CB9" w:rsidRPr="00103CB9">
        <w:rPr>
          <w:rFonts w:ascii="Times New Roman" w:hAnsi="Times New Roman" w:cs="Times New Roman"/>
          <w:sz w:val="28"/>
          <w:szCs w:val="28"/>
        </w:rPr>
        <w:t>П</w:t>
      </w:r>
      <w:r w:rsidRPr="00103CB9">
        <w:rPr>
          <w:rFonts w:ascii="Times New Roman" w:hAnsi="Times New Roman" w:cs="Times New Roman"/>
          <w:sz w:val="28"/>
          <w:szCs w:val="28"/>
        </w:rPr>
        <w:t>ремия вручается в рамках торжественной церемонии на сцене</w:t>
      </w:r>
      <w:r w:rsidR="00BE45FA">
        <w:rPr>
          <w:rFonts w:ascii="Times New Roman" w:hAnsi="Times New Roman" w:cs="Times New Roman"/>
          <w:sz w:val="28"/>
          <w:szCs w:val="28"/>
        </w:rPr>
        <w:t xml:space="preserve">            ДК</w:t>
      </w:r>
      <w:r w:rsidRPr="00103CB9">
        <w:rPr>
          <w:rFonts w:ascii="Times New Roman" w:hAnsi="Times New Roman" w:cs="Times New Roman"/>
          <w:sz w:val="28"/>
          <w:szCs w:val="28"/>
        </w:rPr>
        <w:t xml:space="preserve"> им. С.М. Кирова»;</w:t>
      </w:r>
    </w:p>
    <w:p w:rsidR="00103CB9" w:rsidRDefault="00BE45FA" w:rsidP="00103CB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0359D1" w:rsidRPr="000359D1">
        <w:rPr>
          <w:rFonts w:ascii="Times New Roman" w:hAnsi="Times New Roman" w:cs="Times New Roman"/>
          <w:sz w:val="28"/>
          <w:szCs w:val="28"/>
        </w:rPr>
        <w:t xml:space="preserve"> пун</w:t>
      </w:r>
      <w:r w:rsidR="00103CB9">
        <w:rPr>
          <w:rFonts w:ascii="Times New Roman" w:hAnsi="Times New Roman" w:cs="Times New Roman"/>
          <w:sz w:val="28"/>
          <w:szCs w:val="28"/>
        </w:rPr>
        <w:t xml:space="preserve">кт 10 </w:t>
      </w:r>
      <w:r w:rsidR="00103CB9" w:rsidRPr="000359D1">
        <w:rPr>
          <w:rFonts w:ascii="Times New Roman" w:hAnsi="Times New Roman" w:cs="Times New Roman"/>
          <w:sz w:val="28"/>
          <w:szCs w:val="28"/>
        </w:rPr>
        <w:t>Положе</w:t>
      </w:r>
      <w:r>
        <w:rPr>
          <w:rFonts w:ascii="Times New Roman" w:hAnsi="Times New Roman" w:cs="Times New Roman"/>
          <w:sz w:val="28"/>
          <w:szCs w:val="28"/>
        </w:rPr>
        <w:t xml:space="preserve">ния о премии </w:t>
      </w:r>
      <w:r w:rsidR="00103CB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359D1" w:rsidRPr="00103CB9" w:rsidRDefault="00BE45FA" w:rsidP="00103C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22C4">
        <w:rPr>
          <w:rFonts w:ascii="Times New Roman" w:hAnsi="Times New Roman" w:cs="Times New Roman"/>
          <w:sz w:val="28"/>
          <w:szCs w:val="28"/>
        </w:rPr>
        <w:t>10.</w:t>
      </w:r>
      <w:r w:rsidR="000359D1" w:rsidRPr="00103CB9">
        <w:rPr>
          <w:rFonts w:ascii="Times New Roman" w:hAnsi="Times New Roman" w:cs="Times New Roman"/>
          <w:sz w:val="28"/>
          <w:szCs w:val="28"/>
        </w:rPr>
        <w:t xml:space="preserve"> </w:t>
      </w:r>
      <w:r w:rsidR="00103CB9" w:rsidRPr="00103CB9">
        <w:rPr>
          <w:rFonts w:ascii="Times New Roman" w:hAnsi="Times New Roman" w:cs="Times New Roman"/>
          <w:sz w:val="28"/>
          <w:szCs w:val="28"/>
        </w:rPr>
        <w:t xml:space="preserve">Ходатайства на соискание Премии подаются на имя Главы городского округа и затем направляются в Комиссию по рассмотрению представлений к награждению наградами </w:t>
      </w:r>
      <w:proofErr w:type="spellStart"/>
      <w:r w:rsidR="00103CB9" w:rsidRPr="00103CB9">
        <w:rPr>
          <w:rFonts w:ascii="Times New Roman" w:hAnsi="Times New Roman" w:cs="Times New Roman"/>
          <w:sz w:val="28"/>
          <w:szCs w:val="28"/>
        </w:rPr>
        <w:t>Копейс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(далее - </w:t>
      </w:r>
      <w:r w:rsidR="00103CB9" w:rsidRPr="00103CB9">
        <w:rPr>
          <w:rFonts w:ascii="Times New Roman" w:hAnsi="Times New Roman" w:cs="Times New Roman"/>
          <w:sz w:val="28"/>
          <w:szCs w:val="28"/>
        </w:rPr>
        <w:t>Комиссия) до 17 сентября включительно</w:t>
      </w:r>
      <w:r w:rsidR="00103CB9">
        <w:rPr>
          <w:rFonts w:ascii="Times New Roman" w:hAnsi="Times New Roman" w:cs="Times New Roman"/>
          <w:sz w:val="28"/>
          <w:szCs w:val="28"/>
        </w:rPr>
        <w:t>»</w:t>
      </w:r>
      <w:r w:rsidR="000359D1" w:rsidRPr="00103CB9">
        <w:rPr>
          <w:rFonts w:ascii="Times New Roman" w:hAnsi="Times New Roman" w:cs="Times New Roman"/>
          <w:sz w:val="28"/>
          <w:szCs w:val="28"/>
        </w:rPr>
        <w:t>;</w:t>
      </w:r>
    </w:p>
    <w:p w:rsidR="00103CB9" w:rsidRPr="00103CB9" w:rsidRDefault="00BE45FA" w:rsidP="00103CB9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</w:t>
      </w:r>
      <w:r w:rsidR="00103CB9" w:rsidRPr="00103CB9">
        <w:rPr>
          <w:rFonts w:ascii="Times New Roman" w:hAnsi="Times New Roman" w:cs="Times New Roman"/>
          <w:sz w:val="28"/>
          <w:szCs w:val="28"/>
        </w:rPr>
        <w:t xml:space="preserve"> </w:t>
      </w:r>
      <w:r w:rsidR="000359D1" w:rsidRPr="00103CB9">
        <w:rPr>
          <w:rFonts w:ascii="Times New Roman" w:hAnsi="Times New Roman" w:cs="Times New Roman"/>
          <w:sz w:val="28"/>
          <w:szCs w:val="28"/>
        </w:rPr>
        <w:t>пун</w:t>
      </w:r>
      <w:r w:rsidR="00103CB9" w:rsidRPr="00103CB9">
        <w:rPr>
          <w:rFonts w:ascii="Times New Roman" w:hAnsi="Times New Roman" w:cs="Times New Roman"/>
          <w:sz w:val="28"/>
          <w:szCs w:val="28"/>
        </w:rPr>
        <w:t>кт 12 Положе</w:t>
      </w:r>
      <w:r>
        <w:rPr>
          <w:rFonts w:ascii="Times New Roman" w:hAnsi="Times New Roman" w:cs="Times New Roman"/>
          <w:sz w:val="28"/>
          <w:szCs w:val="28"/>
        </w:rPr>
        <w:t xml:space="preserve">ния о премии </w:t>
      </w:r>
      <w:r w:rsidR="00103CB9" w:rsidRPr="00103CB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03CB9" w:rsidRDefault="00BE45FA" w:rsidP="004122C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3CB9">
        <w:rPr>
          <w:rFonts w:ascii="Times New Roman" w:hAnsi="Times New Roman" w:cs="Times New Roman"/>
          <w:sz w:val="28"/>
          <w:szCs w:val="28"/>
        </w:rPr>
        <w:t>12.</w:t>
      </w:r>
      <w:r w:rsidR="00103CB9" w:rsidRPr="00103CB9">
        <w:rPr>
          <w:rFonts w:ascii="Times New Roman" w:hAnsi="Times New Roman" w:cs="Times New Roman"/>
          <w:sz w:val="28"/>
          <w:szCs w:val="28"/>
        </w:rPr>
        <w:t xml:space="preserve"> </w:t>
      </w:r>
      <w:r w:rsidR="00103CB9">
        <w:rPr>
          <w:rFonts w:ascii="Times New Roman" w:hAnsi="Times New Roman" w:cs="Times New Roman"/>
          <w:sz w:val="28"/>
          <w:szCs w:val="28"/>
        </w:rPr>
        <w:t xml:space="preserve">Материалы, поступившие в Комиссию позже </w:t>
      </w:r>
      <w:r w:rsidR="00103CB9" w:rsidRPr="00103CB9">
        <w:rPr>
          <w:rFonts w:ascii="Times New Roman" w:hAnsi="Times New Roman" w:cs="Times New Roman"/>
          <w:sz w:val="28"/>
          <w:szCs w:val="28"/>
        </w:rPr>
        <w:t>17 сентября</w:t>
      </w:r>
      <w:r w:rsidR="00103CB9">
        <w:rPr>
          <w:rFonts w:ascii="Times New Roman" w:hAnsi="Times New Roman" w:cs="Times New Roman"/>
          <w:sz w:val="28"/>
          <w:szCs w:val="28"/>
        </w:rPr>
        <w:t>, не рассматриваются</w:t>
      </w:r>
      <w:r w:rsidR="00B76D25">
        <w:rPr>
          <w:rFonts w:ascii="Times New Roman" w:hAnsi="Times New Roman" w:cs="Times New Roman"/>
          <w:sz w:val="28"/>
          <w:szCs w:val="28"/>
        </w:rPr>
        <w:t>»</w:t>
      </w:r>
      <w:r w:rsidR="007812AA">
        <w:rPr>
          <w:rFonts w:ascii="Times New Roman" w:hAnsi="Times New Roman" w:cs="Times New Roman"/>
          <w:sz w:val="28"/>
          <w:szCs w:val="28"/>
        </w:rPr>
        <w:t>;</w:t>
      </w:r>
    </w:p>
    <w:p w:rsidR="00713C06" w:rsidRPr="00BE45FA" w:rsidRDefault="00BE45FA" w:rsidP="004122C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713C06" w:rsidRPr="00BE45FA">
        <w:rPr>
          <w:rFonts w:ascii="Times New Roman" w:hAnsi="Times New Roman" w:cs="Times New Roman"/>
          <w:sz w:val="28"/>
          <w:szCs w:val="28"/>
        </w:rPr>
        <w:t xml:space="preserve"> </w:t>
      </w:r>
      <w:r w:rsidR="00103CB9" w:rsidRPr="00BE45F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премии </w:t>
      </w:r>
      <w:r w:rsidR="00103CB9" w:rsidRPr="00BE45FA">
        <w:rPr>
          <w:rFonts w:ascii="Times New Roman" w:hAnsi="Times New Roman" w:cs="Times New Roman"/>
          <w:sz w:val="28"/>
          <w:szCs w:val="28"/>
        </w:rPr>
        <w:t>пунктом 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713C06" w:rsidRPr="00BE45FA">
        <w:rPr>
          <w:rFonts w:ascii="Times New Roman" w:hAnsi="Times New Roman" w:cs="Times New Roman"/>
          <w:sz w:val="28"/>
          <w:szCs w:val="28"/>
        </w:rPr>
        <w:t>:</w:t>
      </w:r>
    </w:p>
    <w:p w:rsidR="00743F3F" w:rsidRPr="000359D1" w:rsidRDefault="00713C06" w:rsidP="00B76D2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3CB9">
        <w:rPr>
          <w:rFonts w:ascii="Times New Roman" w:hAnsi="Times New Roman" w:cs="Times New Roman"/>
          <w:sz w:val="28"/>
          <w:szCs w:val="28"/>
        </w:rPr>
        <w:t>20</w:t>
      </w:r>
      <w:r w:rsidR="00BE150B">
        <w:rPr>
          <w:rFonts w:ascii="Times New Roman" w:hAnsi="Times New Roman" w:cs="Times New Roman"/>
          <w:sz w:val="28"/>
          <w:szCs w:val="28"/>
        </w:rPr>
        <w:t xml:space="preserve">. </w:t>
      </w:r>
      <w:r w:rsidR="000359D1" w:rsidRPr="000359D1">
        <w:rPr>
          <w:rFonts w:ascii="Times New Roman" w:hAnsi="Times New Roman" w:cs="Times New Roman"/>
          <w:sz w:val="28"/>
          <w:szCs w:val="28"/>
        </w:rPr>
        <w:t>Финансирование расходов на организацию и проведение церем</w:t>
      </w:r>
      <w:r w:rsidR="004122C4">
        <w:rPr>
          <w:rFonts w:ascii="Times New Roman" w:hAnsi="Times New Roman" w:cs="Times New Roman"/>
          <w:sz w:val="28"/>
          <w:szCs w:val="28"/>
        </w:rPr>
        <w:t>онии вручения премии осуществляе</w:t>
      </w:r>
      <w:r w:rsidR="000359D1" w:rsidRPr="000359D1">
        <w:rPr>
          <w:rFonts w:ascii="Times New Roman" w:hAnsi="Times New Roman" w:cs="Times New Roman"/>
          <w:sz w:val="28"/>
          <w:szCs w:val="28"/>
        </w:rPr>
        <w:t>тся на основании Закона Челябинской области</w:t>
      </w:r>
      <w:r w:rsidR="00BE45FA">
        <w:rPr>
          <w:rFonts w:ascii="Times New Roman" w:hAnsi="Times New Roman" w:cs="Times New Roman"/>
          <w:sz w:val="28"/>
          <w:szCs w:val="28"/>
        </w:rPr>
        <w:t xml:space="preserve"> от 22.12.2020</w:t>
      </w:r>
      <w:r w:rsidR="000359D1" w:rsidRPr="000359D1">
        <w:rPr>
          <w:rFonts w:ascii="Times New Roman" w:hAnsi="Times New Roman" w:cs="Times New Roman"/>
          <w:sz w:val="28"/>
          <w:szCs w:val="28"/>
        </w:rPr>
        <w:t xml:space="preserve"> №</w:t>
      </w:r>
      <w:r w:rsidR="00B76D25">
        <w:rPr>
          <w:rFonts w:ascii="Times New Roman" w:hAnsi="Times New Roman" w:cs="Times New Roman"/>
          <w:sz w:val="28"/>
          <w:szCs w:val="28"/>
        </w:rPr>
        <w:t xml:space="preserve"> </w:t>
      </w:r>
      <w:r w:rsidR="000359D1" w:rsidRPr="000359D1">
        <w:rPr>
          <w:rFonts w:ascii="Times New Roman" w:hAnsi="Times New Roman" w:cs="Times New Roman"/>
          <w:sz w:val="28"/>
          <w:szCs w:val="28"/>
        </w:rPr>
        <w:t xml:space="preserve">288-ЗО «О некоторых вопросах правового регулирования </w:t>
      </w:r>
      <w:r w:rsidR="000359D1" w:rsidRPr="000359D1">
        <w:rPr>
          <w:rFonts w:ascii="Times New Roman" w:hAnsi="Times New Roman" w:cs="Times New Roman"/>
          <w:sz w:val="28"/>
          <w:szCs w:val="28"/>
        </w:rPr>
        <w:lastRenderedPageBreak/>
        <w:t>отношений, связанных с инициативными проектами, выдвигаемыми для получения финансовой поддержки за счет межбюджетных трансфертов  и областного бюджета».</w:t>
      </w:r>
    </w:p>
    <w:p w:rsidR="00CE0B7A" w:rsidRPr="00B76D25" w:rsidRDefault="00CE0B7A" w:rsidP="004122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6D25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</w:t>
      </w:r>
      <w:proofErr w:type="spellStart"/>
      <w:r w:rsidRPr="00B76D2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76D25">
        <w:rPr>
          <w:rFonts w:ascii="Times New Roman" w:hAnsi="Times New Roman" w:cs="Times New Roman"/>
          <w:sz w:val="28"/>
          <w:szCs w:val="28"/>
        </w:rPr>
        <w:t xml:space="preserve"> городского округа (Чабан Н.В.) опубликовать настоящее постановление в порядке, установленном для официального опубликования муниципальных актов, и разместить на сайте администрации </w:t>
      </w:r>
      <w:proofErr w:type="spellStart"/>
      <w:r w:rsidRPr="00B76D25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B76D25">
        <w:rPr>
          <w:rFonts w:ascii="Times New Roman" w:hAnsi="Times New Roman" w:cs="Times New Roman"/>
          <w:sz w:val="28"/>
          <w:szCs w:val="28"/>
        </w:rPr>
        <w:t xml:space="preserve"> городского округа в сети Интернет.</w:t>
      </w:r>
    </w:p>
    <w:p w:rsidR="00CE0B7A" w:rsidRPr="00496E84" w:rsidRDefault="00CE0B7A" w:rsidP="00B76D2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84"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 w:rsidRPr="00496E8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496E84">
        <w:rPr>
          <w:rFonts w:ascii="Times New Roman" w:hAnsi="Times New Roman" w:cs="Times New Roman"/>
          <w:sz w:val="28"/>
          <w:szCs w:val="28"/>
        </w:rPr>
        <w:t xml:space="preserve"> городского округа (Шульгина И.Ю.) возместить расходы, связанные с опубликованием настоящего постановления за счет средств, предусмотренных на эти цели.</w:t>
      </w:r>
    </w:p>
    <w:p w:rsidR="00CE0B7A" w:rsidRPr="00B66FA5" w:rsidRDefault="00CE0B7A" w:rsidP="00B76D2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6FA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социальному развитию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FA5">
        <w:rPr>
          <w:rFonts w:ascii="Times New Roman" w:hAnsi="Times New Roman" w:cs="Times New Roman"/>
          <w:sz w:val="28"/>
          <w:szCs w:val="28"/>
        </w:rPr>
        <w:t>Логанову С.В.</w:t>
      </w:r>
    </w:p>
    <w:p w:rsidR="00CE0B7A" w:rsidRPr="00496E84" w:rsidRDefault="00CE0B7A" w:rsidP="00B76D2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6E8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CE0B7A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122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CE0B7A" w:rsidRPr="004F2389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B7A" w:rsidRPr="004F2389" w:rsidRDefault="00CE0B7A" w:rsidP="00CE0B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DB" w:rsidRDefault="00EE3FDB"/>
    <w:sectPr w:rsidR="00EE3FDB" w:rsidSect="004055E2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F5" w:rsidRDefault="004B0BF5" w:rsidP="00713C06">
      <w:pPr>
        <w:spacing w:after="0" w:line="240" w:lineRule="auto"/>
      </w:pPr>
      <w:r>
        <w:separator/>
      </w:r>
    </w:p>
  </w:endnote>
  <w:endnote w:type="continuationSeparator" w:id="0">
    <w:p w:rsidR="004B0BF5" w:rsidRDefault="004B0BF5" w:rsidP="0071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F5" w:rsidRDefault="004B0BF5" w:rsidP="00713C06">
      <w:pPr>
        <w:spacing w:after="0" w:line="240" w:lineRule="auto"/>
      </w:pPr>
      <w:r>
        <w:separator/>
      </w:r>
    </w:p>
  </w:footnote>
  <w:footnote w:type="continuationSeparator" w:id="0">
    <w:p w:rsidR="004B0BF5" w:rsidRDefault="004B0BF5" w:rsidP="0071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183067"/>
      <w:docPartObj>
        <w:docPartGallery w:val="Page Numbers (Top of Page)"/>
        <w:docPartUnique/>
      </w:docPartObj>
    </w:sdtPr>
    <w:sdtEndPr/>
    <w:sdtContent>
      <w:p w:rsidR="00713C06" w:rsidRDefault="004B0BF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3C06" w:rsidRDefault="00713C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96"/>
    <w:multiLevelType w:val="hybridMultilevel"/>
    <w:tmpl w:val="EF7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469"/>
    <w:multiLevelType w:val="hybridMultilevel"/>
    <w:tmpl w:val="A7AC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73C61"/>
    <w:multiLevelType w:val="hybridMultilevel"/>
    <w:tmpl w:val="3D2ADB92"/>
    <w:lvl w:ilvl="0" w:tplc="0DA6F1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137F88"/>
    <w:multiLevelType w:val="hybridMultilevel"/>
    <w:tmpl w:val="B5AC0CB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71C"/>
    <w:multiLevelType w:val="hybridMultilevel"/>
    <w:tmpl w:val="30629E10"/>
    <w:lvl w:ilvl="0" w:tplc="F72AAE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7A"/>
    <w:rsid w:val="000359D1"/>
    <w:rsid w:val="000C2D7D"/>
    <w:rsid w:val="00103CB9"/>
    <w:rsid w:val="00166442"/>
    <w:rsid w:val="0023608E"/>
    <w:rsid w:val="0032245D"/>
    <w:rsid w:val="00336F7B"/>
    <w:rsid w:val="00345D19"/>
    <w:rsid w:val="00402EBA"/>
    <w:rsid w:val="004055E2"/>
    <w:rsid w:val="004122C4"/>
    <w:rsid w:val="00430BEC"/>
    <w:rsid w:val="004507D1"/>
    <w:rsid w:val="004B0BF5"/>
    <w:rsid w:val="00501867"/>
    <w:rsid w:val="00561AEF"/>
    <w:rsid w:val="00595665"/>
    <w:rsid w:val="005A5B1F"/>
    <w:rsid w:val="00713C06"/>
    <w:rsid w:val="00743F3F"/>
    <w:rsid w:val="007812AA"/>
    <w:rsid w:val="008E228A"/>
    <w:rsid w:val="00AD6159"/>
    <w:rsid w:val="00B10775"/>
    <w:rsid w:val="00B76D25"/>
    <w:rsid w:val="00BE150B"/>
    <w:rsid w:val="00BE45FA"/>
    <w:rsid w:val="00CC434A"/>
    <w:rsid w:val="00CE0B7A"/>
    <w:rsid w:val="00DB02AF"/>
    <w:rsid w:val="00E242DA"/>
    <w:rsid w:val="00EA53B8"/>
    <w:rsid w:val="00E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C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C0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C0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C0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E89E-735E-4294-B9BA-41E18048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Лехновская Ирина Евгеньевна</cp:lastModifiedBy>
  <cp:revision>3</cp:revision>
  <cp:lastPrinted>2021-09-20T04:51:00Z</cp:lastPrinted>
  <dcterms:created xsi:type="dcterms:W3CDTF">2021-09-27T04:39:00Z</dcterms:created>
  <dcterms:modified xsi:type="dcterms:W3CDTF">2021-09-27T04:39:00Z</dcterms:modified>
</cp:coreProperties>
</file>