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9B" w:rsidRPr="009161C8" w:rsidRDefault="0036799B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36799B" w:rsidRPr="009161C8" w:rsidRDefault="0036799B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общественного обсуждения проекта </w:t>
      </w:r>
      <w:r w:rsidR="00677D16"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Копейского городского округа "О внесении изменений в постановление администрации Ко</w:t>
      </w:r>
      <w:r w:rsidR="00CE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пейского городского округа от 05.11.2019 № 2727</w:t>
      </w:r>
      <w:r w:rsidR="00677D16"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 «Об утверждении </w:t>
      </w: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 «Развитие муниципальной системы образовани</w:t>
      </w:r>
      <w:r w:rsidR="00CE203D">
        <w:rPr>
          <w:rFonts w:ascii="Times New Roman" w:eastAsia="Times New Roman" w:hAnsi="Times New Roman" w:cs="Times New Roman"/>
          <w:sz w:val="26"/>
          <w:szCs w:val="26"/>
          <w:lang w:eastAsia="ru-RU"/>
        </w:rPr>
        <w:t>я Копейского городского округа»</w:t>
      </w: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Управление </w:t>
      </w:r>
      <w:r w:rsidR="00FB0C4C"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администрации</w:t>
      </w: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Копейского городского округа уведомляет о проведении общественных обсуждений проекта </w:t>
      </w:r>
      <w:r w:rsidR="00677D16"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Копейского городского округа "О внесении изменений в постановление администрации Ко</w:t>
      </w:r>
      <w:r w:rsidR="00CE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пейского городского округа от 05.11</w:t>
      </w:r>
      <w:r w:rsidR="00FB0C4C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="00677D16"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E203D">
        <w:rPr>
          <w:rFonts w:ascii="Times New Roman" w:eastAsia="Times New Roman" w:hAnsi="Times New Roman" w:cs="Times New Roman"/>
          <w:sz w:val="26"/>
          <w:szCs w:val="26"/>
          <w:lang w:eastAsia="ru-RU"/>
        </w:rPr>
        <w:t>№ 2727</w:t>
      </w:r>
      <w:r w:rsidR="00677D16"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03CF7"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п «</w:t>
      </w:r>
      <w:r w:rsidR="00677D16"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677D16"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677D16"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муниципальной системы образования Копейс</w:t>
      </w:r>
      <w:r w:rsidR="00CE20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городского округа» на 2020</w:t>
      </w: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CE203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FB0C4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разработчика проекта</w:t>
      </w:r>
      <w:r w:rsidR="009161C8"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Управление образования  администрации Копейского городского округа.</w:t>
      </w: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Копейск, Челябинской области, ул. Ленина, д.54, телефон  (8 351 39) 356 64 , guon-kopeysk@mail.ru.</w:t>
      </w: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Периоды проведения общественного обсуждения: </w:t>
      </w:r>
      <w:r w:rsidR="00230936">
        <w:rPr>
          <w:rFonts w:ascii="Times New Roman" w:eastAsia="Times New Roman" w:hAnsi="Times New Roman" w:cs="Times New Roman"/>
          <w:sz w:val="26"/>
          <w:szCs w:val="26"/>
          <w:lang w:eastAsia="ru-RU"/>
        </w:rPr>
        <w:t>01.09</w:t>
      </w:r>
      <w:r w:rsidR="00A50B41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="009161C8"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30936">
        <w:rPr>
          <w:rFonts w:ascii="Times New Roman" w:eastAsia="Times New Roman" w:hAnsi="Times New Roman" w:cs="Times New Roman"/>
          <w:sz w:val="26"/>
          <w:szCs w:val="26"/>
          <w:lang w:eastAsia="ru-RU"/>
        </w:rPr>
        <w:t>07.09</w:t>
      </w:r>
      <w:bookmarkStart w:id="0" w:name="_GoBack"/>
      <w:bookmarkEnd w:id="0"/>
      <w:r w:rsidR="000C592E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проведения общественного обсуждения: заочная</w:t>
      </w:r>
    </w:p>
    <w:p w:rsidR="00213081" w:rsidRDefault="00213081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лица:</w:t>
      </w: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Штеркель Ирина Александровна – заместитель начальника управления образования администрации Копейского городского округа</w:t>
      </w: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тел.8(35139) 3-65-25</w:t>
      </w: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Шушунова Оксана Юрьевна – заместитель начальника  управления образования  администрации Копейского городского округа по финансово-экономическим вопросам</w:t>
      </w: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тел.8(35139) 3-82-11</w:t>
      </w: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</w:t>
      </w: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пн-чт</w:t>
      </w:r>
      <w:proofErr w:type="spellEnd"/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: 8.30-17.30</w:t>
      </w: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пт. 8.30-16.15</w:t>
      </w: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обеденный перерыв: 12.00-12.45</w:t>
      </w: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сб-вс</w:t>
      </w:r>
      <w:proofErr w:type="spellEnd"/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: выходные дни.</w:t>
      </w: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направления своих предложений и замечаний:</w:t>
      </w: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предложения и замечания направляются в свободной форме в электронном виде на адрес электронной почты: guon-kopeysk@mail.ru</w:t>
      </w: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предложения и замечания направляются в свободной форме на бумажном носителе по адресу 456618, г. Копейск Челябинской области, ул. Ленина, 54. </w:t>
      </w: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уведомлению прилагается:   </w:t>
      </w: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проект </w:t>
      </w:r>
      <w:r w:rsidR="002A37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799B" w:rsidRPr="009161C8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1C8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пояснительная записка.</w:t>
      </w:r>
    </w:p>
    <w:p w:rsidR="002C082B" w:rsidRDefault="002C082B"/>
    <w:sectPr w:rsidR="002C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F7"/>
    <w:rsid w:val="000C592E"/>
    <w:rsid w:val="00213081"/>
    <w:rsid w:val="00230936"/>
    <w:rsid w:val="002A371C"/>
    <w:rsid w:val="002C082B"/>
    <w:rsid w:val="0031183C"/>
    <w:rsid w:val="0036799B"/>
    <w:rsid w:val="003B37BE"/>
    <w:rsid w:val="00487F1C"/>
    <w:rsid w:val="004E773F"/>
    <w:rsid w:val="005969ED"/>
    <w:rsid w:val="00677D16"/>
    <w:rsid w:val="009161C8"/>
    <w:rsid w:val="00A05EF7"/>
    <w:rsid w:val="00A40C02"/>
    <w:rsid w:val="00A50B41"/>
    <w:rsid w:val="00B633E2"/>
    <w:rsid w:val="00C9290F"/>
    <w:rsid w:val="00CE203D"/>
    <w:rsid w:val="00D45849"/>
    <w:rsid w:val="00E3055A"/>
    <w:rsid w:val="00F03CF7"/>
    <w:rsid w:val="00F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8BFA"/>
  <w15:docId w15:val="{0D28D98F-D561-4D98-ADEA-8E649401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27</cp:revision>
  <cp:lastPrinted>2019-04-29T05:06:00Z</cp:lastPrinted>
  <dcterms:created xsi:type="dcterms:W3CDTF">2017-10-31T07:58:00Z</dcterms:created>
  <dcterms:modified xsi:type="dcterms:W3CDTF">2020-09-06T12:44:00Z</dcterms:modified>
</cp:coreProperties>
</file>