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619" w:rsidRDefault="00A26619" w:rsidP="00A26619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8E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025" cy="657225"/>
            <wp:effectExtent l="0" t="0" r="9525" b="9525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619" w:rsidRPr="00A5090B" w:rsidRDefault="00A26619" w:rsidP="00A26619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619" w:rsidRPr="003D38E3" w:rsidRDefault="00A26619" w:rsidP="00A266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D38E3">
        <w:rPr>
          <w:rFonts w:ascii="Times New Roman" w:eastAsia="Calibri" w:hAnsi="Times New Roman" w:cs="Times New Roman"/>
          <w:b/>
          <w:sz w:val="28"/>
          <w:szCs w:val="28"/>
        </w:rPr>
        <w:t>ТЕРРИТОРИАЛЬНАЯ ИЗБИРАТЕЛЬНАЯ КОМИССИЯ</w:t>
      </w:r>
      <w:r w:rsidRPr="003D38E3">
        <w:rPr>
          <w:rFonts w:ascii="Times New Roman" w:eastAsia="Calibri" w:hAnsi="Times New Roman" w:cs="Times New Roman"/>
          <w:b/>
          <w:sz w:val="28"/>
          <w:szCs w:val="28"/>
        </w:rPr>
        <w:br/>
        <w:t>ГОРОД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3D38E3">
        <w:rPr>
          <w:rFonts w:ascii="Times New Roman" w:eastAsia="Calibri" w:hAnsi="Times New Roman" w:cs="Times New Roman"/>
          <w:b/>
          <w:sz w:val="28"/>
          <w:szCs w:val="28"/>
        </w:rPr>
        <w:t xml:space="preserve"> КОПЕЙСК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</w:p>
    <w:p w:rsidR="00A26619" w:rsidRPr="003D38E3" w:rsidRDefault="00A26619" w:rsidP="00A266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 полномочиями окружной избирательной комиссии</w:t>
      </w:r>
    </w:p>
    <w:p w:rsidR="00A26619" w:rsidRDefault="00A26619" w:rsidP="00A266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26619" w:rsidRPr="003D38E3" w:rsidRDefault="00A26619" w:rsidP="00A266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РЕШЕНИЕ</w:t>
      </w:r>
    </w:p>
    <w:p w:rsidR="00A26619" w:rsidRDefault="00A26619" w:rsidP="00A2661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28 июля 2020</w:t>
      </w:r>
      <w:r w:rsidRPr="003D38E3">
        <w:rPr>
          <w:rFonts w:ascii="Times New Roman" w:eastAsia="Calibri" w:hAnsi="Times New Roman" w:cs="Times New Roman"/>
          <w:sz w:val="28"/>
          <w:szCs w:val="28"/>
        </w:rPr>
        <w:t xml:space="preserve"> года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№186/16</w:t>
      </w:r>
      <w:r w:rsidR="00AE67A6">
        <w:rPr>
          <w:rFonts w:ascii="Times New Roman" w:eastAsia="Calibri" w:hAnsi="Times New Roman" w:cs="Times New Roman"/>
          <w:sz w:val="28"/>
          <w:szCs w:val="28"/>
        </w:rPr>
        <w:t>21</w:t>
      </w:r>
      <w:r>
        <w:rPr>
          <w:rFonts w:ascii="Times New Roman" w:eastAsia="Calibri" w:hAnsi="Times New Roman" w:cs="Times New Roman"/>
          <w:sz w:val="28"/>
          <w:szCs w:val="28"/>
        </w:rPr>
        <w:t>-4</w:t>
      </w:r>
    </w:p>
    <w:p w:rsidR="00A26619" w:rsidRPr="005D0E4F" w:rsidRDefault="00A26619" w:rsidP="00A26619">
      <w:pPr>
        <w:pStyle w:val="30"/>
        <w:shd w:val="clear" w:color="auto" w:fill="auto"/>
        <w:spacing w:before="0" w:after="29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Об отказе </w:t>
      </w:r>
      <w:proofErr w:type="spellStart"/>
      <w:r>
        <w:rPr>
          <w:i/>
          <w:sz w:val="28"/>
          <w:szCs w:val="28"/>
        </w:rPr>
        <w:t>Скуматенко</w:t>
      </w:r>
      <w:proofErr w:type="spellEnd"/>
      <w:r>
        <w:rPr>
          <w:i/>
          <w:sz w:val="28"/>
          <w:szCs w:val="28"/>
        </w:rPr>
        <w:t xml:space="preserve"> Виктору Александровичу</w:t>
      </w:r>
      <w:r w:rsidRPr="005D0E4F">
        <w:rPr>
          <w:i/>
          <w:sz w:val="28"/>
          <w:szCs w:val="28"/>
        </w:rPr>
        <w:t xml:space="preserve"> в регистрации кандидатом в депутаты Собрания депутатов </w:t>
      </w:r>
      <w:proofErr w:type="spellStart"/>
      <w:r w:rsidRPr="005D0E4F">
        <w:rPr>
          <w:i/>
          <w:sz w:val="28"/>
          <w:szCs w:val="28"/>
        </w:rPr>
        <w:t>Копейского</w:t>
      </w:r>
      <w:proofErr w:type="spellEnd"/>
      <w:r w:rsidRPr="005D0E4F">
        <w:rPr>
          <w:i/>
          <w:sz w:val="28"/>
          <w:szCs w:val="28"/>
        </w:rPr>
        <w:t xml:space="preserve"> городского </w:t>
      </w:r>
      <w:proofErr w:type="gramStart"/>
      <w:r w:rsidRPr="005D0E4F">
        <w:rPr>
          <w:i/>
          <w:sz w:val="28"/>
          <w:szCs w:val="28"/>
        </w:rPr>
        <w:t>округа</w:t>
      </w:r>
      <w:proofErr w:type="gramEnd"/>
      <w:r w:rsidRPr="005D0E4F">
        <w:rPr>
          <w:i/>
          <w:sz w:val="28"/>
          <w:szCs w:val="28"/>
        </w:rPr>
        <w:t xml:space="preserve"> но одноманда</w:t>
      </w:r>
      <w:r>
        <w:rPr>
          <w:i/>
          <w:sz w:val="28"/>
          <w:szCs w:val="28"/>
        </w:rPr>
        <w:t>тному избирательному округу № 23</w:t>
      </w:r>
      <w:r w:rsidRPr="005D0E4F">
        <w:rPr>
          <w:i/>
          <w:sz w:val="28"/>
          <w:szCs w:val="28"/>
        </w:rPr>
        <w:t xml:space="preserve"> на выборах 13 сентября 2020 года</w:t>
      </w:r>
    </w:p>
    <w:p w:rsidR="00706D91" w:rsidRDefault="00706D91" w:rsidP="00A26619">
      <w:pPr>
        <w:pStyle w:val="a3"/>
        <w:shd w:val="clear" w:color="auto" w:fill="auto"/>
        <w:spacing w:line="461" w:lineRule="exact"/>
        <w:ind w:firstLine="709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 xml:space="preserve">В </w:t>
      </w:r>
      <w:r w:rsidR="00A26619" w:rsidRPr="005D0E4F">
        <w:rPr>
          <w:sz w:val="28"/>
          <w:szCs w:val="28"/>
        </w:rPr>
        <w:t>св</w:t>
      </w:r>
      <w:r w:rsidR="00A26619">
        <w:rPr>
          <w:sz w:val="28"/>
          <w:szCs w:val="28"/>
        </w:rPr>
        <w:t xml:space="preserve">язи с непредставлением  </w:t>
      </w:r>
      <w:proofErr w:type="spellStart"/>
      <w:r w:rsidR="00A26619">
        <w:rPr>
          <w:sz w:val="28"/>
          <w:szCs w:val="28"/>
        </w:rPr>
        <w:t>Скуматенко</w:t>
      </w:r>
      <w:proofErr w:type="spellEnd"/>
      <w:r w:rsidR="00A26619">
        <w:rPr>
          <w:sz w:val="28"/>
          <w:szCs w:val="28"/>
        </w:rPr>
        <w:t xml:space="preserve"> Виктором Александровичем, выдвинутым избирательным объединением</w:t>
      </w:r>
      <w:r w:rsidR="00CB3EDB">
        <w:rPr>
          <w:sz w:val="28"/>
          <w:szCs w:val="28"/>
        </w:rPr>
        <w:t>,</w:t>
      </w:r>
      <w:r w:rsidR="00A26619" w:rsidRPr="005D0E4F">
        <w:rPr>
          <w:sz w:val="20"/>
        </w:rPr>
        <w:t xml:space="preserve"> </w:t>
      </w:r>
      <w:r w:rsidR="00CB3EDB">
        <w:rPr>
          <w:sz w:val="20"/>
        </w:rPr>
        <w:t>«</w:t>
      </w:r>
      <w:r w:rsidR="00CB3EDB">
        <w:rPr>
          <w:sz w:val="28"/>
          <w:szCs w:val="28"/>
        </w:rPr>
        <w:t>Челябинское  региональное</w:t>
      </w:r>
      <w:r w:rsidR="00A26619" w:rsidRPr="005D0E4F">
        <w:rPr>
          <w:sz w:val="28"/>
          <w:szCs w:val="28"/>
        </w:rPr>
        <w:t xml:space="preserve"> отделение Полити</w:t>
      </w:r>
      <w:r w:rsidR="00CB3EDB">
        <w:rPr>
          <w:sz w:val="28"/>
          <w:szCs w:val="28"/>
        </w:rPr>
        <w:t>ческая партия  ЛДПР - Либерально-демократическая партия</w:t>
      </w:r>
      <w:r w:rsidR="00A26619" w:rsidRPr="005D0E4F">
        <w:rPr>
          <w:sz w:val="28"/>
          <w:szCs w:val="28"/>
        </w:rPr>
        <w:t xml:space="preserve"> России</w:t>
      </w:r>
      <w:r w:rsidR="00CB3EDB">
        <w:rPr>
          <w:sz w:val="28"/>
          <w:szCs w:val="28"/>
        </w:rPr>
        <w:t>»</w:t>
      </w:r>
      <w:r w:rsidR="00A26619" w:rsidRPr="005D0E4F">
        <w:rPr>
          <w:sz w:val="28"/>
          <w:szCs w:val="28"/>
        </w:rPr>
        <w:t xml:space="preserve"> кандидатом в депу</w:t>
      </w:r>
      <w:r w:rsidR="00A26619">
        <w:rPr>
          <w:sz w:val="28"/>
          <w:szCs w:val="28"/>
        </w:rPr>
        <w:t xml:space="preserve">таты Собрания депутатов </w:t>
      </w:r>
      <w:proofErr w:type="spellStart"/>
      <w:r w:rsidR="00A26619">
        <w:rPr>
          <w:sz w:val="28"/>
          <w:szCs w:val="28"/>
        </w:rPr>
        <w:t>Копейского</w:t>
      </w:r>
      <w:proofErr w:type="spellEnd"/>
      <w:r w:rsidR="00A26619">
        <w:rPr>
          <w:sz w:val="28"/>
          <w:szCs w:val="28"/>
        </w:rPr>
        <w:t xml:space="preserve"> городского округа</w:t>
      </w:r>
      <w:r w:rsidR="00A26619" w:rsidRPr="005D0E4F">
        <w:rPr>
          <w:sz w:val="28"/>
          <w:szCs w:val="28"/>
        </w:rPr>
        <w:t xml:space="preserve"> по одномандатному избирательному</w:t>
      </w:r>
      <w:r w:rsidR="00A26619">
        <w:rPr>
          <w:sz w:val="28"/>
          <w:szCs w:val="28"/>
        </w:rPr>
        <w:t xml:space="preserve"> округу № 23</w:t>
      </w:r>
      <w:r w:rsidR="00A26619" w:rsidRPr="005D0E4F">
        <w:rPr>
          <w:sz w:val="28"/>
          <w:szCs w:val="28"/>
        </w:rPr>
        <w:t xml:space="preserve"> в срок, установленный пунктом 3 статьи 23 Закона Челябинской области №36-ЗО «О муниципальных выборах в Челябинской области» (до</w:t>
      </w:r>
      <w:r w:rsidR="00A26619">
        <w:rPr>
          <w:sz w:val="28"/>
          <w:szCs w:val="28"/>
        </w:rPr>
        <w:t xml:space="preserve"> 19 июня</w:t>
      </w:r>
      <w:r w:rsidR="00A26619">
        <w:rPr>
          <w:sz w:val="28"/>
          <w:szCs w:val="28"/>
        </w:rPr>
        <w:tab/>
        <w:t>2020</w:t>
      </w:r>
      <w:r w:rsidR="00A26619" w:rsidRPr="005D0E4F">
        <w:rPr>
          <w:sz w:val="28"/>
          <w:szCs w:val="28"/>
        </w:rPr>
        <w:t>года включительно),</w:t>
      </w:r>
      <w:r w:rsidR="00A26619">
        <w:rPr>
          <w:sz w:val="28"/>
          <w:szCs w:val="28"/>
        </w:rPr>
        <w:t xml:space="preserve"> </w:t>
      </w:r>
      <w:r w:rsidR="00A26619" w:rsidRPr="005D0E4F">
        <w:rPr>
          <w:sz w:val="28"/>
          <w:szCs w:val="28"/>
        </w:rPr>
        <w:t>оформленных надлежащим образом документов для регист</w:t>
      </w:r>
      <w:r w:rsidR="00A26619">
        <w:rPr>
          <w:sz w:val="28"/>
          <w:szCs w:val="28"/>
        </w:rPr>
        <w:t>рации</w:t>
      </w:r>
      <w:proofErr w:type="gramEnd"/>
      <w:r w:rsidR="00A26619">
        <w:rPr>
          <w:sz w:val="28"/>
          <w:szCs w:val="28"/>
        </w:rPr>
        <w:t xml:space="preserve"> кандидатом в депутаты Собрания депутатов </w:t>
      </w:r>
      <w:proofErr w:type="spellStart"/>
      <w:r w:rsidR="00A26619">
        <w:rPr>
          <w:sz w:val="28"/>
          <w:szCs w:val="28"/>
        </w:rPr>
        <w:t>Копейского</w:t>
      </w:r>
      <w:proofErr w:type="spellEnd"/>
      <w:r w:rsidR="00A26619">
        <w:rPr>
          <w:sz w:val="28"/>
          <w:szCs w:val="28"/>
        </w:rPr>
        <w:t xml:space="preserve"> городского округа по одномандатному избирательному округу №23</w:t>
      </w:r>
      <w:r w:rsidR="00A26619" w:rsidRPr="005D0E4F">
        <w:rPr>
          <w:sz w:val="28"/>
          <w:szCs w:val="28"/>
        </w:rPr>
        <w:t xml:space="preserve"> (акт от</w:t>
      </w:r>
      <w:r w:rsidR="00A26619">
        <w:rPr>
          <w:sz w:val="28"/>
          <w:szCs w:val="28"/>
        </w:rPr>
        <w:t xml:space="preserve"> 19.07.</w:t>
      </w:r>
      <w:r w:rsidR="00A26619">
        <w:rPr>
          <w:sz w:val="28"/>
          <w:szCs w:val="28"/>
        </w:rPr>
        <w:tab/>
        <w:t>2020</w:t>
      </w:r>
      <w:r w:rsidR="00A26619" w:rsidRPr="005D0E4F">
        <w:rPr>
          <w:sz w:val="28"/>
          <w:szCs w:val="28"/>
        </w:rPr>
        <w:t xml:space="preserve"> г. прилагается), о чем кандидат был извещен решением</w:t>
      </w:r>
      <w:r w:rsidR="00A26619">
        <w:rPr>
          <w:sz w:val="28"/>
          <w:szCs w:val="28"/>
        </w:rPr>
        <w:t xml:space="preserve"> территориальной</w:t>
      </w:r>
      <w:r w:rsidR="00A26619" w:rsidRPr="005D0E4F">
        <w:rPr>
          <w:sz w:val="28"/>
          <w:szCs w:val="28"/>
        </w:rPr>
        <w:t xml:space="preserve"> избирательной комиссии</w:t>
      </w:r>
      <w:r w:rsidR="00A26619">
        <w:rPr>
          <w:sz w:val="28"/>
          <w:szCs w:val="28"/>
        </w:rPr>
        <w:t xml:space="preserve"> г. Копейска </w:t>
      </w:r>
      <w:proofErr w:type="gramStart"/>
      <w:r w:rsidR="00A26619">
        <w:rPr>
          <w:sz w:val="28"/>
          <w:szCs w:val="28"/>
        </w:rPr>
        <w:t xml:space="preserve">( </w:t>
      </w:r>
      <w:proofErr w:type="gramEnd"/>
      <w:r w:rsidR="00A26619">
        <w:rPr>
          <w:sz w:val="28"/>
          <w:szCs w:val="28"/>
        </w:rPr>
        <w:t>с возложенными полномочиями окружной избирательной комиссии по одномандатному избирательному округу №22</w:t>
      </w:r>
      <w:r w:rsidR="00A26619">
        <w:rPr>
          <w:rStyle w:val="31"/>
          <w:iCs/>
          <w:sz w:val="28"/>
          <w:szCs w:val="28"/>
        </w:rPr>
        <w:t xml:space="preserve"> </w:t>
      </w:r>
      <w:r w:rsidR="00A26619" w:rsidRPr="005D0E4F">
        <w:rPr>
          <w:rStyle w:val="31"/>
          <w:iCs/>
          <w:sz w:val="28"/>
          <w:szCs w:val="28"/>
        </w:rPr>
        <w:t>)</w:t>
      </w:r>
      <w:r w:rsidR="00A26619" w:rsidRPr="005D0E4F">
        <w:rPr>
          <w:sz w:val="28"/>
          <w:szCs w:val="28"/>
        </w:rPr>
        <w:t xml:space="preserve"> от</w:t>
      </w:r>
      <w:r w:rsidR="00A26619">
        <w:rPr>
          <w:sz w:val="28"/>
          <w:szCs w:val="28"/>
        </w:rPr>
        <w:t xml:space="preserve"> 24.07.2020 № 182/1565</w:t>
      </w:r>
      <w:r w:rsidR="00004E19">
        <w:rPr>
          <w:sz w:val="28"/>
          <w:szCs w:val="28"/>
        </w:rPr>
        <w:t xml:space="preserve"> -4</w:t>
      </w:r>
      <w:r w:rsidR="00CB3EDB">
        <w:rPr>
          <w:sz w:val="28"/>
          <w:szCs w:val="28"/>
        </w:rPr>
        <w:t>. К</w:t>
      </w:r>
      <w:r w:rsidR="00004E19">
        <w:rPr>
          <w:sz w:val="28"/>
          <w:szCs w:val="28"/>
        </w:rPr>
        <w:t xml:space="preserve">роме того кандидат </w:t>
      </w:r>
      <w:proofErr w:type="spellStart"/>
      <w:r w:rsidR="00004E19">
        <w:rPr>
          <w:sz w:val="28"/>
          <w:szCs w:val="28"/>
        </w:rPr>
        <w:t>Скуматенко</w:t>
      </w:r>
      <w:proofErr w:type="spellEnd"/>
      <w:r w:rsidR="00004E19">
        <w:rPr>
          <w:sz w:val="28"/>
          <w:szCs w:val="28"/>
        </w:rPr>
        <w:t xml:space="preserve"> Виктор Александрович не указал в своем заявлении</w:t>
      </w:r>
      <w:r w:rsidR="00004E19" w:rsidRPr="00004E19">
        <w:rPr>
          <w:sz w:val="28"/>
          <w:szCs w:val="28"/>
        </w:rPr>
        <w:t xml:space="preserve"> </w:t>
      </w:r>
      <w:r w:rsidR="00004E19">
        <w:rPr>
          <w:sz w:val="28"/>
          <w:szCs w:val="28"/>
        </w:rPr>
        <w:t>сведения о наличии судимости, однако сведения</w:t>
      </w:r>
      <w:r w:rsidR="00CB3EDB">
        <w:rPr>
          <w:sz w:val="28"/>
          <w:szCs w:val="28"/>
        </w:rPr>
        <w:t>,</w:t>
      </w:r>
      <w:r w:rsidR="00004E19">
        <w:rPr>
          <w:sz w:val="28"/>
          <w:szCs w:val="28"/>
        </w:rPr>
        <w:t xml:space="preserve"> поступившие из Информационного центра </w:t>
      </w:r>
      <w:r w:rsidR="00004E19" w:rsidRPr="005F2680">
        <w:rPr>
          <w:rFonts w:eastAsia="Calibri"/>
          <w:sz w:val="28"/>
          <w:szCs w:val="28"/>
        </w:rPr>
        <w:t>ГУ МВД России по Челябинской области от 23.07.2020 №7/</w:t>
      </w:r>
      <w:r w:rsidR="00004E19">
        <w:rPr>
          <w:rFonts w:eastAsia="Calibri"/>
          <w:sz w:val="28"/>
          <w:szCs w:val="28"/>
        </w:rPr>
        <w:t>1717</w:t>
      </w:r>
      <w:r w:rsidR="00CB3EDB">
        <w:rPr>
          <w:rFonts w:eastAsia="Calibri"/>
          <w:sz w:val="28"/>
          <w:szCs w:val="28"/>
        </w:rPr>
        <w:t>,</w:t>
      </w:r>
      <w:r w:rsidR="00004E19">
        <w:rPr>
          <w:rFonts w:eastAsia="Calibri"/>
          <w:sz w:val="28"/>
          <w:szCs w:val="28"/>
        </w:rPr>
        <w:t xml:space="preserve"> свидетельствуют о недостоверности  сведений указанных </w:t>
      </w:r>
      <w:proofErr w:type="spellStart"/>
      <w:r w:rsidR="00004E19">
        <w:rPr>
          <w:rFonts w:eastAsia="Calibri"/>
          <w:sz w:val="28"/>
          <w:szCs w:val="28"/>
        </w:rPr>
        <w:t>Скуматенко</w:t>
      </w:r>
      <w:proofErr w:type="spellEnd"/>
      <w:r w:rsidR="00004E19">
        <w:rPr>
          <w:rFonts w:eastAsia="Calibri"/>
          <w:sz w:val="28"/>
          <w:szCs w:val="28"/>
        </w:rPr>
        <w:t xml:space="preserve"> Виктором Александровичем. Таким </w:t>
      </w:r>
      <w:proofErr w:type="gramStart"/>
      <w:r w:rsidR="00004E19">
        <w:rPr>
          <w:rFonts w:eastAsia="Calibri"/>
          <w:sz w:val="28"/>
          <w:szCs w:val="28"/>
        </w:rPr>
        <w:t>образом</w:t>
      </w:r>
      <w:proofErr w:type="gramEnd"/>
      <w:r w:rsidR="00004E19">
        <w:rPr>
          <w:rFonts w:eastAsia="Calibri"/>
          <w:sz w:val="28"/>
          <w:szCs w:val="28"/>
        </w:rPr>
        <w:t xml:space="preserve">  кандидат </w:t>
      </w:r>
      <w:proofErr w:type="spellStart"/>
      <w:r w:rsidR="00004E19">
        <w:rPr>
          <w:rFonts w:eastAsia="Calibri"/>
          <w:sz w:val="28"/>
          <w:szCs w:val="28"/>
        </w:rPr>
        <w:t>Скуматенко</w:t>
      </w:r>
      <w:proofErr w:type="spellEnd"/>
      <w:r w:rsidR="00004E19">
        <w:rPr>
          <w:rFonts w:eastAsia="Calibri"/>
          <w:sz w:val="28"/>
          <w:szCs w:val="28"/>
        </w:rPr>
        <w:t xml:space="preserve"> Виктор Александрович в нарушение пункта 2-1статьи </w:t>
      </w:r>
      <w:r w:rsidR="00004E19">
        <w:rPr>
          <w:rFonts w:eastAsia="Calibri"/>
          <w:sz w:val="28"/>
          <w:szCs w:val="28"/>
        </w:rPr>
        <w:lastRenderedPageBreak/>
        <w:t>19 З</w:t>
      </w:r>
      <w:r w:rsidR="00CB3EDB">
        <w:rPr>
          <w:rFonts w:eastAsia="Calibri"/>
          <w:sz w:val="28"/>
          <w:szCs w:val="28"/>
        </w:rPr>
        <w:t>акона Челябинской области №36-ЗО</w:t>
      </w:r>
      <w:r w:rsidR="00004E19">
        <w:rPr>
          <w:rFonts w:eastAsia="Calibri"/>
          <w:sz w:val="28"/>
          <w:szCs w:val="28"/>
        </w:rPr>
        <w:t xml:space="preserve"> «</w:t>
      </w:r>
      <w:r>
        <w:rPr>
          <w:rFonts w:eastAsia="Calibri"/>
          <w:sz w:val="28"/>
          <w:szCs w:val="28"/>
        </w:rPr>
        <w:t>О муници</w:t>
      </w:r>
      <w:r w:rsidR="00004E19">
        <w:rPr>
          <w:rFonts w:eastAsia="Calibri"/>
          <w:sz w:val="28"/>
          <w:szCs w:val="28"/>
        </w:rPr>
        <w:t>пальных выборах в Челябинской области» сокрыл сведения об имевшейся  у</w:t>
      </w:r>
      <w:r>
        <w:rPr>
          <w:rFonts w:eastAsia="Calibri"/>
          <w:sz w:val="28"/>
          <w:szCs w:val="28"/>
        </w:rPr>
        <w:t xml:space="preserve"> </w:t>
      </w:r>
      <w:r w:rsidR="00CB3EDB">
        <w:rPr>
          <w:rFonts w:eastAsia="Calibri"/>
          <w:sz w:val="28"/>
          <w:szCs w:val="28"/>
        </w:rPr>
        <w:t>него ранее</w:t>
      </w:r>
      <w:r>
        <w:rPr>
          <w:rFonts w:eastAsia="Calibri"/>
          <w:sz w:val="28"/>
          <w:szCs w:val="28"/>
        </w:rPr>
        <w:t xml:space="preserve"> судимости, что в свою очередь, в соответствии с подпунктом «е» пункта 24 статьи 38</w:t>
      </w:r>
      <w:r w:rsidR="00CB3EDB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</w:t>
      </w:r>
      <w:r w:rsidR="00A26619" w:rsidRPr="005D0E4F">
        <w:rPr>
          <w:sz w:val="28"/>
          <w:szCs w:val="28"/>
        </w:rPr>
        <w:t>подпунктом б пункта 25 статьи 38 Федерального закона «</w:t>
      </w:r>
      <w:r w:rsidR="00A26619" w:rsidRPr="005D0E4F">
        <w:rPr>
          <w:sz w:val="28"/>
          <w:szCs w:val="28"/>
          <w:shd w:val="clear" w:color="auto" w:fill="FFFFFF"/>
        </w:rPr>
        <w:t xml:space="preserve">Об основных гарантиях избирательных прав и права на участие в </w:t>
      </w:r>
      <w:proofErr w:type="gramStart"/>
      <w:r w:rsidR="00A26619" w:rsidRPr="005D0E4F">
        <w:rPr>
          <w:sz w:val="28"/>
          <w:szCs w:val="28"/>
          <w:shd w:val="clear" w:color="auto" w:fill="FFFFFF"/>
        </w:rPr>
        <w:t>референдуме</w:t>
      </w:r>
      <w:proofErr w:type="gramEnd"/>
      <w:r w:rsidR="00A26619" w:rsidRPr="005D0E4F">
        <w:rPr>
          <w:sz w:val="28"/>
          <w:szCs w:val="28"/>
          <w:shd w:val="clear" w:color="auto" w:fill="FFFFFF"/>
        </w:rPr>
        <w:t xml:space="preserve"> граждан Российской Федерации</w:t>
      </w:r>
      <w:r w:rsidR="00BE6581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также является основанием для отказа в регистрации кандидата.</w:t>
      </w:r>
    </w:p>
    <w:p w:rsidR="00480350" w:rsidRDefault="00706D91" w:rsidP="00A26619">
      <w:pPr>
        <w:pStyle w:val="a3"/>
        <w:shd w:val="clear" w:color="auto" w:fill="auto"/>
        <w:spacing w:line="461" w:lineRule="exact"/>
        <w:ind w:firstLine="709"/>
        <w:rPr>
          <w:rFonts w:eastAsia="Calibri"/>
          <w:sz w:val="28"/>
          <w:szCs w:val="28"/>
        </w:rPr>
      </w:pPr>
      <w:proofErr w:type="gramStart"/>
      <w:r>
        <w:rPr>
          <w:sz w:val="28"/>
          <w:szCs w:val="28"/>
          <w:shd w:val="clear" w:color="auto" w:fill="FFFFFF"/>
        </w:rPr>
        <w:t>С учетом вышеизложенного, руководствуясь пунктом 21 статьи 23 Закона Челябинской области №36-ЗО «О муниципальных выборах в Челябинской области»</w:t>
      </w:r>
      <w:r w:rsidR="00F7394A">
        <w:rPr>
          <w:sz w:val="28"/>
          <w:szCs w:val="28"/>
          <w:shd w:val="clear" w:color="auto" w:fill="FFFFFF"/>
        </w:rPr>
        <w:t>, подпунктом</w:t>
      </w:r>
      <w:r w:rsidR="00F7394A" w:rsidRPr="00F7394A">
        <w:rPr>
          <w:sz w:val="28"/>
          <w:szCs w:val="28"/>
        </w:rPr>
        <w:t xml:space="preserve"> </w:t>
      </w:r>
      <w:r w:rsidR="00F7394A" w:rsidRPr="005D0E4F">
        <w:rPr>
          <w:sz w:val="28"/>
          <w:szCs w:val="28"/>
        </w:rPr>
        <w:t>б пункта 25 статьи 38 Федерального закона «</w:t>
      </w:r>
      <w:r w:rsidR="00F7394A" w:rsidRPr="005D0E4F">
        <w:rPr>
          <w:sz w:val="28"/>
          <w:szCs w:val="28"/>
          <w:shd w:val="clear" w:color="auto" w:fill="FFFFFF"/>
        </w:rPr>
        <w:t>Об основных гарантиях избирательных прав и права на участие в референдуме граждан Российской Федерации</w:t>
      </w:r>
      <w:r w:rsidR="00F7394A">
        <w:rPr>
          <w:sz w:val="28"/>
          <w:szCs w:val="28"/>
          <w:shd w:val="clear" w:color="auto" w:fill="FFFFFF"/>
        </w:rPr>
        <w:t>,</w:t>
      </w:r>
      <w:r w:rsidR="00BE6581">
        <w:rPr>
          <w:sz w:val="28"/>
          <w:szCs w:val="28"/>
        </w:rPr>
        <w:t xml:space="preserve"> </w:t>
      </w:r>
      <w:r w:rsidR="00F7394A">
        <w:rPr>
          <w:sz w:val="28"/>
          <w:szCs w:val="28"/>
        </w:rPr>
        <w:t>т</w:t>
      </w:r>
      <w:r w:rsidR="00A26619" w:rsidRPr="00847FED">
        <w:rPr>
          <w:rFonts w:eastAsia="Calibri"/>
          <w:sz w:val="28"/>
          <w:szCs w:val="28"/>
        </w:rPr>
        <w:t>ерриториальная избирательная комиссия  города Копейска с полномочиями окружной избирательной комиссии</w:t>
      </w:r>
      <w:r w:rsidR="00A26619">
        <w:rPr>
          <w:rFonts w:eastAsia="Calibri"/>
          <w:b/>
          <w:sz w:val="28"/>
          <w:szCs w:val="28"/>
        </w:rPr>
        <w:t xml:space="preserve"> </w:t>
      </w:r>
      <w:r w:rsidR="00A26619">
        <w:rPr>
          <w:rFonts w:eastAsia="Calibri"/>
          <w:sz w:val="28"/>
          <w:szCs w:val="28"/>
        </w:rPr>
        <w:t xml:space="preserve">по выборам депутата Собрания депутатов </w:t>
      </w:r>
      <w:proofErr w:type="spellStart"/>
      <w:r w:rsidR="00A26619">
        <w:rPr>
          <w:rFonts w:eastAsia="Calibri"/>
          <w:sz w:val="28"/>
          <w:szCs w:val="28"/>
        </w:rPr>
        <w:t>Копейского</w:t>
      </w:r>
      <w:proofErr w:type="spellEnd"/>
      <w:r w:rsidR="00A26619">
        <w:rPr>
          <w:rFonts w:eastAsia="Calibri"/>
          <w:sz w:val="28"/>
          <w:szCs w:val="28"/>
        </w:rPr>
        <w:t xml:space="preserve"> городского округа по одномандатному</w:t>
      </w:r>
      <w:proofErr w:type="gramEnd"/>
      <w:r w:rsidR="00A26619">
        <w:rPr>
          <w:rFonts w:eastAsia="Calibri"/>
          <w:sz w:val="28"/>
          <w:szCs w:val="28"/>
        </w:rPr>
        <w:t xml:space="preserve"> избирательному округу </w:t>
      </w:r>
    </w:p>
    <w:p w:rsidR="00A26619" w:rsidRDefault="00A26619" w:rsidP="00A26619">
      <w:pPr>
        <w:pStyle w:val="a3"/>
        <w:shd w:val="clear" w:color="auto" w:fill="auto"/>
        <w:spacing w:line="461" w:lineRule="exact"/>
        <w:ind w:firstLine="709"/>
        <w:rPr>
          <w:rStyle w:val="2pt1"/>
          <w:b/>
          <w:sz w:val="28"/>
          <w:szCs w:val="28"/>
          <w:u w:val="single"/>
        </w:rPr>
      </w:pPr>
      <w:r>
        <w:rPr>
          <w:rFonts w:eastAsia="Calibri"/>
          <w:sz w:val="28"/>
          <w:szCs w:val="28"/>
        </w:rPr>
        <w:t>№ 23</w:t>
      </w:r>
      <w:r w:rsidRPr="009004A4">
        <w:rPr>
          <w:rFonts w:eastAsia="Calibri"/>
          <w:b/>
          <w:sz w:val="28"/>
          <w:szCs w:val="28"/>
        </w:rPr>
        <w:t xml:space="preserve"> </w:t>
      </w:r>
      <w:r w:rsidRPr="005D0E4F">
        <w:rPr>
          <w:sz w:val="28"/>
          <w:szCs w:val="28"/>
        </w:rPr>
        <w:t xml:space="preserve"> </w:t>
      </w:r>
      <w:r w:rsidRPr="005D0E4F">
        <w:rPr>
          <w:rStyle w:val="2pt1"/>
          <w:b/>
          <w:sz w:val="28"/>
          <w:szCs w:val="28"/>
          <w:u w:val="single"/>
        </w:rPr>
        <w:t>РЕШАЕТ:</w:t>
      </w:r>
    </w:p>
    <w:p w:rsidR="00A26619" w:rsidRPr="005D0E4F" w:rsidRDefault="0089427C" w:rsidP="0089427C">
      <w:pPr>
        <w:pStyle w:val="a3"/>
        <w:shd w:val="clear" w:color="auto" w:fill="auto"/>
        <w:spacing w:line="461" w:lineRule="exact"/>
        <w:ind w:firstLine="0"/>
        <w:rPr>
          <w:sz w:val="28"/>
          <w:szCs w:val="28"/>
        </w:rPr>
      </w:pPr>
      <w:r>
        <w:rPr>
          <w:rStyle w:val="2pt1"/>
          <w:sz w:val="28"/>
          <w:szCs w:val="28"/>
        </w:rPr>
        <w:t>1.</w:t>
      </w:r>
      <w:r w:rsidR="00A26619">
        <w:rPr>
          <w:sz w:val="28"/>
          <w:szCs w:val="28"/>
        </w:rPr>
        <w:t xml:space="preserve">Отказать </w:t>
      </w:r>
      <w:proofErr w:type="spellStart"/>
      <w:r w:rsidR="00A26619">
        <w:rPr>
          <w:sz w:val="28"/>
          <w:szCs w:val="28"/>
        </w:rPr>
        <w:t>Скуматенко</w:t>
      </w:r>
      <w:proofErr w:type="spellEnd"/>
      <w:r w:rsidR="00A26619">
        <w:rPr>
          <w:sz w:val="28"/>
          <w:szCs w:val="28"/>
        </w:rPr>
        <w:t xml:space="preserve"> Виктору Александровичу,</w:t>
      </w:r>
      <w:r w:rsidR="00A26619" w:rsidRPr="005D0E4F">
        <w:rPr>
          <w:sz w:val="28"/>
          <w:szCs w:val="28"/>
        </w:rPr>
        <w:t xml:space="preserve"> </w:t>
      </w:r>
      <w:r w:rsidR="00CB3EDB">
        <w:rPr>
          <w:sz w:val="28"/>
          <w:szCs w:val="28"/>
        </w:rPr>
        <w:t>выдвинутому</w:t>
      </w:r>
      <w:r w:rsidR="00A26619">
        <w:rPr>
          <w:sz w:val="28"/>
          <w:szCs w:val="28"/>
        </w:rPr>
        <w:t xml:space="preserve"> избирательным объединением</w:t>
      </w:r>
      <w:r w:rsidR="00A26619" w:rsidRPr="005D0E4F">
        <w:rPr>
          <w:sz w:val="20"/>
        </w:rPr>
        <w:t xml:space="preserve"> </w:t>
      </w:r>
      <w:r w:rsidR="00CB3EDB">
        <w:rPr>
          <w:sz w:val="20"/>
        </w:rPr>
        <w:t>«</w:t>
      </w:r>
      <w:r w:rsidR="00CB3EDB">
        <w:rPr>
          <w:sz w:val="28"/>
          <w:szCs w:val="28"/>
        </w:rPr>
        <w:t>Челябинское  региональное</w:t>
      </w:r>
      <w:r w:rsidR="00A26619" w:rsidRPr="005D0E4F">
        <w:rPr>
          <w:sz w:val="28"/>
          <w:szCs w:val="28"/>
        </w:rPr>
        <w:t xml:space="preserve"> отделение</w:t>
      </w:r>
      <w:r w:rsidR="00CB3EDB">
        <w:rPr>
          <w:sz w:val="28"/>
          <w:szCs w:val="28"/>
        </w:rPr>
        <w:t xml:space="preserve"> Политическая партия</w:t>
      </w:r>
      <w:r w:rsidR="00A26619" w:rsidRPr="005D0E4F">
        <w:rPr>
          <w:sz w:val="28"/>
          <w:szCs w:val="28"/>
        </w:rPr>
        <w:t xml:space="preserve">  Л</w:t>
      </w:r>
      <w:r w:rsidR="00CB3EDB">
        <w:rPr>
          <w:sz w:val="28"/>
          <w:szCs w:val="28"/>
        </w:rPr>
        <w:t>ДПР - Либерально-демократическая партия</w:t>
      </w:r>
      <w:r w:rsidR="00A26619" w:rsidRPr="005D0E4F">
        <w:rPr>
          <w:sz w:val="28"/>
          <w:szCs w:val="28"/>
        </w:rPr>
        <w:t xml:space="preserve"> России</w:t>
      </w:r>
      <w:r w:rsidR="00CB3EDB">
        <w:rPr>
          <w:sz w:val="28"/>
          <w:szCs w:val="28"/>
        </w:rPr>
        <w:t>»</w:t>
      </w:r>
      <w:r w:rsidR="00A26619" w:rsidRPr="005D0E4F">
        <w:rPr>
          <w:rStyle w:val="31"/>
          <w:iCs/>
          <w:sz w:val="28"/>
          <w:szCs w:val="28"/>
        </w:rPr>
        <w:t>,</w:t>
      </w:r>
      <w:r w:rsidR="00A26619" w:rsidRPr="005D0E4F">
        <w:rPr>
          <w:sz w:val="28"/>
          <w:szCs w:val="28"/>
        </w:rPr>
        <w:t xml:space="preserve"> в регистрации кандидатом в депутаты </w:t>
      </w:r>
      <w:r w:rsidR="00CB3EDB">
        <w:rPr>
          <w:sz w:val="28"/>
          <w:szCs w:val="28"/>
        </w:rPr>
        <w:t>Собрания  депутатов</w:t>
      </w:r>
      <w:r w:rsidR="00A26619">
        <w:rPr>
          <w:sz w:val="28"/>
          <w:szCs w:val="28"/>
        </w:rPr>
        <w:t xml:space="preserve"> </w:t>
      </w:r>
      <w:proofErr w:type="spellStart"/>
      <w:r w:rsidR="00A26619">
        <w:rPr>
          <w:sz w:val="28"/>
          <w:szCs w:val="28"/>
        </w:rPr>
        <w:t>Копейского</w:t>
      </w:r>
      <w:proofErr w:type="spellEnd"/>
      <w:r w:rsidR="00A26619">
        <w:rPr>
          <w:sz w:val="28"/>
          <w:szCs w:val="28"/>
        </w:rPr>
        <w:t xml:space="preserve"> городского округа по одномандатному избирательному округу №23</w:t>
      </w:r>
    </w:p>
    <w:p w:rsidR="00480350" w:rsidRDefault="00480350" w:rsidP="00480350">
      <w:pPr>
        <w:pStyle w:val="60"/>
        <w:shd w:val="clear" w:color="auto" w:fill="auto"/>
        <w:tabs>
          <w:tab w:val="left" w:pos="980"/>
        </w:tabs>
        <w:spacing w:line="422" w:lineRule="exact"/>
        <w:rPr>
          <w:rStyle w:val="613pt2"/>
          <w:sz w:val="28"/>
          <w:szCs w:val="28"/>
        </w:rPr>
      </w:pPr>
      <w:r>
        <w:rPr>
          <w:rStyle w:val="613pt2"/>
          <w:sz w:val="28"/>
          <w:szCs w:val="28"/>
        </w:rPr>
        <w:t>2.</w:t>
      </w:r>
      <w:r w:rsidR="00A26619" w:rsidRPr="00850E96">
        <w:rPr>
          <w:rStyle w:val="613pt2"/>
          <w:sz w:val="28"/>
          <w:szCs w:val="28"/>
        </w:rPr>
        <w:t xml:space="preserve"> </w:t>
      </w:r>
      <w:r w:rsidR="00A26619" w:rsidRPr="00A26619">
        <w:rPr>
          <w:rStyle w:val="613pt2"/>
          <w:sz w:val="28"/>
          <w:szCs w:val="28"/>
        </w:rPr>
        <w:t>Направить</w:t>
      </w:r>
      <w:r w:rsidR="00A26619">
        <w:rPr>
          <w:rStyle w:val="613pt2"/>
          <w:sz w:val="28"/>
          <w:szCs w:val="28"/>
        </w:rPr>
        <w:t xml:space="preserve"> настоящее решение </w:t>
      </w:r>
      <w:proofErr w:type="spellStart"/>
      <w:r w:rsidR="00A26619">
        <w:rPr>
          <w:rStyle w:val="613pt2"/>
          <w:sz w:val="28"/>
          <w:szCs w:val="28"/>
        </w:rPr>
        <w:t>Скуматенко</w:t>
      </w:r>
      <w:proofErr w:type="spellEnd"/>
      <w:r w:rsidR="00A26619">
        <w:rPr>
          <w:rStyle w:val="613pt2"/>
          <w:sz w:val="28"/>
          <w:szCs w:val="28"/>
        </w:rPr>
        <w:t xml:space="preserve"> Виктору Александровичу </w:t>
      </w:r>
    </w:p>
    <w:p w:rsidR="00480350" w:rsidRDefault="00480350" w:rsidP="00480350">
      <w:pPr>
        <w:pStyle w:val="60"/>
        <w:shd w:val="clear" w:color="auto" w:fill="auto"/>
        <w:tabs>
          <w:tab w:val="left" w:pos="980"/>
        </w:tabs>
        <w:spacing w:line="422" w:lineRule="exact"/>
        <w:rPr>
          <w:i w:val="0"/>
          <w:sz w:val="28"/>
          <w:szCs w:val="28"/>
        </w:rPr>
      </w:pPr>
      <w:r>
        <w:rPr>
          <w:rStyle w:val="613pt2"/>
          <w:sz w:val="28"/>
          <w:szCs w:val="28"/>
        </w:rPr>
        <w:t xml:space="preserve"> 3. Р</w:t>
      </w:r>
      <w:r w:rsidR="00A26619" w:rsidRPr="00A26619">
        <w:rPr>
          <w:rStyle w:val="613pt2"/>
          <w:sz w:val="28"/>
          <w:szCs w:val="28"/>
        </w:rPr>
        <w:t>азместить</w:t>
      </w:r>
      <w:r w:rsidR="00A26619" w:rsidRPr="00850E96">
        <w:rPr>
          <w:rStyle w:val="613pt2"/>
          <w:sz w:val="28"/>
          <w:szCs w:val="28"/>
        </w:rPr>
        <w:t xml:space="preserve"> </w:t>
      </w:r>
      <w:r w:rsidR="00A26619" w:rsidRPr="00850E96">
        <w:rPr>
          <w:rFonts w:eastAsia="Calibri"/>
          <w:i w:val="0"/>
          <w:sz w:val="28"/>
          <w:szCs w:val="28"/>
        </w:rPr>
        <w:t xml:space="preserve">на официальном интернет-сайте администрации </w:t>
      </w:r>
      <w:proofErr w:type="spellStart"/>
      <w:r w:rsidR="00A26619" w:rsidRPr="00850E96">
        <w:rPr>
          <w:rFonts w:eastAsia="Calibri"/>
          <w:i w:val="0"/>
          <w:sz w:val="28"/>
          <w:szCs w:val="28"/>
        </w:rPr>
        <w:t>Копейского</w:t>
      </w:r>
      <w:proofErr w:type="spellEnd"/>
      <w:r w:rsidR="00A26619" w:rsidRPr="00850E96">
        <w:rPr>
          <w:rFonts w:eastAsia="Calibri"/>
          <w:i w:val="0"/>
          <w:sz w:val="28"/>
          <w:szCs w:val="28"/>
        </w:rPr>
        <w:t xml:space="preserve"> городского округа в разделе «Территориальная избирательная комиссия</w:t>
      </w:r>
      <w:r w:rsidR="00A26619">
        <w:rPr>
          <w:i w:val="0"/>
          <w:sz w:val="28"/>
          <w:szCs w:val="28"/>
        </w:rPr>
        <w:t>»</w:t>
      </w:r>
    </w:p>
    <w:p w:rsidR="00A26619" w:rsidRPr="00480350" w:rsidRDefault="00480350" w:rsidP="00480350">
      <w:pPr>
        <w:pStyle w:val="60"/>
        <w:shd w:val="clear" w:color="auto" w:fill="auto"/>
        <w:tabs>
          <w:tab w:val="left" w:pos="980"/>
        </w:tabs>
        <w:spacing w:line="422" w:lineRule="exact"/>
        <w:rPr>
          <w:i w:val="0"/>
          <w:iCs w:val="0"/>
          <w:sz w:val="28"/>
          <w:szCs w:val="28"/>
          <w:shd w:val="clear" w:color="auto" w:fill="FFFFFF"/>
        </w:rPr>
      </w:pPr>
      <w:r>
        <w:rPr>
          <w:i w:val="0"/>
          <w:sz w:val="28"/>
          <w:szCs w:val="28"/>
        </w:rPr>
        <w:t>4. Опубликовать</w:t>
      </w:r>
      <w:r w:rsidR="00117A90">
        <w:rPr>
          <w:i w:val="0"/>
          <w:sz w:val="28"/>
          <w:szCs w:val="28"/>
        </w:rPr>
        <w:t xml:space="preserve"> настоящее решение </w:t>
      </w:r>
      <w:r>
        <w:rPr>
          <w:i w:val="0"/>
          <w:sz w:val="28"/>
          <w:szCs w:val="28"/>
        </w:rPr>
        <w:t xml:space="preserve"> в  </w:t>
      </w:r>
      <w:r w:rsidR="00CB3EDB">
        <w:rPr>
          <w:i w:val="0"/>
          <w:sz w:val="28"/>
          <w:szCs w:val="28"/>
        </w:rPr>
        <w:t>газете «</w:t>
      </w:r>
      <w:proofErr w:type="spellStart"/>
      <w:r w:rsidR="00CB3EDB">
        <w:rPr>
          <w:i w:val="0"/>
          <w:sz w:val="28"/>
          <w:szCs w:val="28"/>
        </w:rPr>
        <w:t>Копейский</w:t>
      </w:r>
      <w:proofErr w:type="spellEnd"/>
      <w:r w:rsidR="00CB3EDB">
        <w:rPr>
          <w:i w:val="0"/>
          <w:sz w:val="28"/>
          <w:szCs w:val="28"/>
        </w:rPr>
        <w:t xml:space="preserve"> рабочий»</w:t>
      </w:r>
    </w:p>
    <w:p w:rsidR="00A26619" w:rsidRDefault="00480350" w:rsidP="00480350">
      <w:pPr>
        <w:pStyle w:val="a3"/>
        <w:shd w:val="clear" w:color="auto" w:fill="auto"/>
        <w:tabs>
          <w:tab w:val="left" w:pos="1095"/>
        </w:tabs>
        <w:spacing w:line="466" w:lineRule="exact"/>
        <w:ind w:firstLine="0"/>
        <w:rPr>
          <w:sz w:val="28"/>
          <w:szCs w:val="28"/>
        </w:rPr>
      </w:pPr>
      <w:r>
        <w:t>5.</w:t>
      </w:r>
      <w:r w:rsidR="00A26619" w:rsidRPr="00850E96">
        <w:rPr>
          <w:sz w:val="28"/>
          <w:szCs w:val="28"/>
        </w:rPr>
        <w:t xml:space="preserve"> Контроль за исполнением настоящего решения возложить на секретаря</w:t>
      </w:r>
      <w:r w:rsidR="00A26619">
        <w:rPr>
          <w:sz w:val="28"/>
          <w:szCs w:val="28"/>
        </w:rPr>
        <w:t xml:space="preserve"> территориальной </w:t>
      </w:r>
      <w:r w:rsidR="00A26619" w:rsidRPr="00850E96">
        <w:rPr>
          <w:sz w:val="28"/>
          <w:szCs w:val="28"/>
        </w:rPr>
        <w:t xml:space="preserve"> избирательной комиссии</w:t>
      </w:r>
      <w:r w:rsidR="00A26619" w:rsidRPr="00850E96">
        <w:rPr>
          <w:rStyle w:val="2"/>
          <w:iCs/>
          <w:sz w:val="28"/>
          <w:szCs w:val="28"/>
        </w:rPr>
        <w:t xml:space="preserve"> </w:t>
      </w:r>
      <w:r w:rsidR="00A26619">
        <w:rPr>
          <w:rStyle w:val="2"/>
          <w:iCs/>
          <w:sz w:val="28"/>
          <w:szCs w:val="28"/>
        </w:rPr>
        <w:t xml:space="preserve"> </w:t>
      </w:r>
      <w:proofErr w:type="gramStart"/>
      <w:r w:rsidR="00A26619" w:rsidRPr="00A26619">
        <w:rPr>
          <w:rStyle w:val="2"/>
          <w:i w:val="0"/>
          <w:iCs/>
          <w:sz w:val="28"/>
          <w:szCs w:val="28"/>
        </w:rPr>
        <w:t>г</w:t>
      </w:r>
      <w:proofErr w:type="gramEnd"/>
      <w:r w:rsidR="00A26619" w:rsidRPr="00A26619">
        <w:rPr>
          <w:rStyle w:val="2"/>
          <w:i w:val="0"/>
          <w:iCs/>
          <w:sz w:val="28"/>
          <w:szCs w:val="28"/>
        </w:rPr>
        <w:t>. Копейска</w:t>
      </w:r>
      <w:r w:rsidR="00A26619">
        <w:rPr>
          <w:rStyle w:val="2"/>
          <w:iCs/>
          <w:sz w:val="28"/>
          <w:szCs w:val="28"/>
        </w:rPr>
        <w:t xml:space="preserve"> </w:t>
      </w:r>
      <w:r w:rsidR="00A26619">
        <w:rPr>
          <w:sz w:val="28"/>
          <w:szCs w:val="28"/>
        </w:rPr>
        <w:t xml:space="preserve"> </w:t>
      </w:r>
      <w:proofErr w:type="spellStart"/>
      <w:r w:rsidR="00A26619">
        <w:rPr>
          <w:sz w:val="28"/>
          <w:szCs w:val="28"/>
        </w:rPr>
        <w:t>М.В.Бочарникову</w:t>
      </w:r>
      <w:proofErr w:type="spellEnd"/>
      <w:r w:rsidR="00A26619" w:rsidRPr="00850E96">
        <w:rPr>
          <w:sz w:val="28"/>
          <w:szCs w:val="28"/>
        </w:rPr>
        <w:t>.</w:t>
      </w:r>
    </w:p>
    <w:p w:rsidR="00480350" w:rsidRDefault="00480350" w:rsidP="00480350">
      <w:pPr>
        <w:pStyle w:val="a3"/>
        <w:shd w:val="clear" w:color="auto" w:fill="auto"/>
        <w:tabs>
          <w:tab w:val="left" w:pos="1095"/>
        </w:tabs>
        <w:spacing w:line="466" w:lineRule="exact"/>
        <w:ind w:firstLine="0"/>
      </w:pPr>
    </w:p>
    <w:p w:rsidR="00A26619" w:rsidRPr="002C0F3B" w:rsidRDefault="00A26619" w:rsidP="00A26619">
      <w:pPr>
        <w:pStyle w:val="30"/>
        <w:shd w:val="clear" w:color="auto" w:fill="auto"/>
        <w:spacing w:before="0" w:after="297"/>
        <w:jc w:val="both"/>
        <w:rPr>
          <w:b w:val="0"/>
          <w:sz w:val="28"/>
          <w:szCs w:val="28"/>
        </w:rPr>
      </w:pPr>
      <w:r w:rsidRPr="002C0F3B">
        <w:rPr>
          <w:b w:val="0"/>
          <w:sz w:val="28"/>
          <w:szCs w:val="28"/>
        </w:rPr>
        <w:t>Председатель комиссии                                                        Л.В.Казакова</w:t>
      </w:r>
    </w:p>
    <w:p w:rsidR="00A26619" w:rsidRPr="002C0F3B" w:rsidRDefault="00A26619" w:rsidP="00A26619">
      <w:pPr>
        <w:pStyle w:val="30"/>
        <w:shd w:val="clear" w:color="auto" w:fill="auto"/>
        <w:spacing w:before="0" w:after="297"/>
        <w:jc w:val="both"/>
        <w:rPr>
          <w:b w:val="0"/>
          <w:sz w:val="28"/>
          <w:szCs w:val="28"/>
        </w:rPr>
      </w:pPr>
      <w:r w:rsidRPr="002C0F3B">
        <w:rPr>
          <w:b w:val="0"/>
          <w:sz w:val="28"/>
          <w:szCs w:val="28"/>
        </w:rPr>
        <w:t xml:space="preserve">Секретарь    комиссии                                                          </w:t>
      </w:r>
      <w:proofErr w:type="spellStart"/>
      <w:r w:rsidRPr="002C0F3B">
        <w:rPr>
          <w:b w:val="0"/>
          <w:sz w:val="28"/>
          <w:szCs w:val="28"/>
        </w:rPr>
        <w:t>М.В.Бочарникова</w:t>
      </w:r>
      <w:proofErr w:type="spellEnd"/>
    </w:p>
    <w:p w:rsidR="003B2978" w:rsidRDefault="003B2978"/>
    <w:sectPr w:rsidR="003B2978" w:rsidSect="003B2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26619"/>
    <w:rsid w:val="00004E19"/>
    <w:rsid w:val="00117A90"/>
    <w:rsid w:val="00261769"/>
    <w:rsid w:val="003B2978"/>
    <w:rsid w:val="00480350"/>
    <w:rsid w:val="004E0C32"/>
    <w:rsid w:val="00556B01"/>
    <w:rsid w:val="005603F7"/>
    <w:rsid w:val="00706D91"/>
    <w:rsid w:val="00736A76"/>
    <w:rsid w:val="00793CD0"/>
    <w:rsid w:val="0089427C"/>
    <w:rsid w:val="00A26619"/>
    <w:rsid w:val="00A44A80"/>
    <w:rsid w:val="00AB3780"/>
    <w:rsid w:val="00AE67A6"/>
    <w:rsid w:val="00BE6581"/>
    <w:rsid w:val="00C01611"/>
    <w:rsid w:val="00CB3EDB"/>
    <w:rsid w:val="00D45195"/>
    <w:rsid w:val="00F7394A"/>
    <w:rsid w:val="00F84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61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locked/>
    <w:rsid w:val="00A26619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A26619"/>
    <w:pPr>
      <w:shd w:val="clear" w:color="auto" w:fill="FFFFFF"/>
      <w:spacing w:before="360" w:after="0" w:line="307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1">
    <w:name w:val="Основной текст + Курсив3"/>
    <w:aliases w:val="Интервал 2 pt1"/>
    <w:uiPriority w:val="99"/>
    <w:rsid w:val="00A26619"/>
    <w:rPr>
      <w:rFonts w:ascii="Times New Roman" w:hAnsi="Times New Roman"/>
      <w:i/>
      <w:spacing w:val="0"/>
      <w:sz w:val="26"/>
    </w:rPr>
  </w:style>
  <w:style w:type="character" w:customStyle="1" w:styleId="2pt1">
    <w:name w:val="Основной текст + Интервал 2 pt1"/>
    <w:uiPriority w:val="99"/>
    <w:rsid w:val="00A26619"/>
    <w:rPr>
      <w:rFonts w:ascii="Times New Roman" w:hAnsi="Times New Roman"/>
      <w:spacing w:val="40"/>
      <w:sz w:val="26"/>
    </w:rPr>
  </w:style>
  <w:style w:type="paragraph" w:styleId="a3">
    <w:name w:val="Body Text"/>
    <w:basedOn w:val="a"/>
    <w:link w:val="a4"/>
    <w:uiPriority w:val="99"/>
    <w:rsid w:val="00A26619"/>
    <w:pPr>
      <w:shd w:val="clear" w:color="auto" w:fill="FFFFFF"/>
      <w:spacing w:after="0" w:line="619" w:lineRule="exact"/>
      <w:ind w:hanging="260"/>
      <w:jc w:val="both"/>
    </w:pPr>
    <w:rPr>
      <w:rFonts w:ascii="Times New Roman" w:eastAsia="Arial Unicode MS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A26619"/>
    <w:rPr>
      <w:rFonts w:ascii="Times New Roman" w:eastAsia="Arial Unicode MS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6">
    <w:name w:val="Основной текст (6)_"/>
    <w:basedOn w:val="a0"/>
    <w:link w:val="60"/>
    <w:uiPriority w:val="99"/>
    <w:locked/>
    <w:rsid w:val="00A26619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2">
    <w:name w:val="Основной текст + Курсив2"/>
    <w:uiPriority w:val="99"/>
    <w:rsid w:val="00A26619"/>
    <w:rPr>
      <w:rFonts w:ascii="Times New Roman" w:hAnsi="Times New Roman"/>
      <w:i/>
      <w:spacing w:val="0"/>
      <w:sz w:val="26"/>
    </w:rPr>
  </w:style>
  <w:style w:type="character" w:customStyle="1" w:styleId="613pt2">
    <w:name w:val="Основной текст (6) + 13 pt2"/>
    <w:aliases w:val="Не курсив1,Основной текст (2) + 13 pt2,Основной текст (5) + 13 pt2"/>
    <w:basedOn w:val="6"/>
    <w:uiPriority w:val="99"/>
    <w:rsid w:val="00A26619"/>
    <w:rPr>
      <w:spacing w:val="0"/>
      <w:sz w:val="26"/>
      <w:szCs w:val="26"/>
    </w:rPr>
  </w:style>
  <w:style w:type="paragraph" w:customStyle="1" w:styleId="60">
    <w:name w:val="Основной текст (6)"/>
    <w:basedOn w:val="a"/>
    <w:link w:val="6"/>
    <w:uiPriority w:val="99"/>
    <w:rsid w:val="00A26619"/>
    <w:pPr>
      <w:shd w:val="clear" w:color="auto" w:fill="FFFFFF"/>
      <w:spacing w:after="0" w:line="461" w:lineRule="exact"/>
      <w:jc w:val="both"/>
    </w:pPr>
    <w:rPr>
      <w:rFonts w:ascii="Times New Roman" w:hAnsi="Times New Roman" w:cs="Times New Roman"/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26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66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ноут</cp:lastModifiedBy>
  <cp:revision>12</cp:revision>
  <dcterms:created xsi:type="dcterms:W3CDTF">2020-07-27T10:06:00Z</dcterms:created>
  <dcterms:modified xsi:type="dcterms:W3CDTF">2020-07-30T09:46:00Z</dcterms:modified>
</cp:coreProperties>
</file>